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8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color w:val="000000"/>
          <w:sz w:val="32"/>
          <w:szCs w:val="32"/>
        </w:rPr>
        <w:t>臺北市立</w:t>
      </w:r>
      <w:r w:rsidR="004D4F82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proofErr w:type="gramStart"/>
      <w:r w:rsidR="004D4F82">
        <w:rPr>
          <w:rFonts w:ascii="標楷體" w:eastAsia="標楷體" w:hAnsi="標楷體" w:cs="標楷體"/>
          <w:color w:val="000000"/>
          <w:sz w:val="32"/>
          <w:szCs w:val="32"/>
        </w:rPr>
        <w:t>興福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國民中學  </w:t>
      </w:r>
      <w:r w:rsidR="00EA053E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321" w:type="dxa"/>
        <w:jc w:val="center"/>
        <w:tblInd w:w="-5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843"/>
        <w:gridCol w:w="4961"/>
        <w:gridCol w:w="4313"/>
        <w:gridCol w:w="850"/>
        <w:gridCol w:w="1074"/>
        <w:gridCol w:w="58"/>
        <w:gridCol w:w="1383"/>
        <w:gridCol w:w="4160"/>
      </w:tblGrid>
      <w:tr w:rsidR="00F676A8" w:rsidTr="004D4F82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4D4F82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遊藝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ㄕㄨˋ</w:t>
            </w:r>
            <w:proofErr w:type="gramEnd"/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4D4F82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F676A8" w:rsidTr="004D4F82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4D4F82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F676A8" w:rsidRDefault="004D4F82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 w:rsidR="004D4F82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節 </w:t>
            </w:r>
          </w:p>
        </w:tc>
      </w:tr>
      <w:tr w:rsidR="00F676A8" w:rsidTr="004D4F82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82" w:rsidRPr="004D4F82" w:rsidRDefault="004D4F82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藉由繪畫及摺紙將數學幾何及數量概念具體化呈現，並完成個人創作，藉以提升對數學概念的理解與美感素養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F676A8" w:rsidTr="004D4F82">
        <w:trPr>
          <w:trHeight w:val="1036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F676A8" w:rsidRDefault="00775031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D4F82" w:rsidRPr="00003690" w:rsidRDefault="004D4F82" w:rsidP="004D4F8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A3 規劃執行與創新應變</w:t>
            </w:r>
          </w:p>
          <w:p w:rsidR="004D4F82" w:rsidRPr="00003690" w:rsidRDefault="004D4F82" w:rsidP="004D4F8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J-A3 發揮主動學習與創新求變的素養</w:t>
            </w:r>
          </w:p>
          <w:p w:rsidR="004D4F82" w:rsidRPr="00003690" w:rsidRDefault="004D4F82" w:rsidP="004D4F8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B1 符號運用與溝通表達</w:t>
            </w:r>
          </w:p>
          <w:p w:rsidR="004D4F82" w:rsidRPr="00003690" w:rsidRDefault="004D4F82" w:rsidP="004D4F8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J-B1 理解數理、美學等基本概念，應用於日常生活中。</w:t>
            </w:r>
          </w:p>
          <w:p w:rsidR="004D4F82" w:rsidRPr="00003690" w:rsidRDefault="004D4F82" w:rsidP="004D4F8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C2 人際關係與團隊合作</w:t>
            </w:r>
          </w:p>
          <w:p w:rsidR="00F676A8" w:rsidRDefault="004D4F82" w:rsidP="004D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J-C2 具備利他與合群的知能與態度，並培育相互合作及與人和諧互動的素養。</w:t>
            </w:r>
          </w:p>
        </w:tc>
      </w:tr>
      <w:tr w:rsidR="00F676A8" w:rsidTr="009A1B58">
        <w:trPr>
          <w:trHeight w:val="699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074BBF" w:rsidRDefault="00775031" w:rsidP="0007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074BBF">
              <w:rPr>
                <w:rFonts w:ascii="標楷體" w:eastAsia="標楷體" w:hAnsi="標楷體" w:cs="標楷體"/>
              </w:rPr>
              <w:t>學習</w:t>
            </w:r>
          </w:p>
          <w:p w:rsidR="00F676A8" w:rsidRPr="00074BBF" w:rsidRDefault="00775031" w:rsidP="0007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074BBF">
              <w:rPr>
                <w:rFonts w:ascii="標楷體" w:eastAsia="標楷體" w:hAnsi="標楷體" w:cs="標楷體"/>
              </w:rPr>
              <w:t>表現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BBF" w:rsidRPr="00074BBF" w:rsidRDefault="00074BBF" w:rsidP="0007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074BBF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能藉由實作(含摺紙及繪製)理解數學概念。</w:t>
            </w:r>
          </w:p>
          <w:sdt>
            <w:sdtPr>
              <w:rPr>
                <w:rFonts w:ascii="標楷體" w:eastAsia="標楷體" w:hAnsi="標楷體" w:cs="標楷體"/>
              </w:rPr>
              <w:tag w:val="goog_rdk_11"/>
              <w:id w:val="2058357954"/>
            </w:sdtPr>
            <w:sdtEndPr/>
            <w:sdtContent>
              <w:p w:rsidR="00F676A8" w:rsidRDefault="00074BBF" w:rsidP="00074BB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jc w:val="both"/>
                  <w:rPr>
                    <w:rFonts w:ascii="標楷體" w:eastAsia="標楷體" w:hAnsi="標楷體" w:cs="標楷體"/>
                  </w:rPr>
                </w:pPr>
                <w:r>
                  <w:rPr>
                    <w:rFonts w:ascii="標楷體" w:eastAsia="標楷體" w:hAnsi="標楷體" w:cs="標楷體" w:hint="eastAsia"/>
                  </w:rPr>
                  <w:t>2.能使用多元媒材體驗數學概念與藝術作品的結合。</w:t>
                </w:r>
              </w:p>
            </w:sdtContent>
          </w:sdt>
          <w:p w:rsidR="00074BBF" w:rsidRPr="00074BBF" w:rsidRDefault="00074BBF" w:rsidP="0007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3.能藉由創作表達多元觀點。</w:t>
            </w:r>
          </w:p>
        </w:tc>
      </w:tr>
      <w:tr w:rsidR="00F676A8" w:rsidTr="009A1B58">
        <w:trPr>
          <w:trHeight w:val="69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96C" w:rsidRPr="00003690" w:rsidRDefault="00BC7F50" w:rsidP="00065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12"/>
                <w:id w:val="-1293442195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proofErr w:type="gramStart"/>
            <w:r w:rsidR="0006596C" w:rsidRPr="00003690"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 w:rsidR="0006596C" w:rsidRPr="00003690">
              <w:rPr>
                <w:rFonts w:ascii="標楷體" w:eastAsia="標楷體" w:hAnsi="標楷體" w:cs="標楷體"/>
                <w:color w:val="000000"/>
              </w:rPr>
              <w:t>視圖。</w:t>
            </w:r>
          </w:p>
          <w:p w:rsidR="0006596C" w:rsidRPr="00003690" w:rsidRDefault="0006596C" w:rsidP="00065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畢氏定理證明</w:t>
            </w:r>
          </w:p>
          <w:p w:rsidR="0006596C" w:rsidRPr="00003690" w:rsidRDefault="0006596C" w:rsidP="00065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畢氏樹</w:t>
            </w:r>
            <w:r w:rsidRPr="00003690">
              <w:rPr>
                <w:rFonts w:ascii="標楷體" w:eastAsia="標楷體" w:hAnsi="標楷體" w:cs="標楷體"/>
                <w:color w:val="000000"/>
              </w:rPr>
              <w:t>與相似形</w:t>
            </w:r>
          </w:p>
          <w:p w:rsidR="0006596C" w:rsidRPr="00003690" w:rsidRDefault="0006596C" w:rsidP="00065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根號N螺線</w:t>
            </w:r>
          </w:p>
          <w:p w:rsidR="0006596C" w:rsidRPr="00003690" w:rsidRDefault="00BC49C7" w:rsidP="00065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艾雪</w:t>
            </w:r>
            <w:r w:rsidRPr="00003690">
              <w:rPr>
                <w:rFonts w:ascii="標楷體" w:eastAsia="標楷體" w:hAnsi="標楷體" w:cs="標楷體"/>
                <w:color w:val="000000"/>
              </w:rPr>
              <w:t>鑲嵌畫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3"/>
                <w:id w:val="1955822675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>
                <w:r>
                  <w:rPr>
                    <w:rFonts w:ascii="標楷體" w:eastAsia="標楷體" w:hAnsi="標楷體" w:cs="標楷體"/>
                    <w:color w:val="000000"/>
                  </w:rPr>
                  <w:t>介紹</w:t>
                </w:r>
                <w:r>
                  <w:t xml:space="preserve"> </w:t>
                </w:r>
              </w:sdtContent>
            </w:sdt>
          </w:p>
          <w:p w:rsidR="00F676A8" w:rsidRPr="00BC49C7" w:rsidRDefault="00BC49C7" w:rsidP="00065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jc w:val="both"/>
              <w:textAlignment w:val="baseline"/>
              <w:rPr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翻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六邊形與對稱</w:t>
            </w:r>
          </w:p>
          <w:p w:rsidR="00BC49C7" w:rsidRDefault="00B136D5" w:rsidP="00065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jc w:val="both"/>
              <w:textAlignment w:val="baseline"/>
              <w:rPr>
                <w:color w:val="000000"/>
              </w:rPr>
            </w:pPr>
            <w:r w:rsidRPr="00B136D5">
              <w:rPr>
                <w:rFonts w:ascii="標楷體" w:eastAsia="標楷體" w:hAnsi="標楷體" w:cs="標楷體"/>
                <w:color w:val="000000"/>
              </w:rPr>
              <w:t>幻視立方體</w:t>
            </w:r>
          </w:p>
        </w:tc>
      </w:tr>
      <w:tr w:rsidR="00F676A8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Default="0006596C" w:rsidP="00065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6596C">
              <w:rPr>
                <w:rFonts w:ascii="標楷體" w:eastAsia="標楷體" w:hAnsi="標楷體"/>
                <w:color w:val="000000"/>
              </w:rPr>
              <w:t>藉由</w:t>
            </w:r>
            <w:r>
              <w:rPr>
                <w:rFonts w:ascii="標楷體" w:eastAsia="標楷體" w:hAnsi="標楷體"/>
                <w:color w:val="000000"/>
              </w:rPr>
              <w:t>摺紙及繪製理解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視圖、畢氏定理、相似形、根號及對稱等數學概念。</w:t>
            </w:r>
          </w:p>
          <w:p w:rsidR="00572989" w:rsidRDefault="00572989" w:rsidP="00065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能使用多元媒材將對稱、相似、畢氏定理、根號螺線等數學概念融入到個人藝術作品中。</w:t>
            </w:r>
          </w:p>
          <w:p w:rsidR="00572989" w:rsidRDefault="00572989" w:rsidP="00065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能藉由創作鑲嵌畫介紹作品表達多元觀點。</w:t>
            </w:r>
          </w:p>
          <w:p w:rsidR="00B136D5" w:rsidRDefault="00B136D5" w:rsidP="00065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能藉由摺紙及繪製理解鏡射、旋轉等對稱方式。</w:t>
            </w:r>
          </w:p>
          <w:p w:rsidR="00B136D5" w:rsidRPr="0006596C" w:rsidRDefault="00B136D5" w:rsidP="00065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能使用多元媒材(教具)將立方體繪製或排列在平面上呈現。</w:t>
            </w:r>
          </w:p>
        </w:tc>
      </w:tr>
      <w:tr w:rsidR="00F676A8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B5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總結性評量-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96C" w:rsidRDefault="0006596C" w:rsidP="0006596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1.期末個人海報發表：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需含作品</w:t>
            </w:r>
            <w:proofErr w:type="gramEnd"/>
            <w:r>
              <w:rPr>
                <w:rFonts w:ascii="標楷體" w:eastAsia="標楷體" w:hAnsi="標楷體" w:cs="標楷體" w:hint="eastAsia"/>
              </w:rPr>
              <w:t>照片、創作理念、相關數學概念或數學史、心得等。</w:t>
            </w:r>
          </w:p>
          <w:p w:rsidR="00F676A8" w:rsidRDefault="0006596C" w:rsidP="00065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2.評分標準：作品呈現(30%)、相關數學概念或數學史介紹(30%)、創作理念及心得(20%)、排版及發表(20%)</w:t>
            </w:r>
          </w:p>
        </w:tc>
      </w:tr>
      <w:tr w:rsidR="00F676A8" w:rsidTr="009A1B58">
        <w:trPr>
          <w:trHeight w:val="68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6264DF" w:rsidTr="009A1B58">
        <w:trPr>
          <w:trHeight w:val="932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4DF" w:rsidRP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第1-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64DF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名片</w:t>
            </w:r>
            <w:proofErr w:type="gramStart"/>
            <w:r>
              <w:rPr>
                <w:rFonts w:ascii="標楷體" w:eastAsia="標楷體" w:hAnsi="標楷體" w:cs="標楷體"/>
              </w:rPr>
              <w:t>摺</w:t>
            </w:r>
            <w:proofErr w:type="gramEnd"/>
            <w:r>
              <w:rPr>
                <w:rFonts w:ascii="標楷體" w:eastAsia="標楷體" w:hAnsi="標楷體" w:cs="標楷體"/>
              </w:rPr>
              <w:t>出立方體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F6" w:rsidRPr="00003690" w:rsidRDefault="006866F6" w:rsidP="002E7CC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利用名片紙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出正立方體。</w:t>
            </w:r>
          </w:p>
          <w:p w:rsidR="006866F6" w:rsidRPr="00003690" w:rsidRDefault="006866F6" w:rsidP="002E7CC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利用單一立方體組合成立體連方塊。</w:t>
            </w:r>
          </w:p>
          <w:p w:rsidR="006866F6" w:rsidRPr="00003690" w:rsidRDefault="006866F6" w:rsidP="002E7CC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畫出立體連方塊的三視圖。</w:t>
            </w:r>
          </w:p>
          <w:p w:rsidR="006866F6" w:rsidRPr="00003690" w:rsidRDefault="006866F6" w:rsidP="002E7CC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根據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視圖組合出符合的立體連方塊。</w:t>
            </w:r>
          </w:p>
          <w:p w:rsidR="006264DF" w:rsidRDefault="006866F6" w:rsidP="002E7CC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利用立體連方塊創作個人立體作品。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001" w:rsidRPr="00003690" w:rsidRDefault="00455001" w:rsidP="002E7CC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提問單、實作評量</w:t>
            </w:r>
          </w:p>
          <w:p w:rsidR="00455001" w:rsidRPr="00003690" w:rsidRDefault="00455001" w:rsidP="002E7CC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完成課堂提問單</w:t>
            </w:r>
          </w:p>
          <w:p w:rsidR="00455001" w:rsidRPr="00003690" w:rsidRDefault="00455001" w:rsidP="002E7CC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製作出正立方體</w:t>
            </w:r>
          </w:p>
          <w:p w:rsidR="00455001" w:rsidRPr="00003690" w:rsidRDefault="00455001" w:rsidP="002E7CC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製作出立體連方塊</w:t>
            </w:r>
          </w:p>
          <w:p w:rsidR="006264DF" w:rsidRPr="00455001" w:rsidRDefault="00455001" w:rsidP="002E7CC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根據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視圖組合出立體連方塊</w:t>
            </w:r>
          </w:p>
        </w:tc>
      </w:tr>
      <w:tr w:rsidR="006264DF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64DF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根號N螺線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F6" w:rsidRPr="00003690" w:rsidRDefault="006866F6" w:rsidP="002E7C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介紹根號N螺線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6866F6" w:rsidRPr="00003690" w:rsidRDefault="006866F6" w:rsidP="002E7C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繪製平面根號N螺線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6866F6" w:rsidRPr="00003690" w:rsidRDefault="006866F6" w:rsidP="002E7C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摺紙根號N螺線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6866F6" w:rsidRPr="00003690" w:rsidRDefault="006866F6" w:rsidP="002E7CC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出立體螺線收納盒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6264DF" w:rsidRPr="006866F6" w:rsidRDefault="006866F6" w:rsidP="002E7CC2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6866F6">
              <w:rPr>
                <w:rFonts w:ascii="標楷體" w:eastAsia="標楷體" w:hAnsi="標楷體" w:cs="標楷體"/>
                <w:color w:val="000000"/>
              </w:rPr>
              <w:t>利用</w:t>
            </w:r>
            <w:r w:rsidR="00FE0584" w:rsidRPr="00003690">
              <w:rPr>
                <w:rFonts w:ascii="標楷體" w:eastAsia="標楷體" w:hAnsi="標楷體" w:cs="標楷體"/>
                <w:color w:val="000000"/>
              </w:rPr>
              <w:t>根號N</w:t>
            </w:r>
            <w:r w:rsidRPr="006866F6">
              <w:rPr>
                <w:rFonts w:ascii="標楷體" w:eastAsia="標楷體" w:hAnsi="標楷體" w:cs="標楷體"/>
                <w:color w:val="000000"/>
              </w:rPr>
              <w:t>螺線完成個人創作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9C6" w:rsidRPr="00003690" w:rsidRDefault="005609C6" w:rsidP="002E7CC2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提問單、實作評量</w:t>
            </w:r>
          </w:p>
          <w:p w:rsidR="005609C6" w:rsidRPr="00003690" w:rsidRDefault="005609C6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能完成課堂提問單</w:t>
            </w:r>
          </w:p>
          <w:p w:rsidR="005609C6" w:rsidRPr="00003690" w:rsidRDefault="005609C6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40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能繪製平面根號N螺線</w:t>
            </w:r>
          </w:p>
          <w:p w:rsidR="005609C6" w:rsidRPr="00003690" w:rsidRDefault="005609C6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摺紙根號N螺線</w:t>
            </w:r>
          </w:p>
          <w:p w:rsidR="006264DF" w:rsidRDefault="005609C6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利用立體螺線完成個人創作</w:t>
            </w:r>
          </w:p>
        </w:tc>
      </w:tr>
      <w:tr w:rsidR="006264DF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4DF" w:rsidRP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</w:rPr>
              <w:t>13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18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64DF" w:rsidRDefault="00BC49C7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摺紙畢氏定理與畢氏樹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F6" w:rsidRPr="00003690" w:rsidRDefault="006866F6" w:rsidP="002E7CC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介紹畢氏定理</w:t>
            </w:r>
          </w:p>
          <w:p w:rsidR="006866F6" w:rsidRPr="00003690" w:rsidRDefault="006866F6" w:rsidP="002E7CC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透過摺紙證明畢氏定理(方法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6866F6" w:rsidRPr="00003690" w:rsidRDefault="006866F6" w:rsidP="002E7CC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透過摺紙證明畢氏定理(方法二)</w:t>
            </w:r>
          </w:p>
          <w:p w:rsidR="006866F6" w:rsidRPr="00003690" w:rsidRDefault="006866F6" w:rsidP="002E7CC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摺紙製作三角板(兩個直角三角形)。</w:t>
            </w:r>
          </w:p>
          <w:p w:rsidR="006866F6" w:rsidRPr="006866F6" w:rsidRDefault="006866F6" w:rsidP="002E7CC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介紹畢氏樹及繪製個人畢氏樹。</w:t>
            </w:r>
          </w:p>
          <w:p w:rsidR="006866F6" w:rsidRPr="00003690" w:rsidRDefault="006866F6" w:rsidP="002E7CC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觀察畢氏樹找出相似圖形。</w:t>
            </w:r>
          </w:p>
          <w:p w:rsidR="006866F6" w:rsidRDefault="006866F6" w:rsidP="002E7CC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討論相似三角形的邊長及面積比例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001" w:rsidRPr="00003690" w:rsidRDefault="00455001" w:rsidP="002E7CC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提問單、實作評量</w:t>
            </w:r>
          </w:p>
          <w:p w:rsidR="00455001" w:rsidRPr="00003690" w:rsidRDefault="00455001" w:rsidP="002E7CC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完成課堂提問單</w:t>
            </w:r>
          </w:p>
          <w:p w:rsidR="00455001" w:rsidRPr="00003690" w:rsidRDefault="00455001" w:rsidP="002E7CC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能完成畢氏定理證明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摺紙</w:t>
            </w:r>
          </w:p>
          <w:p w:rsidR="00455001" w:rsidRPr="00003690" w:rsidRDefault="00455001" w:rsidP="002E7CC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能完成畢氏定理證明二摺紙</w:t>
            </w:r>
          </w:p>
          <w:p w:rsidR="00455001" w:rsidRPr="00003690" w:rsidRDefault="00455001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能利用色紙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出三角板</w:t>
            </w:r>
          </w:p>
          <w:p w:rsidR="00455001" w:rsidRPr="00003690" w:rsidRDefault="00455001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能利用自製三角板工具完成畢氏樹繪製。</w:t>
            </w:r>
          </w:p>
          <w:p w:rsidR="006264DF" w:rsidRPr="00455001" w:rsidRDefault="00455001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能利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用畢氏樹成品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找到相似三角形邊長及面積的比例關係。</w:t>
            </w:r>
          </w:p>
        </w:tc>
      </w:tr>
      <w:tr w:rsidR="006264DF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4DF" w:rsidRDefault="006264DF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</w:rPr>
              <w:t>19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64DF" w:rsidRDefault="00BC49C7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製作簡報與作品發表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4DF" w:rsidRDefault="006866F6" w:rsidP="002E7CC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介紹CANVA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線上簡報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製作平台</w:t>
            </w:r>
          </w:p>
          <w:p w:rsidR="006866F6" w:rsidRDefault="006866F6" w:rsidP="002E7CC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以簡報介紹個人作品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4DF" w:rsidRDefault="002E7CC2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個人簡報表發表</w:t>
            </w:r>
          </w:p>
          <w:p w:rsidR="002E7CC2" w:rsidRDefault="002E7CC2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評分標準：作品呈現(30%)、相關數學概念或數學史介紹(30%)、創作理念及心得(20%)、排版及發表(20%)</w:t>
            </w:r>
          </w:p>
        </w:tc>
      </w:tr>
      <w:tr w:rsidR="00CF5855" w:rsidTr="009A1B58">
        <w:trPr>
          <w:trHeight w:val="720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855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CF5855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CF5855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CF5855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855" w:rsidRPr="006264DF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第1-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855" w:rsidRDefault="009C36A0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bookmarkStart w:id="2" w:name="_heading=h.1fob9te" w:colFirst="0" w:colLast="0"/>
            <w:bookmarkEnd w:id="2"/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艾雪鑲嵌畫</w:t>
            </w:r>
            <w:proofErr w:type="gramEnd"/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584" w:rsidRPr="00003690" w:rsidRDefault="00FE0584" w:rsidP="002E7CC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介紹艾雪鑲嵌畫</w:t>
            </w:r>
            <w:proofErr w:type="gramEnd"/>
          </w:p>
          <w:p w:rsidR="00FE0584" w:rsidRPr="00003690" w:rsidRDefault="00FE0584" w:rsidP="002E7CC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艾雪鑲嵌畫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與對稱、平移、旋轉</w:t>
            </w:r>
          </w:p>
          <w:p w:rsidR="00FE0584" w:rsidRPr="00003690" w:rsidRDefault="00FE0584" w:rsidP="002E7CC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設計製作個人鑲嵌畫元件</w:t>
            </w:r>
          </w:p>
          <w:p w:rsidR="00CF5855" w:rsidRDefault="00FE0584" w:rsidP="002E7CC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完成個人鑲嵌畫成品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CC2" w:rsidRPr="00003690" w:rsidRDefault="002E7CC2" w:rsidP="002E7CC2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提問單、實作評量</w:t>
            </w:r>
          </w:p>
          <w:p w:rsidR="002E7CC2" w:rsidRPr="00003690" w:rsidRDefault="002E7CC2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能完成課堂提問單</w:t>
            </w:r>
          </w:p>
          <w:p w:rsidR="002E7CC2" w:rsidRPr="00003690" w:rsidRDefault="002E7CC2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能設計製作出鑲嵌畫元件</w:t>
            </w:r>
          </w:p>
          <w:p w:rsidR="00CF5855" w:rsidRPr="002E7CC2" w:rsidRDefault="002E7CC2" w:rsidP="002E7CC2">
            <w:pPr>
              <w:pStyle w:val="ab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2E7CC2">
              <w:rPr>
                <w:rFonts w:ascii="標楷體" w:eastAsia="標楷體" w:hAnsi="標楷體" w:cs="標楷體"/>
                <w:color w:val="000000"/>
              </w:rPr>
              <w:t>完成個人鑲嵌畫成品</w:t>
            </w:r>
          </w:p>
        </w:tc>
      </w:tr>
      <w:tr w:rsidR="00CF5855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855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855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855" w:rsidRPr="009C36A0" w:rsidRDefault="009C36A0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翻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六邊形與對稱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584" w:rsidRPr="00003690" w:rsidRDefault="00FE0584" w:rsidP="002E7C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介紹翻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六邊形</w:t>
            </w:r>
          </w:p>
          <w:p w:rsidR="00FE0584" w:rsidRPr="00003690" w:rsidRDefault="00FE0584" w:rsidP="002E7C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翻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六邊形製作及上色</w:t>
            </w:r>
          </w:p>
          <w:p w:rsidR="00CF5855" w:rsidRDefault="00FE0584" w:rsidP="002E7C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討論翻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六邊形有幾種結果，需翻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多少次才能翻出所有結果及</w:t>
            </w:r>
            <w:r w:rsidRPr="00FE0584">
              <w:rPr>
                <w:rFonts w:ascii="標楷體" w:eastAsia="標楷體" w:hAnsi="標楷體" w:cs="標楷體"/>
                <w:color w:val="000000"/>
              </w:rPr>
              <w:t>翻</w:t>
            </w:r>
            <w:proofErr w:type="gramStart"/>
            <w:r w:rsidRPr="00FE0584"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 w:rsidRPr="00FE0584">
              <w:rPr>
                <w:rFonts w:ascii="標楷體" w:eastAsia="標楷體" w:hAnsi="標楷體" w:cs="標楷體"/>
                <w:color w:val="000000"/>
              </w:rPr>
              <w:t>六邊形規律探討。</w:t>
            </w:r>
          </w:p>
          <w:p w:rsidR="00FE0584" w:rsidRPr="00FE0584" w:rsidRDefault="00FE0584" w:rsidP="002E7C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製作個人翻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六面體作品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CC2" w:rsidRPr="00003690" w:rsidRDefault="002E7CC2" w:rsidP="002E7CC2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提問單、實作評量</w:t>
            </w:r>
          </w:p>
          <w:p w:rsidR="002E7CC2" w:rsidRPr="00003690" w:rsidRDefault="002E7CC2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能完成課堂提問單</w:t>
            </w:r>
          </w:p>
          <w:p w:rsidR="002E7CC2" w:rsidRPr="00003690" w:rsidRDefault="002E7CC2" w:rsidP="002E7C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能完成翻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六邊形</w:t>
            </w:r>
          </w:p>
          <w:p w:rsidR="00CF5855" w:rsidRPr="002E7CC2" w:rsidRDefault="002E7CC2" w:rsidP="002E7CC2">
            <w:pPr>
              <w:pStyle w:val="ab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能敘述翻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六邊形規律探討結果</w:t>
            </w:r>
          </w:p>
        </w:tc>
      </w:tr>
      <w:tr w:rsidR="00CF5855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855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855" w:rsidRPr="006264DF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</w:rPr>
              <w:t>13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18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855" w:rsidRDefault="00B136D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幻視</w:t>
            </w:r>
            <w:r w:rsidR="006866F6">
              <w:rPr>
                <w:rFonts w:ascii="標楷體" w:eastAsia="標楷體" w:hAnsi="標楷體" w:cs="標楷體"/>
                <w:color w:val="000000"/>
              </w:rPr>
              <w:t>立方體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855" w:rsidRDefault="00B136D5" w:rsidP="00B136D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介紹如何將立方體繪製於平面上。</w:t>
            </w:r>
          </w:p>
          <w:p w:rsidR="00B136D5" w:rsidRDefault="00B136D5" w:rsidP="00B136D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操作平面積木併排比較正確與錯誤。</w:t>
            </w:r>
          </w:p>
          <w:p w:rsidR="00B136D5" w:rsidRDefault="00B136D5" w:rsidP="00B136D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製作個人幻視立方體作品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077C" w:rsidRPr="00003690" w:rsidRDefault="00AF077C" w:rsidP="00AF077C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提問單、實作評量</w:t>
            </w:r>
          </w:p>
          <w:p w:rsidR="00E20FA5" w:rsidRDefault="00AF077C" w:rsidP="00E20FA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能完成課堂提問單</w:t>
            </w:r>
          </w:p>
          <w:p w:rsidR="00E20FA5" w:rsidRDefault="00E20FA5" w:rsidP="00E20FA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E20FA5">
              <w:rPr>
                <w:rFonts w:ascii="標楷體" w:eastAsia="標楷體" w:hAnsi="標楷體" w:cs="標楷體"/>
                <w:color w:val="000000"/>
              </w:rPr>
              <w:t>能</w:t>
            </w:r>
            <w:r w:rsidRPr="00E20FA5">
              <w:rPr>
                <w:rFonts w:ascii="標楷體" w:eastAsia="標楷體" w:hAnsi="標楷體" w:cs="標楷體" w:hint="eastAsia"/>
                <w:color w:val="000000"/>
              </w:rPr>
              <w:t>利用平面積木併排出合理的立體</w:t>
            </w:r>
          </w:p>
          <w:p w:rsidR="00CF5855" w:rsidRPr="00E20FA5" w:rsidRDefault="00E20FA5" w:rsidP="00E20FA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E20FA5">
              <w:rPr>
                <w:rFonts w:ascii="標楷體" w:eastAsia="標楷體" w:hAnsi="標楷體" w:cs="標楷體"/>
                <w:color w:val="000000"/>
              </w:rPr>
              <w:t>能指出不可能的立體矛盾之處</w:t>
            </w:r>
          </w:p>
          <w:p w:rsidR="00E20FA5" w:rsidRDefault="00E20FA5" w:rsidP="00AF077C">
            <w:pPr>
              <w:pStyle w:val="ab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能完成平面積木的自由創作</w:t>
            </w:r>
          </w:p>
        </w:tc>
      </w:tr>
      <w:tr w:rsidR="00CF5855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855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855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</w:rPr>
              <w:t>19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855" w:rsidRDefault="009C36A0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製作簡報與作品發表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584" w:rsidRDefault="00FE0584" w:rsidP="002E7CC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介紹CANVA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線上簡報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製作平台</w:t>
            </w:r>
          </w:p>
          <w:p w:rsidR="00CF5855" w:rsidRDefault="00FE0584" w:rsidP="002E7CC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以簡報介紹個人作品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7CC2" w:rsidRDefault="002E7CC2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個人簡報表發表</w:t>
            </w:r>
          </w:p>
          <w:p w:rsidR="00CF5855" w:rsidRDefault="002E7CC2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評分標準：作品呈現(30%)、相關數學概念或數學史介紹(30%)、創作理念及心得(20%)、排版及發表(20%)</w:t>
            </w:r>
          </w:p>
        </w:tc>
      </w:tr>
      <w:tr w:rsidR="00F676A8" w:rsidTr="009A1B58">
        <w:trPr>
          <w:trHeight w:val="93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55" w:rsidRPr="00003690" w:rsidRDefault="00CF5855" w:rsidP="002E7C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海J10 運用</w:t>
            </w:r>
            <w:proofErr w:type="gramStart"/>
            <w:r w:rsidRPr="00003690">
              <w:rPr>
                <w:rFonts w:ascii="標楷體" w:eastAsia="標楷體" w:hAnsi="標楷體" w:cs="標楷體"/>
                <w:color w:val="000000"/>
              </w:rPr>
              <w:t>各種媒</w:t>
            </w:r>
            <w:proofErr w:type="gramEnd"/>
            <w:r w:rsidRPr="00003690">
              <w:rPr>
                <w:rFonts w:ascii="標楷體" w:eastAsia="標楷體" w:hAnsi="標楷體" w:cs="標楷體"/>
                <w:color w:val="000000"/>
              </w:rPr>
              <w:t>材與形式，從事以海洋為主題的藝術表現。</w:t>
            </w:r>
          </w:p>
          <w:p w:rsidR="00CF5855" w:rsidRPr="00003690" w:rsidRDefault="00CF5855" w:rsidP="002E7C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閱J8 在學習上遇到問題時，願意尋找課外資料，解決困難。</w:t>
            </w:r>
          </w:p>
          <w:p w:rsidR="00CF5855" w:rsidRPr="00003690" w:rsidRDefault="00CF5855" w:rsidP="002E7C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閱J9 樂於參與閱讀相關的學習活動，並與他人交流。</w:t>
            </w:r>
          </w:p>
          <w:p w:rsidR="00CF5855" w:rsidRPr="00003690" w:rsidRDefault="00CF5855" w:rsidP="002E7C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閱J10 主動尋求多元的詮釋，並試著表達自己的想法</w:t>
            </w:r>
          </w:p>
          <w:p w:rsidR="00CF5855" w:rsidRPr="00003690" w:rsidRDefault="00CF5855" w:rsidP="002E7C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多J8 探討不同文化接觸時可能產生的衝突、融合或創新。</w:t>
            </w:r>
          </w:p>
          <w:p w:rsidR="00F676A8" w:rsidRDefault="00CF5855" w:rsidP="002E7CC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60" w:lineRule="auto"/>
              <w:ind w:left="482" w:hanging="482"/>
              <w:textAlignment w:val="baseline"/>
              <w:rPr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美感教育</w:t>
            </w:r>
          </w:p>
        </w:tc>
      </w:tr>
      <w:tr w:rsidR="00F676A8" w:rsidTr="009A1B58">
        <w:trPr>
          <w:trHeight w:val="85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855" w:rsidRPr="00003690" w:rsidRDefault="00CF5855" w:rsidP="002E7CC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上學期：完成立方體摺紙與繪製</w:t>
            </w:r>
            <w:proofErr w:type="gramStart"/>
            <w:r w:rsidRPr="00003690">
              <w:rPr>
                <w:rFonts w:ascii="標楷體" w:eastAsia="標楷體" w:hAnsi="標楷體" w:cs="標楷體"/>
              </w:rPr>
              <w:t>三</w:t>
            </w:r>
            <w:proofErr w:type="gramEnd"/>
            <w:r w:rsidRPr="00003690">
              <w:rPr>
                <w:rFonts w:ascii="標楷體" w:eastAsia="標楷體" w:hAnsi="標楷體" w:cs="標楷體"/>
              </w:rPr>
              <w:t>視圖(30%)</w:t>
            </w:r>
            <w:r>
              <w:rPr>
                <w:rFonts w:ascii="標楷體" w:eastAsia="標楷體" w:hAnsi="標楷體" w:cs="標楷體"/>
              </w:rPr>
              <w:t>、</w:t>
            </w:r>
            <w:r w:rsidRPr="00003690">
              <w:rPr>
                <w:rFonts w:ascii="標楷體" w:eastAsia="標楷體" w:hAnsi="標楷體" w:cs="標楷體"/>
              </w:rPr>
              <w:t>完成根號N螺線(30%)</w:t>
            </w:r>
            <w:r>
              <w:rPr>
                <w:rFonts w:ascii="標楷體" w:eastAsia="標楷體" w:hAnsi="標楷體" w:cs="標楷體"/>
              </w:rPr>
              <w:t>、完成畢氏定理證明摺紙及</w:t>
            </w:r>
            <w:r w:rsidRPr="00003690">
              <w:rPr>
                <w:rFonts w:ascii="標楷體" w:eastAsia="標楷體" w:hAnsi="標楷體" w:cs="標楷體"/>
              </w:rPr>
              <w:t>畢氏樹的繪製(30%)、成果發表(10%)</w:t>
            </w:r>
          </w:p>
          <w:p w:rsidR="00F676A8" w:rsidRDefault="00CF5855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下學期：</w:t>
            </w:r>
            <w:r w:rsidR="009C36A0" w:rsidRPr="00003690">
              <w:rPr>
                <w:rFonts w:ascii="標楷體" w:eastAsia="標楷體" w:hAnsi="標楷體" w:cs="標楷體"/>
              </w:rPr>
              <w:t>完成鑲嵌畫(30%)</w:t>
            </w:r>
            <w:r w:rsidR="009C36A0">
              <w:rPr>
                <w:rFonts w:ascii="標楷體" w:eastAsia="標楷體" w:hAnsi="標楷體" w:cs="標楷體"/>
              </w:rPr>
              <w:t>、</w:t>
            </w:r>
            <w:r w:rsidRPr="00003690">
              <w:rPr>
                <w:rFonts w:ascii="標楷體" w:eastAsia="標楷體" w:hAnsi="標楷體" w:cs="標楷體"/>
              </w:rPr>
              <w:t>完成</w:t>
            </w:r>
            <w:r>
              <w:rPr>
                <w:rFonts w:ascii="標楷體" w:eastAsia="標楷體" w:hAnsi="標楷體" w:cs="標楷體"/>
              </w:rPr>
              <w:t>對稱圖形及</w:t>
            </w:r>
            <w:r w:rsidRPr="00003690">
              <w:rPr>
                <w:rFonts w:ascii="標楷體" w:eastAsia="標楷體" w:hAnsi="標楷體" w:cs="標楷體"/>
              </w:rPr>
              <w:t>翻</w:t>
            </w:r>
            <w:proofErr w:type="gramStart"/>
            <w:r w:rsidRPr="00003690">
              <w:rPr>
                <w:rFonts w:ascii="標楷體" w:eastAsia="標楷體" w:hAnsi="標楷體" w:cs="標楷體"/>
              </w:rPr>
              <w:t>摺</w:t>
            </w:r>
            <w:proofErr w:type="gramEnd"/>
            <w:r w:rsidRPr="00003690">
              <w:rPr>
                <w:rFonts w:ascii="標楷體" w:eastAsia="標楷體" w:hAnsi="標楷體" w:cs="標楷體"/>
              </w:rPr>
              <w:t>六邊形(30%)、</w:t>
            </w:r>
            <w:r w:rsidR="00AF077C">
              <w:rPr>
                <w:rFonts w:ascii="標楷體" w:eastAsia="標楷體" w:hAnsi="標楷體" w:cs="標楷體"/>
              </w:rPr>
              <w:t>完成幻視立方體(</w:t>
            </w:r>
            <w:r w:rsidR="00AF077C">
              <w:rPr>
                <w:rFonts w:ascii="標楷體" w:eastAsia="標楷體" w:hAnsi="標楷體" w:cs="標楷體" w:hint="eastAsia"/>
              </w:rPr>
              <w:t>30%</w:t>
            </w:r>
            <w:r w:rsidR="00AF077C">
              <w:rPr>
                <w:rFonts w:ascii="標楷體" w:eastAsia="標楷體" w:hAnsi="標楷體" w:cs="標楷體"/>
              </w:rPr>
              <w:t>)、</w:t>
            </w:r>
            <w:r w:rsidRPr="00003690">
              <w:rPr>
                <w:rFonts w:ascii="標楷體" w:eastAsia="標楷體" w:hAnsi="標楷體" w:cs="標楷體"/>
              </w:rPr>
              <w:t>成果發表(10%)</w:t>
            </w:r>
          </w:p>
        </w:tc>
      </w:tr>
      <w:tr w:rsidR="00F676A8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F676A8" w:rsidRDefault="00775031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9C36A0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投影機、學生用平板載具、作品用紙及工具</w:t>
            </w:r>
          </w:p>
        </w:tc>
      </w:tr>
      <w:tr w:rsidR="00F676A8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309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9C36A0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教師自製講義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9C36A0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本校教師</w:t>
            </w:r>
          </w:p>
        </w:tc>
      </w:tr>
      <w:tr w:rsidR="00F676A8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F676A8" w:rsidP="002E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676A8" w:rsidRDefault="00F676A8" w:rsidP="00455001">
      <w:pPr>
        <w:spacing w:line="360" w:lineRule="auto"/>
        <w:rPr>
          <w:rFonts w:ascii="PMingLiu" w:eastAsia="PMingLiu" w:hAnsi="PMingLiu" w:cs="PMingLiu"/>
          <w:color w:val="000000"/>
        </w:rPr>
      </w:pPr>
    </w:p>
    <w:sectPr w:rsidR="00F676A8" w:rsidSect="009A1B58">
      <w:footerReference w:type="default" r:id="rId9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50" w:rsidRDefault="00BC7F50">
      <w:r>
        <w:separator/>
      </w:r>
    </w:p>
  </w:endnote>
  <w:endnote w:type="continuationSeparator" w:id="0">
    <w:p w:rsidR="00BC7F50" w:rsidRDefault="00BC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217564">
      <w:rPr>
        <w:rFonts w:ascii="微軟正黑體" w:eastAsia="微軟正黑體" w:hAnsi="微軟正黑體" w:cs="微軟正黑體"/>
        <w:noProof/>
        <w:color w:val="000000"/>
        <w:sz w:val="20"/>
        <w:szCs w:val="20"/>
      </w:rPr>
      <w:t>9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50" w:rsidRDefault="00BC7F50">
      <w:r>
        <w:separator/>
      </w:r>
    </w:p>
  </w:footnote>
  <w:footnote w:type="continuationSeparator" w:id="0">
    <w:p w:rsidR="00BC7F50" w:rsidRDefault="00BC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F52"/>
    <w:multiLevelType w:val="multilevel"/>
    <w:tmpl w:val="90FCA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8E6147"/>
    <w:multiLevelType w:val="multilevel"/>
    <w:tmpl w:val="328A5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5D736E"/>
    <w:multiLevelType w:val="multilevel"/>
    <w:tmpl w:val="C6F2CC3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F347D7"/>
    <w:multiLevelType w:val="multilevel"/>
    <w:tmpl w:val="9A985E0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>
    <w:nsid w:val="1B594A64"/>
    <w:multiLevelType w:val="multilevel"/>
    <w:tmpl w:val="B98003B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>
    <w:nsid w:val="318E5593"/>
    <w:multiLevelType w:val="multilevel"/>
    <w:tmpl w:val="4B4E6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012622"/>
    <w:multiLevelType w:val="multilevel"/>
    <w:tmpl w:val="328A5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F956F6"/>
    <w:multiLevelType w:val="multilevel"/>
    <w:tmpl w:val="CE4499F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>
    <w:nsid w:val="39E135FD"/>
    <w:multiLevelType w:val="multilevel"/>
    <w:tmpl w:val="B8529C5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>
    <w:nsid w:val="39F664A7"/>
    <w:multiLevelType w:val="multilevel"/>
    <w:tmpl w:val="B8529C5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>
    <w:nsid w:val="47500A0F"/>
    <w:multiLevelType w:val="multilevel"/>
    <w:tmpl w:val="4B4E6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D24484"/>
    <w:multiLevelType w:val="multilevel"/>
    <w:tmpl w:val="C6F2CC3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91264F"/>
    <w:multiLevelType w:val="multilevel"/>
    <w:tmpl w:val="A524C71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>
    <w:nsid w:val="52217CE4"/>
    <w:multiLevelType w:val="multilevel"/>
    <w:tmpl w:val="328A5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>
    <w:nsid w:val="5F9A6FEC"/>
    <w:multiLevelType w:val="multilevel"/>
    <w:tmpl w:val="F76A3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9D35E37"/>
    <w:multiLevelType w:val="multilevel"/>
    <w:tmpl w:val="7EA2A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9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13"/>
  </w:num>
  <w:num w:numId="10">
    <w:abstractNumId w:val="17"/>
  </w:num>
  <w:num w:numId="11">
    <w:abstractNumId w:val="1"/>
  </w:num>
  <w:num w:numId="12">
    <w:abstractNumId w:val="0"/>
  </w:num>
  <w:num w:numId="13">
    <w:abstractNumId w:val="5"/>
  </w:num>
  <w:num w:numId="14">
    <w:abstractNumId w:val="6"/>
  </w:num>
  <w:num w:numId="15">
    <w:abstractNumId w:val="7"/>
  </w:num>
  <w:num w:numId="16">
    <w:abstractNumId w:val="3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8"/>
    <w:rsid w:val="0000030E"/>
    <w:rsid w:val="0006596C"/>
    <w:rsid w:val="00074BBF"/>
    <w:rsid w:val="00217564"/>
    <w:rsid w:val="002E7CC2"/>
    <w:rsid w:val="00455001"/>
    <w:rsid w:val="004D4F82"/>
    <w:rsid w:val="005609C6"/>
    <w:rsid w:val="00572989"/>
    <w:rsid w:val="006264DF"/>
    <w:rsid w:val="006752A3"/>
    <w:rsid w:val="006866F6"/>
    <w:rsid w:val="006A78CC"/>
    <w:rsid w:val="00775031"/>
    <w:rsid w:val="008A776B"/>
    <w:rsid w:val="009A1B58"/>
    <w:rsid w:val="009B400C"/>
    <w:rsid w:val="009C36A0"/>
    <w:rsid w:val="00AF077C"/>
    <w:rsid w:val="00B136D5"/>
    <w:rsid w:val="00BC49C7"/>
    <w:rsid w:val="00BC7F50"/>
    <w:rsid w:val="00CF5855"/>
    <w:rsid w:val="00E20FA5"/>
    <w:rsid w:val="00E673E3"/>
    <w:rsid w:val="00EA053E"/>
    <w:rsid w:val="00F676A8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12</cp:revision>
  <dcterms:created xsi:type="dcterms:W3CDTF">2021-04-16T09:13:00Z</dcterms:created>
  <dcterms:modified xsi:type="dcterms:W3CDTF">2023-05-05T01:59:00Z</dcterms:modified>
</cp:coreProperties>
</file>