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B86" w14:textId="402036EA" w:rsidR="00552AA7" w:rsidRDefault="001E0F91" w:rsidP="00BA455C">
      <w:pPr>
        <w:pStyle w:val="ad"/>
        <w:spacing w:before="208" w:after="208" w:line="400" w:lineRule="exact"/>
        <w:jc w:val="center"/>
      </w:pPr>
      <w:r>
        <w:rPr>
          <w:rFonts w:ascii="標楷體" w:eastAsia="標楷體" w:hAnsi="標楷體"/>
          <w:sz w:val="32"/>
          <w:szCs w:val="32"/>
        </w:rPr>
        <w:t>臺北市</w:t>
      </w:r>
      <w:r w:rsidR="001213AF">
        <w:rPr>
          <w:rFonts w:ascii="標楷體" w:eastAsia="標楷體" w:hAnsi="標楷體" w:hint="eastAsia"/>
          <w:sz w:val="32"/>
          <w:szCs w:val="32"/>
        </w:rPr>
        <w:t>___</w:t>
      </w:r>
      <w:proofErr w:type="gramStart"/>
      <w:r w:rsidR="00D40A86">
        <w:rPr>
          <w:rFonts w:ascii="標楷體" w:eastAsia="標楷體" w:hAnsi="標楷體" w:hint="eastAsia"/>
          <w:sz w:val="32"/>
          <w:szCs w:val="32"/>
        </w:rPr>
        <w:t>興福</w:t>
      </w:r>
      <w:proofErr w:type="gramEnd"/>
      <w:r w:rsidR="001213AF">
        <w:rPr>
          <w:rFonts w:ascii="標楷體" w:eastAsia="標楷體" w:hAnsi="標楷體" w:hint="eastAsia"/>
          <w:sz w:val="32"/>
          <w:szCs w:val="32"/>
        </w:rPr>
        <w:t>___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E17F58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</w:t>
      </w:r>
      <w:r w:rsidR="00D40A86">
        <w:rPr>
          <w:rFonts w:ascii="標楷體" w:eastAsia="標楷體" w:hAnsi="標楷體" w:hint="eastAsia"/>
          <w:sz w:val="32"/>
          <w:szCs w:val="32"/>
        </w:rPr>
        <w:t>健康與體育</w:t>
      </w:r>
      <w:r>
        <w:rPr>
          <w:rFonts w:ascii="標楷體" w:eastAsia="標楷體" w:hAnsi="標楷體"/>
          <w:sz w:val="32"/>
          <w:szCs w:val="32"/>
        </w:rPr>
        <w:t>領域/</w:t>
      </w:r>
      <w:r w:rsidR="00D40A86">
        <w:rPr>
          <w:rFonts w:ascii="標楷體" w:eastAsia="標楷體" w:hAnsi="標楷體" w:hint="eastAsia"/>
          <w:sz w:val="32"/>
          <w:szCs w:val="32"/>
        </w:rPr>
        <w:t>健康</w:t>
      </w:r>
      <w:r>
        <w:rPr>
          <w:rFonts w:ascii="標楷體" w:eastAsia="標楷體" w:hAnsi="標楷體"/>
          <w:sz w:val="32"/>
          <w:szCs w:val="32"/>
        </w:rPr>
        <w:t>科目課程計畫</w:t>
      </w:r>
    </w:p>
    <w:tbl>
      <w:tblPr>
        <w:tblW w:w="21505" w:type="dxa"/>
        <w:jc w:val="center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892"/>
        <w:gridCol w:w="1559"/>
        <w:gridCol w:w="6066"/>
        <w:gridCol w:w="3118"/>
        <w:gridCol w:w="2268"/>
        <w:gridCol w:w="1418"/>
        <w:gridCol w:w="1276"/>
        <w:gridCol w:w="564"/>
        <w:gridCol w:w="3219"/>
      </w:tblGrid>
      <w:tr w:rsidR="00552AA7" w14:paraId="16DC34CA" w14:textId="77777777" w:rsidTr="00CB63CB">
        <w:trPr>
          <w:trHeight w:val="689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DD2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9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52E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79E90F22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7CF67B11" w14:textId="4031E728" w:rsidR="00552AA7" w:rsidRDefault="00BA455C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健康與體育(</w:t>
            </w:r>
            <w:proofErr w:type="gramStart"/>
            <w:r w:rsidR="0006448D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健康教育□體育)</w:t>
            </w:r>
          </w:p>
        </w:tc>
      </w:tr>
      <w:tr w:rsidR="00552AA7" w14:paraId="56A7179F" w14:textId="77777777" w:rsidTr="00CB63CB">
        <w:trPr>
          <w:trHeight w:val="850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D55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9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287" w14:textId="5B8B271B" w:rsidR="00552AA7" w:rsidRDefault="00625FA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Times New Roman" w:eastAsia="標楷體" w:hAnsi="Times New Roman"/>
                <w:color w:val="000000"/>
              </w:rPr>
              <w:t>7</w:t>
            </w:r>
            <w:r w:rsidR="001E0F91">
              <w:rPr>
                <w:rFonts w:ascii="標楷體" w:eastAsia="標楷體" w:hAnsi="標楷體"/>
                <w:color w:val="000000"/>
              </w:rPr>
              <w:t>年級  □</w:t>
            </w:r>
            <w:r w:rsidR="001E0F91">
              <w:rPr>
                <w:rFonts w:ascii="Times New Roman" w:eastAsia="標楷體" w:hAnsi="Times New Roman"/>
                <w:color w:val="000000"/>
              </w:rPr>
              <w:t>8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年級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1E0F91">
              <w:rPr>
                <w:rFonts w:ascii="Times New Roman" w:eastAsia="標楷體" w:hAnsi="Times New Roman"/>
                <w:color w:val="000000"/>
              </w:rPr>
              <w:t>9</w:t>
            </w:r>
            <w:r w:rsidR="001E0F91">
              <w:rPr>
                <w:rFonts w:ascii="標楷體" w:eastAsia="標楷體" w:hAnsi="標楷體"/>
                <w:color w:val="000000"/>
              </w:rPr>
              <w:t>年級</w:t>
            </w:r>
          </w:p>
          <w:p w14:paraId="1FDC048B" w14:textId="4911CC8C" w:rsidR="00552AA7" w:rsidRDefault="00BA455C" w:rsidP="00D40A86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</w:p>
        </w:tc>
      </w:tr>
      <w:tr w:rsidR="00552AA7" w14:paraId="7A685672" w14:textId="77777777" w:rsidTr="00CB63CB">
        <w:trPr>
          <w:trHeight w:val="935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0168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14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DA08" w14:textId="389B4B0B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一</w:t>
            </w:r>
            <w:proofErr w:type="gramEnd"/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版           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854A49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通過)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A337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6E0" w14:textId="1B19350A" w:rsidR="00552AA7" w:rsidRDefault="001E0F91" w:rsidP="00D40A86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</w:t>
            </w:r>
            <w:r w:rsidR="00D40A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 xml:space="preserve"> 節</w:t>
            </w:r>
          </w:p>
        </w:tc>
      </w:tr>
      <w:tr w:rsidR="00552AA7" w14:paraId="5AF3F355" w14:textId="77777777" w:rsidTr="00CB63CB">
        <w:trPr>
          <w:trHeight w:val="624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40A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9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51C59AE" w14:textId="77777777" w:rsidR="00A22316" w:rsidRDefault="00A22316" w:rsidP="00A22316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1DCA3AD7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7240170E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-J-A2具備理解體育與健康情境的全貌，並做獨立思考與分析的知能，進而運用適當的策略，處理與解決體育與健康的問題。</w:t>
            </w:r>
          </w:p>
          <w:p w14:paraId="1FC162D5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-J-A3具備善用體育與健康的資源，以擬定運動與保健計畫，有效執行並發揮主動學習與創新求變的能力。</w:t>
            </w:r>
          </w:p>
          <w:p w14:paraId="58F94AD6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-J-B1具備情意表達的能力，能以同理心與人溝通互動，並理解體育與保健的基本概念，應用於日常生活中。</w:t>
            </w:r>
          </w:p>
          <w:p w14:paraId="6EB8DC31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-J-B2具備善用體育與健康相關的科技、資訊及媒體，以增進學習的素養，並察覺、思辨人與科技、資訊、媒體的互動關係。</w:t>
            </w:r>
          </w:p>
          <w:p w14:paraId="44E42595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-J-C1具備生活中有關運動與健康的道德思辨與實踐能力及環境意識，並主動參與公益團體活動，關懷社會。</w:t>
            </w:r>
          </w:p>
          <w:p w14:paraId="34F4848F" w14:textId="77777777" w:rsidR="00C96DD8" w:rsidRDefault="00625FAC" w:rsidP="0006448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-J-C2具備利他及合群的知能與態度，並在體育活動和健康生活中培育相互合作及與人和諧互動的素養。</w:t>
            </w:r>
          </w:p>
          <w:p w14:paraId="03693F34" w14:textId="77777777" w:rsidR="00A22316" w:rsidRDefault="00A22316" w:rsidP="00A22316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下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  <w:p w14:paraId="606589D4" w14:textId="77777777" w:rsidR="00A22316" w:rsidRPr="008B7A4C" w:rsidRDefault="00A22316" w:rsidP="00A2231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-J-A2具備理解體育與健康情境的全貌，並做獨立思考與分析的知能，進而運用適當的策略，處理與解決體育與健康的問題。</w:t>
            </w:r>
          </w:p>
          <w:p w14:paraId="32657E75" w14:textId="77777777" w:rsidR="00A22316" w:rsidRPr="008B7A4C" w:rsidRDefault="00A22316" w:rsidP="00A2231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-J-A3具備善用體育與健康的資源，以擬定運動與保健計畫，有效執行並發揮主動學習與創新求變的能力。</w:t>
            </w:r>
          </w:p>
          <w:p w14:paraId="75327A01" w14:textId="77777777" w:rsidR="00A22316" w:rsidRPr="008B7A4C" w:rsidRDefault="00A22316" w:rsidP="00A2231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-J-B1具備情意表達的能力，能以同理心與人溝通互動，並理解體育與保健的基本概念，應用於日常生活中。</w:t>
            </w:r>
          </w:p>
          <w:p w14:paraId="36C266F1" w14:textId="3232998F" w:rsidR="00A22316" w:rsidRPr="00A22316" w:rsidRDefault="00A22316" w:rsidP="00A22316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 w:rsidRPr="008B7A4C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8B7A4C">
              <w:rPr>
                <w:rFonts w:ascii="標楷體" w:eastAsia="標楷體" w:hAnsi="標楷體" w:hint="eastAsia"/>
              </w:rPr>
              <w:t>-J-C2具備利他及合群的知能與態度，並在體育活動和健康生活中培育相互合作及與人和諧互動的素養。</w:t>
            </w:r>
          </w:p>
        </w:tc>
      </w:tr>
      <w:tr w:rsidR="00552AA7" w14:paraId="47BBF5B0" w14:textId="77777777" w:rsidTr="00CB63CB">
        <w:trPr>
          <w:trHeight w:val="483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E2B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9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9053611" w14:textId="63F5A39A" w:rsidR="00552AA7" w:rsidRDefault="00020D7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="000137C9" w:rsidRPr="000137C9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2E69D7FA" w14:textId="00E9991B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 w:rsidRPr="00625FA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了解</w:t>
            </w:r>
            <w:r w:rsidRPr="00625FAC">
              <w:rPr>
                <w:rFonts w:ascii="標楷體" w:eastAsia="標楷體" w:hAnsi="標楷體" w:hint="eastAsia"/>
              </w:rPr>
              <w:t>全人健康的定義與意涵；理解健康至少包含生理、心理與社會三大層面；明白健康檢查的重要與分析自我健康檢查表的問題，並持續落實健康生活型態。</w:t>
            </w:r>
          </w:p>
          <w:p w14:paraId="2D8F5A6D" w14:textId="77777777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 w:rsidRPr="00625FAC">
              <w:rPr>
                <w:rFonts w:ascii="標楷體" w:eastAsia="標楷體" w:hAnsi="標楷體" w:hint="eastAsia"/>
              </w:rPr>
              <w:t>2.認識身體基本構造，以及生理系統和器官的運作，探究身體各器官與生理系統的相關疾病，並能自我分析危害健康行為問題，學習各項自我保健行為。</w:t>
            </w:r>
          </w:p>
          <w:p w14:paraId="6F8CE1CF" w14:textId="77777777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 w:rsidRPr="00625FAC">
              <w:rPr>
                <w:rFonts w:ascii="標楷體" w:eastAsia="標楷體" w:hAnsi="標楷體" w:hint="eastAsia"/>
              </w:rPr>
              <w:t>3.認識眼睛與口腔的基本生理構造；了解常見口腔問題，培養正確保健態度。</w:t>
            </w:r>
          </w:p>
          <w:p w14:paraId="77D14F56" w14:textId="5BF28F9C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4.理解</w:t>
            </w:r>
            <w:r w:rsidRPr="00625FAC">
              <w:rPr>
                <w:rFonts w:ascii="標楷體" w:eastAsia="標楷體" w:hAnsi="標楷體" w:hint="eastAsia"/>
              </w:rPr>
              <w:t>生殖器官構造、功能與保健概念；理解青春期身心變化與性衝動調適策略，精熟地操作生殖器官保健的健康技能，運用適切健康資訊，擬定保健策略。</w:t>
            </w:r>
          </w:p>
          <w:p w14:paraId="33DD93AC" w14:textId="12B4E230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25FAC">
              <w:rPr>
                <w:rFonts w:ascii="標楷體" w:eastAsia="標楷體" w:hAnsi="標楷體" w:hint="eastAsia"/>
              </w:rPr>
              <w:t>理解青春期的心理健康概念與心理變化的調適與因應策略。認識實踐生活技能以調適與修正不同青春期心理健康的情境；理解與尊重多元性別特質與角色。</w:t>
            </w:r>
          </w:p>
          <w:p w14:paraId="2FC8482B" w14:textId="67E29781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25FAC">
              <w:rPr>
                <w:rFonts w:ascii="標楷體" w:eastAsia="標楷體" w:hAnsi="標楷體" w:hint="eastAsia"/>
              </w:rPr>
              <w:t>認識青春期營養需求及理解飲食指南的內容，能在生活中實踐。選購外食時，能注意並理解食品標示和營養標示的內容，並能夠選擇符合自身需求的產品。</w:t>
            </w:r>
          </w:p>
          <w:p w14:paraId="61922502" w14:textId="09BB6E84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25FAC">
              <w:rPr>
                <w:rFonts w:ascii="標楷體" w:eastAsia="標楷體" w:hAnsi="標楷體" w:hint="eastAsia"/>
              </w:rPr>
              <w:t>了解食物中毒生的原因、預防方法。觀察、發現周遭不安全的飲食習慣或環境，改善不安全的飲食衛生習慣達到預防食物中毒的效果。</w:t>
            </w:r>
          </w:p>
          <w:p w14:paraId="36DDC9DA" w14:textId="3B37969F" w:rsidR="00625FAC" w:rsidRPr="00625FAC" w:rsidRDefault="000137C9" w:rsidP="00625FAC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(下)</w:t>
            </w:r>
          </w:p>
          <w:p w14:paraId="75957F64" w14:textId="77777777" w:rsidR="00625FA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1.評估抽菸、喝酒及嚼檳榔行為，對個人、家庭和社會的衝擊與風險，思考這些行為造成的威脅與嚴重性，並因應不同的生活情境善用拒絕技巧、自我控制並運用相關資訊拒絕誘惑。</w:t>
            </w:r>
          </w:p>
          <w:p w14:paraId="03451F4F" w14:textId="77777777" w:rsidR="00625FA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2.評估網路沉迷對健康造成的衝擊與風險，預防與解決網路沉迷的問題。</w:t>
            </w:r>
          </w:p>
          <w:p w14:paraId="530678FC" w14:textId="709550A0" w:rsidR="00625FA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3.了解傳染病的過去和未來、嚴重性、定義與分析致病原因。</w:t>
            </w:r>
            <w:proofErr w:type="gramStart"/>
            <w:r>
              <w:rPr>
                <w:rFonts w:ascii="標楷體" w:eastAsia="標楷體" w:hAnsi="標楷體" w:hint="eastAsia"/>
              </w:rPr>
              <w:t>新興傳忍並</w:t>
            </w:r>
            <w:proofErr w:type="gramEnd"/>
            <w:r>
              <w:rPr>
                <w:rFonts w:ascii="標楷體" w:eastAsia="標楷體" w:hAnsi="標楷體" w:hint="eastAsia"/>
              </w:rPr>
              <w:t>對全球或國家社會發展的影響，了解預防策略，進而保護自己。</w:t>
            </w:r>
          </w:p>
          <w:p w14:paraId="3A5C3FA7" w14:textId="1D27A4D2" w:rsidR="00625FA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4.了解臺灣常見傳染病的病原體、傳染途徑、症狀、特點及預防方法。認識新興傳染病的現況、種類、威脅及感染因素，並將所學運用於預防傳染壁的自主管理。</w:t>
            </w:r>
          </w:p>
          <w:p w14:paraId="033039A1" w14:textId="60144277" w:rsidR="00625FA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5.認識事故傷害，了解家中、學校常見的事故，並能對安全問題提出可行的解決方法。</w:t>
            </w:r>
          </w:p>
          <w:p w14:paraId="6C1F8A50" w14:textId="612CB965" w:rsidR="00625FA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6.建立正確的急救觀念與原則，正確操作基本繃帶、三角</w:t>
            </w:r>
            <w:proofErr w:type="gramStart"/>
            <w:r>
              <w:rPr>
                <w:rFonts w:ascii="標楷體" w:eastAsia="標楷體" w:hAnsi="標楷體" w:hint="eastAsia"/>
              </w:rPr>
              <w:t>巾</w:t>
            </w:r>
            <w:proofErr w:type="gramEnd"/>
            <w:r>
              <w:rPr>
                <w:rFonts w:ascii="標楷體" w:eastAsia="標楷體" w:hAnsi="標楷體" w:hint="eastAsia"/>
              </w:rPr>
              <w:t>包紮法，了解常見的運動傷害處理原則，培養樂於助人的價值觀。</w:t>
            </w:r>
          </w:p>
          <w:p w14:paraId="10B9ECBE" w14:textId="1ABB0CD3" w:rsidR="004E28C2" w:rsidRPr="004E28C2" w:rsidRDefault="00625FAC" w:rsidP="0006448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7.了解颱風、火災及地震因應與預防對策。能檢視自己的用電習慣，並改善缺失；能正確操作滅火器；能因應不同情境演練地震避難情況。</w:t>
            </w:r>
          </w:p>
        </w:tc>
      </w:tr>
      <w:tr w:rsidR="00552AA7" w14:paraId="6E1AB253" w14:textId="77777777" w:rsidTr="00CB63CB">
        <w:trPr>
          <w:trHeight w:val="567"/>
          <w:jc w:val="center"/>
        </w:trPr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316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14:paraId="2AED6622" w14:textId="77777777" w:rsidR="00552AA7" w:rsidRDefault="001E0F91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lastRenderedPageBreak/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E9C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單元/主題</w:t>
            </w:r>
          </w:p>
          <w:p w14:paraId="29DCB025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名稱</w:t>
            </w:r>
          </w:p>
          <w:p w14:paraId="125E331E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7CD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學習重點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0C44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98C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638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552AA7" w14:paraId="0F8D6440" w14:textId="77777777" w:rsidTr="00CB63CB">
        <w:trPr>
          <w:trHeight w:val="782"/>
          <w:jc w:val="center"/>
        </w:trPr>
        <w:tc>
          <w:tcPr>
            <w:tcW w:w="2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0E25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BD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0126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446C653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4ED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D64A3E2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192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C9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548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653C4E" w14:paraId="6F7AF659" w14:textId="77777777" w:rsidTr="00CB63CB">
        <w:trPr>
          <w:trHeight w:val="416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B9D9A" w14:textId="77777777" w:rsidR="00653C4E" w:rsidRDefault="00653C4E" w:rsidP="009F5C7C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第一學期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F92E" w14:textId="697C6707" w:rsidR="00653C4E" w:rsidRDefault="00653C4E" w:rsidP="009F5C7C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9ECE" w14:textId="77777777" w:rsidR="00653C4E" w:rsidRPr="005B4DCC" w:rsidRDefault="00653C4E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70F10F63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健康加油「</w:t>
            </w:r>
            <w:proofErr w:type="gramStart"/>
            <w:r w:rsidRPr="005B4DCC">
              <w:rPr>
                <w:rFonts w:ascii="標楷體" w:eastAsia="標楷體" w:hAnsi="標楷體"/>
                <w:sz w:val="20"/>
                <w:szCs w:val="20"/>
              </w:rPr>
              <w:t>讚</w:t>
            </w:r>
            <w:proofErr w:type="gramEnd"/>
            <w:r w:rsidRPr="005B4DCC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6AE83EE6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2C094A8E" w14:textId="6AC1FA28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全能</w:t>
            </w:r>
            <w:proofErr w:type="gramStart"/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健康王</w:t>
            </w:r>
            <w:proofErr w:type="gram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D36F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510A0950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1b-Ⅳ-4提出健康自主管理的行動策略。</w:t>
            </w:r>
          </w:p>
          <w:p w14:paraId="0914208D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64317692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2b-IV-2樂於實踐健康促進的生活型態。</w:t>
            </w:r>
          </w:p>
          <w:p w14:paraId="4CE96789" w14:textId="589EA577" w:rsidR="00653C4E" w:rsidRPr="00F132BF" w:rsidRDefault="00653C4E" w:rsidP="009F5C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36A7" w14:textId="593EABAF" w:rsidR="00653C4E" w:rsidRPr="00F132BF" w:rsidRDefault="00653C4E" w:rsidP="009F5C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796A" w14:textId="544D302A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E02B" w14:textId="77777777" w:rsidR="00653C4E" w:rsidRDefault="00653C4E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生命</w:t>
            </w: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4BE9A205" w14:textId="77777777" w:rsidR="00653C4E" w:rsidRPr="00141CAA" w:rsidRDefault="00653C4E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生J4分析快樂、幸福與生命意義之間的關係。</w:t>
            </w:r>
          </w:p>
          <w:p w14:paraId="40AB9BB1" w14:textId="5CF96FD5" w:rsidR="00653C4E" w:rsidRPr="00F132BF" w:rsidRDefault="00653C4E" w:rsidP="009F5C7C">
            <w:pPr>
              <w:suppressAutoHyphens w:val="0"/>
              <w:textAlignment w:val="auto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生J6察覺知性與感性的衝突，尋求知、情、意、</w:t>
            </w:r>
            <w:proofErr w:type="gramStart"/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行統整</w:t>
            </w:r>
            <w:proofErr w:type="gramEnd"/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之途徑。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BA62" w14:textId="1EA4B2FE" w:rsidR="00653C4E" w:rsidRPr="00F132BF" w:rsidRDefault="00653C4E" w:rsidP="009F5C7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53C4E" w14:paraId="2BE94E99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9AFBD" w14:textId="77777777" w:rsidR="00653C4E" w:rsidRDefault="00653C4E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D84F" w14:textId="76DAE48D" w:rsidR="00653C4E" w:rsidRPr="00F132BF" w:rsidRDefault="00653C4E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99EE" w14:textId="77777777" w:rsidR="00653C4E" w:rsidRPr="00141CAA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單元1</w:t>
            </w:r>
          </w:p>
          <w:p w14:paraId="712832D9" w14:textId="77777777" w:rsidR="00653C4E" w:rsidRPr="00141CAA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健康加油「</w:t>
            </w:r>
            <w:proofErr w:type="gramStart"/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讚</w:t>
            </w:r>
            <w:proofErr w:type="gramEnd"/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」</w:t>
            </w:r>
          </w:p>
          <w:p w14:paraId="2E33A48C" w14:textId="77777777" w:rsidR="00653C4E" w:rsidRPr="00141CAA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07C62731" w14:textId="0E3C5020" w:rsidR="00653C4E" w:rsidRPr="00F132BF" w:rsidRDefault="00653C4E" w:rsidP="009F5C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全能</w:t>
            </w:r>
            <w:proofErr w:type="gramStart"/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健康王</w:t>
            </w:r>
            <w:proofErr w:type="gram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971E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6EE43C47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1b-Ⅳ-4提出健康自主管理的行動策略。</w:t>
            </w:r>
          </w:p>
          <w:p w14:paraId="44E95C97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4791DCCE" w14:textId="77777777" w:rsidR="00653C4E" w:rsidRPr="005B4D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2b-IV-2樂於實踐健康促進的生活型態。</w:t>
            </w:r>
          </w:p>
          <w:p w14:paraId="57DA4A22" w14:textId="41D09D68" w:rsidR="00653C4E" w:rsidRPr="00F132BF" w:rsidRDefault="00653C4E" w:rsidP="009F5C7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D131" w14:textId="7B337F10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7251" w14:textId="77777777" w:rsidR="00653C4E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731832A5" w14:textId="36943750" w:rsidR="00653C4E" w:rsidRDefault="00653C4E" w:rsidP="009F5C7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C024" w14:textId="77777777" w:rsidR="00653C4E" w:rsidRDefault="00653C4E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生命</w:t>
            </w: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704A26B4" w14:textId="77777777" w:rsidR="00653C4E" w:rsidRPr="00141CAA" w:rsidRDefault="00653C4E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生J4分析快樂、幸福與生命意義之間的關係。</w:t>
            </w:r>
          </w:p>
          <w:p w14:paraId="025BC8E0" w14:textId="67BBAA85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生J6察覺知性與感性的衝突，尋求知、情、意、</w:t>
            </w:r>
            <w:proofErr w:type="gramStart"/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行統整</w:t>
            </w:r>
            <w:proofErr w:type="gramEnd"/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之途徑。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E044" w14:textId="77777777" w:rsidR="00653C4E" w:rsidRDefault="00653C4E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C4E" w14:paraId="092563B1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4ED1F" w14:textId="77777777" w:rsidR="00653C4E" w:rsidRDefault="00653C4E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8A50" w14:textId="7D6C7BF5" w:rsidR="00653C4E" w:rsidRPr="00F132BF" w:rsidRDefault="00653C4E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3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4720" w14:textId="77777777" w:rsidR="00653C4E" w:rsidRPr="009526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6365497" w14:textId="77777777" w:rsidR="00653C4E" w:rsidRPr="009526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健康加油「</w:t>
            </w:r>
            <w:proofErr w:type="gramStart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14:paraId="5D580703" w14:textId="77777777" w:rsidR="00653C4E" w:rsidRPr="009526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3BCC06EA" w14:textId="1511D5FC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人體奇航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DA7E" w14:textId="77777777" w:rsidR="00653C4E" w:rsidRPr="00324A6A" w:rsidRDefault="00653C4E" w:rsidP="009F5C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1AAD0B96" w14:textId="77777777" w:rsidR="00653C4E" w:rsidRPr="00324A6A" w:rsidRDefault="00653C4E" w:rsidP="009F5C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  <w:p w14:paraId="1D320F69" w14:textId="7BA23DF9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A69" w14:textId="77777777" w:rsidR="00653C4E" w:rsidRPr="00324A6A" w:rsidRDefault="00653C4E" w:rsidP="009F5C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Da-Ⅳ-2身體各系統、器官的構造與功能。</w:t>
            </w:r>
          </w:p>
          <w:p w14:paraId="2485DECD" w14:textId="50D4D8D9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2608" w14:textId="108FDA59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C64B" w14:textId="61F6107F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E65D" w14:textId="77777777" w:rsidR="00653C4E" w:rsidRDefault="00653C4E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53C4E" w14:paraId="06640A8C" w14:textId="77777777" w:rsidTr="00CB63CB">
        <w:trPr>
          <w:trHeight w:val="1590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2925C" w14:textId="77777777" w:rsidR="00653C4E" w:rsidRDefault="00653C4E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7656" w14:textId="76016F8F" w:rsidR="00653C4E" w:rsidRPr="00F132BF" w:rsidRDefault="00653C4E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4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9A09" w14:textId="77777777" w:rsidR="00653C4E" w:rsidRPr="009526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63C5FFB8" w14:textId="77777777" w:rsidR="00653C4E" w:rsidRPr="009526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健康加油「</w:t>
            </w:r>
            <w:proofErr w:type="gramStart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14:paraId="3DF01561" w14:textId="77777777" w:rsidR="00653C4E" w:rsidRPr="009526CC" w:rsidRDefault="00653C4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379B3CE" w14:textId="3E70F46B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人體奇航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7FF8" w14:textId="77777777" w:rsidR="00653C4E" w:rsidRPr="00324A6A" w:rsidRDefault="00653C4E" w:rsidP="009F5C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3403116E" w14:textId="77777777" w:rsidR="00653C4E" w:rsidRPr="00324A6A" w:rsidRDefault="00653C4E" w:rsidP="009F5C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  <w:p w14:paraId="1EF3DBB3" w14:textId="74C0759C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DAE9" w14:textId="77777777" w:rsidR="00653C4E" w:rsidRPr="00324A6A" w:rsidRDefault="00653C4E" w:rsidP="009F5C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Da-Ⅳ-2身體各系統、器官的構造與功能。</w:t>
            </w:r>
          </w:p>
          <w:p w14:paraId="0C40313B" w14:textId="6916CC39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57B0" w14:textId="2AA58DA9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B7B5" w14:textId="77777777" w:rsidR="00653C4E" w:rsidRPr="00F132BF" w:rsidRDefault="00653C4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5A25" w14:textId="77777777" w:rsidR="00653C4E" w:rsidRDefault="00653C4E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4077A843" w14:textId="77777777" w:rsidTr="00CB63CB">
        <w:trPr>
          <w:trHeight w:val="363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3949" w14:textId="77777777" w:rsidR="00902F6E" w:rsidRDefault="00902F6E" w:rsidP="009F5C7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81FC" w14:textId="4455BCAE" w:rsidR="00902F6E" w:rsidRPr="00F132BF" w:rsidRDefault="00902F6E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5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CE45" w14:textId="77777777" w:rsidR="00902F6E" w:rsidRPr="009526CC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608CFFEF" w14:textId="77777777" w:rsidR="00902F6E" w:rsidRPr="009526CC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健康加油「</w:t>
            </w:r>
            <w:proofErr w:type="gramStart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14:paraId="1C436FFC" w14:textId="77777777" w:rsidR="00902F6E" w:rsidRPr="009526CC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164A5992" w14:textId="622BC932" w:rsidR="00902F6E" w:rsidRPr="00F132BF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人體奇航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7B46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59D00CC9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  <w:p w14:paraId="3D5AF248" w14:textId="1D876B7D" w:rsidR="00902F6E" w:rsidRPr="00F132BF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6689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Da-Ⅳ-2身體各系統、器官的構造與功能。</w:t>
            </w:r>
          </w:p>
          <w:p w14:paraId="650D8F7E" w14:textId="21F18497" w:rsidR="00902F6E" w:rsidRPr="00F132BF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BEB9" w14:textId="49786135" w:rsidR="00902F6E" w:rsidRPr="00F132BF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E7" w14:textId="77777777" w:rsidR="00902F6E" w:rsidRPr="00F132BF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7DA3" w14:textId="77777777" w:rsidR="00902F6E" w:rsidRDefault="00902F6E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795F3ACA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3F2C" w14:textId="77777777" w:rsidR="00902F6E" w:rsidRDefault="00902F6E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51D4" w14:textId="7781ABFF" w:rsidR="00902F6E" w:rsidRPr="00F132BF" w:rsidRDefault="00902F6E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B668" w14:textId="77777777" w:rsidR="00902F6E" w:rsidRPr="00761865" w:rsidRDefault="00902F6E" w:rsidP="0090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1865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76186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76D3987B" w14:textId="77777777" w:rsidR="00902F6E" w:rsidRPr="00761865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1865">
              <w:rPr>
                <w:rFonts w:ascii="標楷體" w:eastAsia="標楷體" w:hAnsi="標楷體"/>
                <w:sz w:val="20"/>
                <w:szCs w:val="20"/>
              </w:rPr>
              <w:t>健康加油「</w:t>
            </w:r>
            <w:proofErr w:type="gramStart"/>
            <w:r w:rsidRPr="00761865">
              <w:rPr>
                <w:rFonts w:ascii="標楷體" w:eastAsia="標楷體" w:hAnsi="標楷體"/>
                <w:sz w:val="20"/>
                <w:szCs w:val="20"/>
              </w:rPr>
              <w:t>讚</w:t>
            </w:r>
            <w:proofErr w:type="gramEnd"/>
            <w:r w:rsidRPr="00761865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2E8DABAF" w14:textId="77777777" w:rsidR="00902F6E" w:rsidRPr="00761865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1865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19ADF980" w14:textId="0C001BF0" w:rsidR="00902F6E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61865">
              <w:rPr>
                <w:rFonts w:ascii="標楷體" w:eastAsia="標楷體" w:hAnsi="標楷體"/>
                <w:sz w:val="20"/>
                <w:szCs w:val="20"/>
              </w:rPr>
              <w:t>愛眼護齒保</w:t>
            </w:r>
            <w:proofErr w:type="gramEnd"/>
            <w:r w:rsidRPr="00761865">
              <w:rPr>
                <w:rFonts w:ascii="標楷體" w:eastAsia="標楷體" w:hAnsi="標楷體"/>
                <w:sz w:val="20"/>
                <w:szCs w:val="20"/>
              </w:rPr>
              <w:t>健康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84F9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5BC64CE6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61810AEA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2E8C9A69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2a-IV-3深切體會健康行動的自覺利益與障礙。</w:t>
            </w:r>
          </w:p>
          <w:p w14:paraId="424961EA" w14:textId="630C7B18" w:rsidR="00902F6E" w:rsidRPr="00730B3B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3a-Ⅳ-1精熟地操作健康技能。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3676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Da-Ⅳ-1衛生保健習慣的實踐方式與管理策略。</w:t>
            </w:r>
          </w:p>
          <w:p w14:paraId="24C5388B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Da-Ⅳ-3視力、口腔保健策略與相關疾病。</w:t>
            </w:r>
          </w:p>
          <w:p w14:paraId="143E339D" w14:textId="3D16E0B9" w:rsidR="00902F6E" w:rsidRPr="00730B3B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E3D6" w14:textId="77777777" w:rsidR="00902F6E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314ECD33" w14:textId="04DF5907" w:rsidR="00902F6E" w:rsidRPr="009F5C7C" w:rsidRDefault="00902F6E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C16" w14:textId="5F951222" w:rsidR="00902F6E" w:rsidRPr="00C51A9B" w:rsidRDefault="00902F6E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BAAC" w14:textId="32481360" w:rsidR="00902F6E" w:rsidRPr="00140AD3" w:rsidRDefault="00902F6E" w:rsidP="009F5C7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</w:tr>
      <w:tr w:rsidR="00902F6E" w14:paraId="0229E2A0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EAAA" w14:textId="77777777" w:rsidR="00902F6E" w:rsidRDefault="00902F6E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5E98" w14:textId="58EA0272" w:rsidR="00902F6E" w:rsidRPr="00F132BF" w:rsidRDefault="00902F6E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167B" w14:textId="77777777" w:rsidR="00902F6E" w:rsidRPr="00902F6E" w:rsidRDefault="00902F6E" w:rsidP="00902F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14:paraId="26F05788" w14:textId="77777777" w:rsidR="00902F6E" w:rsidRPr="00902F6E" w:rsidRDefault="00902F6E" w:rsidP="00902F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健康加油「</w:t>
            </w:r>
            <w:proofErr w:type="gramStart"/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讚</w:t>
            </w:r>
            <w:proofErr w:type="gramEnd"/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14:paraId="6D5AD6FE" w14:textId="77777777" w:rsidR="00902F6E" w:rsidRPr="00902F6E" w:rsidRDefault="00902F6E" w:rsidP="00902F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第3章</w:t>
            </w:r>
          </w:p>
          <w:p w14:paraId="032C89CD" w14:textId="50F6BF44" w:rsidR="00902F6E" w:rsidRDefault="00902F6E" w:rsidP="00902F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愛眼護齒保</w:t>
            </w:r>
            <w:proofErr w:type="gramEnd"/>
            <w:r w:rsidRPr="00902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</w:t>
            </w:r>
          </w:p>
          <w:p w14:paraId="7CF94DD9" w14:textId="77777777" w:rsidR="00902F6E" w:rsidRPr="000702A1" w:rsidRDefault="00902F6E" w:rsidP="00F132BF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</w:t>
            </w:r>
            <w:proofErr w:type="gramStart"/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14:paraId="224A90BD" w14:textId="6D352056" w:rsidR="00902F6E" w:rsidRDefault="00902F6E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A9C1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33F901D1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72C78B4F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6C38547A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2a-IV-3深切體會健康行動的自覺利益與障礙。</w:t>
            </w:r>
          </w:p>
          <w:p w14:paraId="219F59E2" w14:textId="480DB30C" w:rsidR="00902F6E" w:rsidRPr="00730B3B" w:rsidRDefault="00902F6E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3a-Ⅳ-1精熟地操作健康技能。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AE66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Da-Ⅳ-1衛生保健習慣的實踐方式與管理策略。</w:t>
            </w:r>
          </w:p>
          <w:p w14:paraId="59214D21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Da-Ⅳ-3視力、口腔保健策略與相關疾病。</w:t>
            </w:r>
          </w:p>
          <w:p w14:paraId="794807EB" w14:textId="6D98CF2A" w:rsidR="00902F6E" w:rsidRPr="00730B3B" w:rsidRDefault="00902F6E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78D8" w14:textId="77777777" w:rsidR="00902F6E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5B64B3E3" w14:textId="1C38B03E" w:rsidR="00902F6E" w:rsidRPr="00F132BF" w:rsidRDefault="00902F6E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EC7F" w14:textId="77777777" w:rsidR="00902F6E" w:rsidRPr="00C51A9B" w:rsidRDefault="00902F6E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A698" w14:textId="77777777" w:rsidR="00902F6E" w:rsidRDefault="00902F6E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53BDBA11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134D9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5FAC" w14:textId="3CCB5991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E480" w14:textId="77777777" w:rsidR="00902F6E" w:rsidRPr="00761865" w:rsidRDefault="00902F6E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1865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76186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6D54D571" w14:textId="77777777" w:rsidR="00902F6E" w:rsidRPr="00761865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1865">
              <w:rPr>
                <w:rFonts w:ascii="標楷體" w:eastAsia="標楷體" w:hAnsi="標楷體"/>
                <w:sz w:val="20"/>
                <w:szCs w:val="20"/>
              </w:rPr>
              <w:t>健康加油「</w:t>
            </w:r>
            <w:proofErr w:type="gramStart"/>
            <w:r w:rsidRPr="00761865">
              <w:rPr>
                <w:rFonts w:ascii="標楷體" w:eastAsia="標楷體" w:hAnsi="標楷體"/>
                <w:sz w:val="20"/>
                <w:szCs w:val="20"/>
              </w:rPr>
              <w:t>讚</w:t>
            </w:r>
            <w:proofErr w:type="gramEnd"/>
            <w:r w:rsidRPr="00761865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6A8D532C" w14:textId="77777777" w:rsidR="00902F6E" w:rsidRPr="00761865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1865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17A40042" w14:textId="4ABCBA64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61865">
              <w:rPr>
                <w:rFonts w:ascii="標楷體" w:eastAsia="標楷體" w:hAnsi="標楷體"/>
                <w:sz w:val="20"/>
                <w:szCs w:val="20"/>
              </w:rPr>
              <w:lastRenderedPageBreak/>
              <w:t>愛眼護齒保</w:t>
            </w:r>
            <w:proofErr w:type="gramEnd"/>
            <w:r w:rsidRPr="00761865">
              <w:rPr>
                <w:rFonts w:ascii="標楷體" w:eastAsia="標楷體" w:hAnsi="標楷體"/>
                <w:sz w:val="20"/>
                <w:szCs w:val="20"/>
              </w:rPr>
              <w:t>健康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6E63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lastRenderedPageBreak/>
              <w:t>1a-Ⅳ-3評估內在與外在的行為對健康造成的衝擊與風險。</w:t>
            </w:r>
          </w:p>
          <w:p w14:paraId="6062A08F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42B66A90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6B22DD44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2a-IV-3深切體會健康行動的自覺利益與障礙。</w:t>
            </w:r>
          </w:p>
          <w:p w14:paraId="09AAB55A" w14:textId="338F7A6E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lastRenderedPageBreak/>
              <w:t>3a-Ⅳ-1精熟地操作健康技能。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AA33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lastRenderedPageBreak/>
              <w:t>Da-Ⅳ-1衛生保健習慣的實踐方式與管理策略。</w:t>
            </w:r>
          </w:p>
          <w:p w14:paraId="3E863102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Da-Ⅳ-3視力、口腔保健策略與相關疾病。</w:t>
            </w:r>
          </w:p>
          <w:p w14:paraId="74FBFB35" w14:textId="3D12E255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lastRenderedPageBreak/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B118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4273B3DE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6BC836CB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1E12555" w14:textId="77777777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D1C5" w14:textId="2B281451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4CA3" w14:textId="77777777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63458257" w14:textId="77777777" w:rsidTr="00CB63CB">
        <w:trPr>
          <w:trHeight w:val="1860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B9C06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4968" w14:textId="31B606C0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0A1E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62D2E861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青春事件</w:t>
            </w:r>
            <w:proofErr w:type="gramStart"/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簿</w:t>
            </w:r>
            <w:proofErr w:type="gramEnd"/>
          </w:p>
          <w:p w14:paraId="5029B604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EF5C93D" w14:textId="6B389D0E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這一站，青春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079C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47A6F0AB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1a-Ⅳ-4理解促進健康生活的策略、資源與規範。</w:t>
            </w:r>
          </w:p>
          <w:p w14:paraId="6A6BB9D8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3a-IV-1精熟地操作健康技能。</w:t>
            </w:r>
          </w:p>
          <w:p w14:paraId="0635F451" w14:textId="41C5789F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4DD8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Db-Ⅳ-1生殖器官的構造、功能與保健及懷孕生理、優生保健。</w:t>
            </w:r>
          </w:p>
          <w:p w14:paraId="60042864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Db-Ⅳ-2青春期身心變化的調適與性衝動健康因應的策略。</w:t>
            </w:r>
          </w:p>
          <w:p w14:paraId="5EEA8205" w14:textId="1A8E64C3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Db-IV-7健康性價值觀的建立，色情的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辨識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與媒體色情訊息的批判能力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5DE9" w14:textId="77777777" w:rsidR="00902F6E" w:rsidRPr="00024A86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平時觀察</w:t>
            </w:r>
          </w:p>
          <w:p w14:paraId="658AD54D" w14:textId="4C6BA203" w:rsidR="00902F6E" w:rsidRPr="00FA5641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經驗分享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3C48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A25E2DC" w14:textId="409C8546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性J1接納自我與尊重他人的性傾向、性別特質與性別認同。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DD60" w14:textId="40CEB798" w:rsidR="00902F6E" w:rsidRPr="00E426BA" w:rsidRDefault="00902F6E" w:rsidP="00907D8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902F6E" w14:paraId="583DC8C3" w14:textId="77777777" w:rsidTr="00CB63CB">
        <w:trPr>
          <w:trHeight w:val="363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686F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16DE" w14:textId="26A296D2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918E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56F998B3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青春事件</w:t>
            </w:r>
            <w:proofErr w:type="gramStart"/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簿</w:t>
            </w:r>
            <w:proofErr w:type="gramEnd"/>
          </w:p>
          <w:p w14:paraId="4063FA00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388B011F" w14:textId="567A9CDA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這一站，青春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42A5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0E69798E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1a-Ⅳ-4理解促進健康生活的策略、資源與規範。</w:t>
            </w:r>
          </w:p>
          <w:p w14:paraId="7F68E63E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3a-IV-1精熟地操作健康技能。</w:t>
            </w:r>
          </w:p>
          <w:p w14:paraId="47B6D056" w14:textId="7655D86C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A9D5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Db-Ⅳ-1生殖器官的構造、功能與保健及懷孕生理、優生保健。</w:t>
            </w:r>
          </w:p>
          <w:p w14:paraId="3BEC414C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Db-Ⅳ-2青春期身心變化的調適與性衝動健康因應的策略。</w:t>
            </w:r>
          </w:p>
          <w:p w14:paraId="4B63576C" w14:textId="7191D02E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Db-IV-7健康性價值觀的建立，色情的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辨識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與媒體色情訊息的批判能力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712C" w14:textId="77777777" w:rsidR="00902F6E" w:rsidRPr="00024A86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平時觀察</w:t>
            </w:r>
          </w:p>
          <w:p w14:paraId="3D1D9E74" w14:textId="07FDDAF2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BF1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454A846" w14:textId="395F2AED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性J1接納自我與尊重他人的性傾向、性別特質與性別認同。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60FE" w14:textId="336CC021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902F6E" w14:paraId="147D9C6F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F7ED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2C58" w14:textId="0C61EE3F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66C5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483A6BC2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青春事件</w:t>
            </w:r>
            <w:proofErr w:type="gramStart"/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簿</w:t>
            </w:r>
            <w:proofErr w:type="gramEnd"/>
          </w:p>
          <w:p w14:paraId="0444C34D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6A2AFF83" w14:textId="5D0521EF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這一站，青春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BA2C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2939F67D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1a-Ⅳ-4理解促進健康生活的策略、資源與規範。</w:t>
            </w:r>
          </w:p>
          <w:p w14:paraId="2FB1DE58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3a-IV-1精熟地操作健康技能。</w:t>
            </w:r>
          </w:p>
          <w:p w14:paraId="0E9932BD" w14:textId="55ABB401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62A1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Db-Ⅳ-1生殖器官的構造、功能與保健及懷孕生理、優生保健。</w:t>
            </w:r>
          </w:p>
          <w:p w14:paraId="30459348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Db-Ⅳ-2青春期身心變化的調適與性衝動健康因應的策略。</w:t>
            </w:r>
          </w:p>
          <w:p w14:paraId="263C3096" w14:textId="782FEDFF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Db-IV-7健康性價值觀的建立，色情的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辨識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與媒體色情訊息的批判能力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3C5B" w14:textId="77777777" w:rsidR="00902F6E" w:rsidRPr="00024A86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平時觀察</w:t>
            </w:r>
          </w:p>
          <w:p w14:paraId="267A5E7B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經驗分享</w:t>
            </w:r>
          </w:p>
          <w:p w14:paraId="6E20BF9C" w14:textId="3F874BFB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B7F9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963AAB2" w14:textId="32F0927D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性J1接納自我與尊重他人的性傾向、性別特質與性別認同。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6592" w14:textId="6E138DA0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902F6E" w14:paraId="004DF0C6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91C9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BBF7" w14:textId="676DBE69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7B67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2D2BE78D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青春事件</w:t>
            </w:r>
            <w:proofErr w:type="gramStart"/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簿</w:t>
            </w:r>
            <w:proofErr w:type="gramEnd"/>
          </w:p>
          <w:p w14:paraId="085ECA7E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FF0B471" w14:textId="378AF514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青春誰人知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C7AC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4540EF4B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-2認識健康技能和生活技能的實施程序概念。</w:t>
            </w:r>
          </w:p>
          <w:p w14:paraId="6728F9F8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2b-Ⅳ-2樂於實踐健康促進的生活型態。</w:t>
            </w:r>
          </w:p>
          <w:p w14:paraId="2A0A8440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  <w:p w14:paraId="708046F7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-1主動並公開表明個人對促進健康的觀點與立場。</w:t>
            </w:r>
          </w:p>
          <w:p w14:paraId="3047385B" w14:textId="042F6905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-3公開進行健康倡導，展現對他人促進健康的信念或行為的影響力。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9EE3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Db-Ⅳ-2青春期身心變化的調適與性衝動健康因應的策略。</w:t>
            </w:r>
          </w:p>
          <w:p w14:paraId="3749C4B7" w14:textId="0FC83B8A" w:rsidR="00902F6E" w:rsidRPr="00730B3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Db-Ⅳ-3多元的性別特質、角色與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同性傾向的尊重態度。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E524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2A835EE9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240C692A" w14:textId="0CDCD967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0635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033E52A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性J1接納自我與尊重他人的性傾向、性別特質與性別認同。</w:t>
            </w:r>
          </w:p>
          <w:p w14:paraId="51EB41CA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性J3檢視家庭、學校、職場中基於性別刻板印象產生的偏見與歧視。</w:t>
            </w:r>
          </w:p>
          <w:p w14:paraId="4947D1CD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  <w:p w14:paraId="0B2B2B14" w14:textId="63488322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684C" w14:textId="2E9F7490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2E1B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綜合輔導</w:t>
            </w:r>
          </w:p>
        </w:tc>
      </w:tr>
      <w:tr w:rsidR="00902F6E" w14:paraId="241FA1A6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F3D08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2FFB" w14:textId="13034527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DFE3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134ACDFA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青春事件</w:t>
            </w:r>
            <w:proofErr w:type="gramStart"/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簿</w:t>
            </w:r>
            <w:proofErr w:type="gramEnd"/>
          </w:p>
          <w:p w14:paraId="37CCA060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EEE5C03" w14:textId="40315153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青春誰人知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BDCF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73C3942C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-2認識健康技能和生活技能的實施程序概念。</w:t>
            </w:r>
          </w:p>
          <w:p w14:paraId="3118645B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2b-Ⅳ-2樂於實踐健康促進的生活型態。</w:t>
            </w:r>
          </w:p>
          <w:p w14:paraId="0FCEC104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  <w:p w14:paraId="09CF74A6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-1主動並公開表明個人對促進健康的觀點與立場。</w:t>
            </w:r>
          </w:p>
          <w:p w14:paraId="194CE943" w14:textId="76BAAEA3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-3公開進行健康倡導，展現對他人促進健康的信念或行為的影響力。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951A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Db-Ⅳ-2青春期身心變化的調適與性衝動健康因應的策略。</w:t>
            </w:r>
          </w:p>
          <w:p w14:paraId="369D77CC" w14:textId="60C70A3E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Db-Ⅳ-3多元的性別特質、角色與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同性傾向的尊重態度。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9D8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23120DD6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01E77D96" w14:textId="77777777" w:rsidR="00902F6E" w:rsidRDefault="00902F6E" w:rsidP="00907D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2099963" w14:textId="5C5C5D34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3823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63206790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性J1接納自我與尊重他人的性傾向、性別特質與性別認同。</w:t>
            </w:r>
          </w:p>
          <w:p w14:paraId="6D31D8C6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性J3檢視家庭、學校、職場中基於性別刻板印象產生的偏見與歧視。</w:t>
            </w:r>
          </w:p>
          <w:p w14:paraId="2C561F7D" w14:textId="77777777" w:rsidR="00902F6E" w:rsidRPr="00024A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  <w:p w14:paraId="554E415B" w14:textId="7F02C61D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2A75" w14:textId="4AC26A04" w:rsidR="00902F6E" w:rsidRPr="00A16716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2E1B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綜合輔導</w:t>
            </w:r>
          </w:p>
        </w:tc>
      </w:tr>
      <w:tr w:rsidR="00902F6E" w14:paraId="4BE50547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FD48" w14:textId="77777777" w:rsidR="00902F6E" w:rsidRDefault="00902F6E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AEF0" w14:textId="7BA72897" w:rsidR="00902F6E" w:rsidRPr="00F132BF" w:rsidRDefault="00902F6E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3EB7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0B0BCC9F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青春事件</w:t>
            </w:r>
            <w:proofErr w:type="gramStart"/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簿</w:t>
            </w:r>
            <w:proofErr w:type="gramEnd"/>
          </w:p>
          <w:p w14:paraId="5EB5B6F1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14223F6A" w14:textId="77777777" w:rsidR="00902F6E" w:rsidRDefault="00902F6E" w:rsidP="004B2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青春誰人知</w:t>
            </w:r>
          </w:p>
          <w:p w14:paraId="5B221543" w14:textId="221390F9" w:rsidR="00902F6E" w:rsidRPr="000702A1" w:rsidRDefault="00902F6E" w:rsidP="004B210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02A1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第二次段考</w:t>
            </w:r>
            <w:proofErr w:type="gramStart"/>
            <w:r w:rsidRPr="000702A1"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8A04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1a-Ⅳ-1理解生理、心理與社會各層面健康的概念。</w:t>
            </w:r>
          </w:p>
          <w:p w14:paraId="61EE791E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-2認識健康技能和生活技能的實施程序概念。</w:t>
            </w:r>
          </w:p>
          <w:p w14:paraId="14A9608C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2b-Ⅳ-2樂於實踐健康促進的生活型態。</w:t>
            </w:r>
          </w:p>
          <w:p w14:paraId="40E99CDF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  <w:p w14:paraId="5D33F1D3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lastRenderedPageBreak/>
              <w:t>4b-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-1主動並公開表明個人對促進健康的觀點與立場。</w:t>
            </w:r>
          </w:p>
          <w:p w14:paraId="459690A5" w14:textId="2CD10B30" w:rsidR="00902F6E" w:rsidRPr="00A16716" w:rsidRDefault="00902F6E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4b-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-3公開進行健康倡導，展現對他人促進健康的信念或行為的影響力。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FA9D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lastRenderedPageBreak/>
              <w:t>Db-Ⅳ-2青春期身心變化的調適與性衝動健康因應的策略。</w:t>
            </w:r>
          </w:p>
          <w:p w14:paraId="3C37D399" w14:textId="22E9527F" w:rsidR="00902F6E" w:rsidRPr="00A16716" w:rsidRDefault="00902F6E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Db-Ⅳ-3多元的性別特質、角色與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同性傾向的尊重態度。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9678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06AF6C9D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12E66F9F" w14:textId="77777777" w:rsidR="00902F6E" w:rsidRDefault="00902F6E" w:rsidP="00902F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44BD5D43" w14:textId="2D54DD29" w:rsidR="00902F6E" w:rsidRPr="00F132BF" w:rsidRDefault="00902F6E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42CA" w14:textId="77777777" w:rsidR="00902F6E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性別平等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63D01181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性J1接納自我與尊重他人的性傾向、性別特質與性別認同。</w:t>
            </w:r>
          </w:p>
          <w:p w14:paraId="403C5EB3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性J3檢視家庭、學校、職場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中基於性別刻板印象產生的偏見與歧視。</w:t>
            </w:r>
          </w:p>
          <w:p w14:paraId="6709D4E3" w14:textId="77777777" w:rsidR="00902F6E" w:rsidRPr="00024A86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  <w:p w14:paraId="2FAFB486" w14:textId="7F38FCD3" w:rsidR="00902F6E" w:rsidRPr="00C51A9B" w:rsidRDefault="00902F6E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42B7" w14:textId="48482E3A" w:rsidR="00902F6E" w:rsidRDefault="00902F6E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2E1B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綜合輔導</w:t>
            </w:r>
          </w:p>
        </w:tc>
      </w:tr>
      <w:tr w:rsidR="00902F6E" w14:paraId="6B5D9455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0657C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1DA3" w14:textId="646180D8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0DE5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1194E768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健康「食」行力</w:t>
            </w:r>
          </w:p>
          <w:p w14:paraId="187E32C3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32F7DD05" w14:textId="3C6E1C3C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吃出好「食」力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08E1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51E78CD5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1a-IV-4理解促進健康生活的策略、資源與規範。</w:t>
            </w:r>
          </w:p>
          <w:p w14:paraId="3B12B334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2b-IV-1堅守健康的生活規範、態度與價值觀。</w:t>
            </w:r>
          </w:p>
          <w:p w14:paraId="69E6C462" w14:textId="577193FA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CF3" w14:textId="3B46BF9A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525C" w14:textId="77777777" w:rsidR="00902F6E" w:rsidRPr="00345EFB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</w:p>
          <w:p w14:paraId="13315DFB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資料蒐集</w:t>
            </w:r>
          </w:p>
          <w:p w14:paraId="4DAB6EF4" w14:textId="2E57DC24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56F7" w14:textId="0EAA1798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6BC8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綜合家政</w:t>
            </w:r>
          </w:p>
          <w:p w14:paraId="6E3110C7" w14:textId="327D5EC9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0F54039B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21BAD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75C4" w14:textId="3D8526E0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2FAF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43500598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健康「食」行力</w:t>
            </w:r>
          </w:p>
          <w:p w14:paraId="6FF37AD2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54EC9B5" w14:textId="6ABBCBFD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吃出好「食」力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92EF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6F4AB57C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1a-IV-4理解促進健康生活的策略、資源與規範。</w:t>
            </w:r>
          </w:p>
          <w:p w14:paraId="20214E02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2b-IV-1堅守健康的生活規範、態度與價值觀。</w:t>
            </w:r>
          </w:p>
          <w:p w14:paraId="3A9CCEA4" w14:textId="38BA7539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31A9" w14:textId="642FE505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DE70" w14:textId="77777777" w:rsidR="00902F6E" w:rsidRPr="00345EFB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</w:p>
          <w:p w14:paraId="576F3E8F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資料蒐集</w:t>
            </w:r>
          </w:p>
          <w:p w14:paraId="61BFE5EA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19E4266A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E6DF031" w14:textId="77777777" w:rsidR="00902F6E" w:rsidRPr="0003527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72CC" w14:textId="7CC35025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F1D6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綜合家政</w:t>
            </w:r>
          </w:p>
          <w:p w14:paraId="71D4E4A2" w14:textId="06B22F0A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6576D081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E89D4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7755" w14:textId="41A2ECFB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9E32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2D0DB7DC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健康「食」行力</w:t>
            </w:r>
          </w:p>
          <w:p w14:paraId="025348A5" w14:textId="77777777" w:rsidR="00902F6E" w:rsidRPr="00345EF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7E90F89A" w14:textId="50168DA0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sz w:val="20"/>
                <w:szCs w:val="20"/>
              </w:rPr>
              <w:t>吃出好「食」力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0900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2919EF43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1a-IV-4理解促進健康生活的策略、資源與規範。</w:t>
            </w:r>
          </w:p>
          <w:p w14:paraId="62FCA1E6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2b-IV-1堅守健康的生活規範、態度與價值觀。</w:t>
            </w:r>
          </w:p>
          <w:p w14:paraId="1A9E2E8C" w14:textId="10DBD61D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7B6A" w14:textId="5CB1DD0B" w:rsidR="00902F6E" w:rsidRPr="00A1671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C5EA" w14:textId="77777777" w:rsidR="00902F6E" w:rsidRPr="00345EFB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</w:p>
          <w:p w14:paraId="10AA7076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資料蒐集</w:t>
            </w:r>
          </w:p>
          <w:p w14:paraId="79C76114" w14:textId="24CE9018" w:rsidR="00902F6E" w:rsidRPr="00907D86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38B8" w14:textId="22BA4869" w:rsidR="00902F6E" w:rsidRPr="00C51A9B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7B6D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綜合家政</w:t>
            </w:r>
          </w:p>
          <w:p w14:paraId="7E60DFCE" w14:textId="630A71BD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64A787A4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FEC22" w14:textId="77777777" w:rsidR="00902F6E" w:rsidRDefault="00902F6E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8608" w14:textId="6105DC03" w:rsidR="00902F6E" w:rsidRPr="00F132BF" w:rsidRDefault="00902F6E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B193" w14:textId="77777777" w:rsidR="00902F6E" w:rsidRPr="003E686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3EE03F7A" w14:textId="77777777" w:rsidR="00902F6E" w:rsidRPr="003E686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健康「食」行力</w:t>
            </w:r>
          </w:p>
          <w:p w14:paraId="3BEFF473" w14:textId="77777777" w:rsidR="00902F6E" w:rsidRPr="003E686B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C6CA4CA" w14:textId="03615ED9" w:rsidR="00902F6E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在安心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A173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53368055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3a-IV-2因應不同的生活情境進行調適並修正，持續表現健康技能</w:t>
            </w:r>
          </w:p>
          <w:p w14:paraId="6CE628A0" w14:textId="77777777" w:rsidR="00902F6E" w:rsidRPr="00324A6A" w:rsidRDefault="00902F6E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EFAC8F3" w14:textId="54B1639B" w:rsidR="00902F6E" w:rsidRPr="0003527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FDE1" w14:textId="34471749" w:rsidR="00902F6E" w:rsidRPr="00035276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Ea-Ⅳ-2飲食安全評估方式、改善策略與食物中毒預防處理方法。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2D87" w14:textId="77777777" w:rsidR="00902F6E" w:rsidRPr="003E686B" w:rsidRDefault="00902F6E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資料蒐集與整理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觀察記錄</w:t>
            </w:r>
          </w:p>
          <w:p w14:paraId="2F474DEC" w14:textId="2375FC9C" w:rsidR="00902F6E" w:rsidRPr="00F132BF" w:rsidRDefault="00902F6E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38F" w14:textId="77777777" w:rsidR="00902F6E" w:rsidRPr="0093155A" w:rsidRDefault="00902F6E" w:rsidP="009315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【安全教育】</w:t>
            </w:r>
          </w:p>
          <w:p w14:paraId="09DF89A7" w14:textId="77777777" w:rsidR="00902F6E" w:rsidRPr="0093155A" w:rsidRDefault="00902F6E" w:rsidP="009315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安J3了解日常生活容易發生事故的原因。</w:t>
            </w:r>
          </w:p>
          <w:p w14:paraId="5D851E84" w14:textId="5FB07327" w:rsidR="00902F6E" w:rsidRPr="00C51A9B" w:rsidRDefault="00902F6E" w:rsidP="009315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E430" w14:textId="77777777" w:rsidR="00902F6E" w:rsidRDefault="00902F6E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綜合家政</w:t>
            </w:r>
          </w:p>
          <w:p w14:paraId="56F0883E" w14:textId="3E201977" w:rsidR="00902F6E" w:rsidRDefault="00902F6E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B63CB" w14:paraId="42635EAF" w14:textId="77777777" w:rsidTr="00E6459E">
        <w:trPr>
          <w:trHeight w:val="1301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7BAA" w14:textId="77777777" w:rsidR="00CB63CB" w:rsidRDefault="00CB63CB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201E" w14:textId="09905BDB" w:rsidR="00CB63CB" w:rsidRPr="00F132BF" w:rsidRDefault="00CB63CB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8C3F" w14:textId="77777777" w:rsidR="00CB63CB" w:rsidRPr="003E686B" w:rsidRDefault="00CB63CB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6C880681" w14:textId="77777777" w:rsidR="00CB63CB" w:rsidRPr="003E686B" w:rsidRDefault="00CB63CB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健康「食」行力</w:t>
            </w:r>
          </w:p>
          <w:p w14:paraId="396E76DA" w14:textId="77777777" w:rsidR="00CB63CB" w:rsidRPr="003E686B" w:rsidRDefault="00CB63CB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45FB0660" w14:textId="2795DCAA" w:rsidR="00CB63CB" w:rsidRDefault="00CB63CB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在安心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960B" w14:textId="77777777" w:rsidR="00CB63CB" w:rsidRPr="00324A6A" w:rsidRDefault="00CB63CB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052701E3" w14:textId="77777777" w:rsidR="00CB63CB" w:rsidRPr="00324A6A" w:rsidRDefault="00CB63CB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3a-IV-2因應不同的生活情境進行調適並修正，持續表現健康技能</w:t>
            </w:r>
          </w:p>
          <w:p w14:paraId="44800581" w14:textId="77777777" w:rsidR="00CB63CB" w:rsidRPr="00324A6A" w:rsidRDefault="00CB63CB" w:rsidP="00907D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A3064CB" w14:textId="7E600DDC" w:rsidR="00CB63CB" w:rsidRPr="00035276" w:rsidRDefault="00CB63CB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AA5F" w14:textId="4600B59F" w:rsidR="00CB63CB" w:rsidRPr="00035276" w:rsidRDefault="00CB63CB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Ea-Ⅳ-2飲食安全評估方式、改善策略與食物中毒預防處理方法。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629D" w14:textId="77777777" w:rsidR="00CB63CB" w:rsidRDefault="00CB63CB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紙筆測驗</w:t>
            </w:r>
          </w:p>
          <w:p w14:paraId="6E87F04F" w14:textId="77777777" w:rsidR="00CB63CB" w:rsidRPr="003E686B" w:rsidRDefault="00CB63CB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7E6FC431" w14:textId="0FA69C02" w:rsidR="00CB63CB" w:rsidRPr="008E0914" w:rsidRDefault="00CB63CB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8FAE" w14:textId="77777777" w:rsidR="00CB63CB" w:rsidRPr="0093155A" w:rsidRDefault="00CB63CB" w:rsidP="009315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【安全教育】</w:t>
            </w:r>
          </w:p>
          <w:p w14:paraId="4FF7C321" w14:textId="77777777" w:rsidR="00CB63CB" w:rsidRPr="0093155A" w:rsidRDefault="00CB63CB" w:rsidP="009315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安J3了解日常生活容易發生事故的原因。</w:t>
            </w:r>
          </w:p>
          <w:p w14:paraId="20C68928" w14:textId="6F059650" w:rsidR="00CB63CB" w:rsidRPr="00F132BF" w:rsidRDefault="00CB63CB" w:rsidP="0093155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FC80" w14:textId="77777777" w:rsidR="00CB63CB" w:rsidRDefault="00CB63CB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綜合家政</w:t>
            </w:r>
          </w:p>
          <w:p w14:paraId="7B889905" w14:textId="79A82025" w:rsidR="00CB63CB" w:rsidRDefault="00CB63CB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7367BBDC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4DA1" w14:textId="77777777" w:rsidR="00902F6E" w:rsidRDefault="00902F6E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6BD" w14:textId="4DCD0EE5" w:rsidR="00902F6E" w:rsidRPr="00F132BF" w:rsidRDefault="00902F6E" w:rsidP="00CB63CB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CB63C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D7D" w14:textId="77777777" w:rsidR="00902F6E" w:rsidRPr="003E686B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1C5E8C57" w14:textId="77777777" w:rsidR="00902F6E" w:rsidRPr="003E686B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健康「食」行力</w:t>
            </w:r>
          </w:p>
          <w:p w14:paraId="723A969B" w14:textId="77777777" w:rsidR="00902F6E" w:rsidRPr="003E686B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6CB1C4E9" w14:textId="4C6D782F" w:rsidR="00902F6E" w:rsidRDefault="00902F6E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3E686B">
              <w:rPr>
                <w:rFonts w:ascii="標楷體" w:eastAsia="標楷體" w:hAnsi="標楷體" w:hint="eastAsia"/>
                <w:sz w:val="20"/>
                <w:szCs w:val="20"/>
              </w:rPr>
              <w:t>在安心</w:t>
            </w:r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第三次段考</w:t>
            </w:r>
            <w:proofErr w:type="gramStart"/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990C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14662A31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3a-IV-2因應不同的生活情境進行調適並修正，持續表現健康技能</w:t>
            </w:r>
          </w:p>
          <w:p w14:paraId="2E6D628F" w14:textId="77777777" w:rsidR="00902F6E" w:rsidRPr="00324A6A" w:rsidRDefault="00902F6E" w:rsidP="00902F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7ADC2031" w14:textId="356AC9BD" w:rsidR="00902F6E" w:rsidRPr="00035276" w:rsidRDefault="00902F6E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4a-IV-3持續地執</w:t>
            </w:r>
            <w:bookmarkStart w:id="1" w:name="_GoBack"/>
            <w:bookmarkEnd w:id="1"/>
            <w:r w:rsidRPr="00324A6A">
              <w:rPr>
                <w:rFonts w:ascii="標楷體" w:eastAsia="標楷體" w:hAnsi="標楷體"/>
                <w:sz w:val="20"/>
                <w:szCs w:val="20"/>
              </w:rPr>
              <w:t>行促進健康及減少健康風險的行動。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A40" w14:textId="5CCA1D91" w:rsidR="00902F6E" w:rsidRPr="00035276" w:rsidRDefault="00902F6E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Ea-Ⅳ-2飲食安全評估方式、改善策略與食物中毒預防處理方法。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2F92" w14:textId="77777777" w:rsidR="00902F6E" w:rsidRPr="003E686B" w:rsidRDefault="00902F6E" w:rsidP="00902F6E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資料蒐集與整理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觀察記錄</w:t>
            </w:r>
          </w:p>
          <w:p w14:paraId="514C4C3B" w14:textId="77777777" w:rsidR="00902F6E" w:rsidRPr="00F132BF" w:rsidRDefault="00902F6E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E375" w14:textId="77777777" w:rsidR="00902F6E" w:rsidRPr="0093155A" w:rsidRDefault="00902F6E" w:rsidP="00902F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【安全教育】</w:t>
            </w:r>
          </w:p>
          <w:p w14:paraId="7C00DD29" w14:textId="77777777" w:rsidR="00902F6E" w:rsidRPr="0093155A" w:rsidRDefault="00902F6E" w:rsidP="00902F6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安J3了解日常生活容易發生事故的原因。</w:t>
            </w:r>
          </w:p>
          <w:p w14:paraId="77154B3F" w14:textId="4831700B" w:rsidR="00902F6E" w:rsidRPr="00F132BF" w:rsidRDefault="00902F6E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15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4378" w14:textId="77777777" w:rsidR="00902F6E" w:rsidRDefault="00902F6E" w:rsidP="00902F6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綜合家政</w:t>
            </w:r>
          </w:p>
          <w:p w14:paraId="06F4AB99" w14:textId="77777777" w:rsidR="00902F6E" w:rsidRDefault="00902F6E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20BFBE43" w14:textId="77777777" w:rsidTr="00CB63CB">
        <w:trPr>
          <w:trHeight w:val="4683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EBE8" w14:textId="43CD056E" w:rsidR="00902F6E" w:rsidRDefault="00902F6E" w:rsidP="00EB7FC8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第二學期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0A75" w14:textId="4C53F867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DA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E537BD6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「癮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t>」形大危機</w:t>
            </w:r>
          </w:p>
          <w:p w14:paraId="23C29603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54F308EA" w14:textId="7B01BFB0" w:rsidR="00902F6E" w:rsidRPr="00455571" w:rsidRDefault="00902F6E" w:rsidP="00E376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t>誤人生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50E7" w14:textId="77777777" w:rsidR="00902F6E" w:rsidRPr="00EF3DC8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1a-Ⅳ-3評估內在與外在的行為對健康造成的衝擊與風險。</w:t>
            </w:r>
          </w:p>
          <w:p w14:paraId="57A1861C" w14:textId="77777777" w:rsidR="00902F6E" w:rsidRPr="00EF3DC8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2a-IV-1關注健康議題本土、國際現況與趨勢。</w:t>
            </w:r>
          </w:p>
          <w:p w14:paraId="6AA2B1FE" w14:textId="77777777" w:rsidR="00902F6E" w:rsidRPr="00EF3DC8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2a-Ⅳ-2自主思考健康問題所造成的威脅感與嚴重性。</w:t>
            </w:r>
          </w:p>
          <w:p w14:paraId="7E934499" w14:textId="77777777" w:rsidR="00902F6E" w:rsidRPr="00EF3DC8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3b-Ⅳ-4因應不同的生活情境，善用各種生活技能，解決健康問題。</w:t>
            </w:r>
          </w:p>
          <w:p w14:paraId="0AA9CDC1" w14:textId="72BB8DED" w:rsidR="00902F6E" w:rsidRPr="00EF3DC8" w:rsidRDefault="00902F6E" w:rsidP="00E3766C">
            <w:pPr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4a-Ⅳ-1運用適切的健康資訊、產品與服務，擬定健康行動策略。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9DEA" w14:textId="77777777" w:rsidR="00902F6E" w:rsidRPr="00EF53C0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48E7D307" w14:textId="77777777" w:rsidR="00902F6E" w:rsidRPr="00EF53C0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Bb-Ⅳ-4面對成癮物質的拒絕技巧與自我控制。</w:t>
            </w:r>
          </w:p>
          <w:p w14:paraId="2F47294D" w14:textId="00979627" w:rsidR="00902F6E" w:rsidRPr="00EF53C0" w:rsidRDefault="00902F6E" w:rsidP="00E376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5E98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  <w:p w14:paraId="58082DB0" w14:textId="332FD54C" w:rsidR="00902F6E" w:rsidRPr="001A03F3" w:rsidRDefault="00902F6E" w:rsidP="00E376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65DF" w14:textId="77777777" w:rsidR="00902F6E" w:rsidRPr="00481F8F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【生命教育】</w:t>
            </w:r>
          </w:p>
          <w:p w14:paraId="61B0F374" w14:textId="77777777" w:rsidR="00902F6E" w:rsidRPr="00481F8F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14:paraId="5C788201" w14:textId="77777777" w:rsidR="00902F6E" w:rsidRPr="00481F8F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16204A8A" w14:textId="77777777" w:rsidR="00902F6E" w:rsidRPr="00481F8F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4CCD940D" w14:textId="6FD8525E" w:rsidR="00902F6E" w:rsidRPr="00481F8F" w:rsidRDefault="00902F6E" w:rsidP="00E3766C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8BC5" w14:textId="77777777" w:rsidR="00902F6E" w:rsidRDefault="00902F6E" w:rsidP="00EB7F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5906E9D0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C88AA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DBE4" w14:textId="70F130D7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2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46F3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080FBC3C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「癮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t>」形大危機</w:t>
            </w:r>
          </w:p>
          <w:p w14:paraId="5EB5091C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12179684" w14:textId="622B63AB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t>誤人生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718F" w14:textId="77777777" w:rsidR="00902F6E" w:rsidRPr="00EF3DC8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1a-Ⅳ-3評估內在與外在的行為對健康造成的衝擊與風險。</w:t>
            </w:r>
          </w:p>
          <w:p w14:paraId="27605E02" w14:textId="77777777" w:rsidR="00902F6E" w:rsidRPr="00EF3DC8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2a-IV-1關注健康議題本土、國際現況與趨勢。</w:t>
            </w:r>
          </w:p>
          <w:p w14:paraId="37032B26" w14:textId="77777777" w:rsidR="00902F6E" w:rsidRPr="00EF3DC8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2a-Ⅳ-2自主思考健康問題所造成的威脅感與嚴重性。</w:t>
            </w:r>
          </w:p>
          <w:p w14:paraId="0F9B2208" w14:textId="77777777" w:rsidR="00902F6E" w:rsidRPr="00EF3DC8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3b-Ⅳ-4因應不同的生活情境，善用各種生活技能，解決健康問題。</w:t>
            </w:r>
          </w:p>
          <w:p w14:paraId="2DF613E1" w14:textId="4D753C7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3DC8">
              <w:rPr>
                <w:rFonts w:ascii="標楷體" w:eastAsia="標楷體" w:hAnsi="標楷體" w:hint="eastAsia"/>
                <w:sz w:val="20"/>
              </w:rPr>
              <w:t>4a-Ⅳ-1運用適切的健康資訊、產品與服務，擬定健康行動策略。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4800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443CF181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Bb-Ⅳ-4面對成癮物質的拒絕技巧與自我控制。</w:t>
            </w:r>
          </w:p>
          <w:p w14:paraId="546574FB" w14:textId="7109C2F8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8D85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  <w:p w14:paraId="53459DA5" w14:textId="1E06F0A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C9A9" w14:textId="77777777" w:rsidR="00902F6E" w:rsidRPr="00481F8F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【生命教育】</w:t>
            </w:r>
          </w:p>
          <w:p w14:paraId="7583FD55" w14:textId="77777777" w:rsidR="00902F6E" w:rsidRPr="00481F8F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14:paraId="639A94C5" w14:textId="77777777" w:rsidR="00902F6E" w:rsidRPr="00481F8F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3C4A432D" w14:textId="77777777" w:rsidR="00902F6E" w:rsidRPr="00481F8F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30BDA254" w14:textId="07FFE79F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81F8F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2CC1" w14:textId="38D3A288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7D3873D7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B2DB0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AA00" w14:textId="6FEB8FA7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3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45F3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proofErr w:type="gramStart"/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</w:t>
            </w:r>
            <w:proofErr w:type="gramEnd"/>
          </w:p>
          <w:p w14:paraId="3CDA441C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「癮</w:t>
            </w:r>
            <w:proofErr w:type="gramEnd"/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」形大危機</w:t>
            </w:r>
          </w:p>
          <w:p w14:paraId="1C73AEEE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3D5AC5F3" w14:textId="1D0AA240" w:rsidR="00902F6E" w:rsidRPr="007843DF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酒後誤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3729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48F3E56E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4FB57604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2b-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-1堅守健康的生活規範、態度與價值觀。</w:t>
            </w:r>
          </w:p>
          <w:p w14:paraId="7F7D551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5E68D02B" w14:textId="06371554" w:rsidR="00902F6E" w:rsidRPr="007843DF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D843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682A4446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Bb-Ⅳ-4面對成癮物質的拒絕技巧與自我控制。</w:t>
            </w:r>
          </w:p>
          <w:p w14:paraId="7606FA1A" w14:textId="388A2BA3" w:rsidR="00902F6E" w:rsidRPr="007843DF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EFDF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  <w:p w14:paraId="04B5BAA6" w14:textId="7CD707D0" w:rsidR="00902F6E" w:rsidRPr="007843DF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B38B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【生命教育】</w:t>
            </w:r>
          </w:p>
          <w:p w14:paraId="061BB471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14:paraId="6FE5F777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645374B5" w14:textId="77777777" w:rsidR="00902F6E" w:rsidRPr="000440AD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4AC627E1" w14:textId="70B133EB" w:rsidR="00902F6E" w:rsidRPr="007843DF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0440A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B7B5" w14:textId="5C78976F" w:rsidR="00902F6E" w:rsidRPr="00493D48" w:rsidRDefault="00902F6E" w:rsidP="00E37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902F6E" w14:paraId="3594489C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8BA73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BD46" w14:textId="3AF2FB12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4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705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proofErr w:type="gramStart"/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</w:t>
            </w:r>
            <w:proofErr w:type="gramEnd"/>
          </w:p>
          <w:p w14:paraId="5E8B4900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「癮</w:t>
            </w:r>
            <w:proofErr w:type="gramEnd"/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」形大危機</w:t>
            </w:r>
          </w:p>
          <w:p w14:paraId="207C6B34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75AAE4B1" w14:textId="60297A70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酒後誤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FEA5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0217BF43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64110D1C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2b-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-1堅守健康的生活規範、態度與價值觀。</w:t>
            </w:r>
          </w:p>
          <w:p w14:paraId="7D30C59C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38145855" w14:textId="5319EBBB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3ABA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405ACA96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Bb-Ⅳ-4面對成癮物質的拒絕技巧與自我控制。</w:t>
            </w:r>
          </w:p>
          <w:p w14:paraId="7F8D7C6F" w14:textId="761AAE3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3A84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  <w:p w14:paraId="7620CA91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14:paraId="63081D2D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71EB9A12" w14:textId="22975646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34F8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【生命教育】</w:t>
            </w:r>
          </w:p>
          <w:p w14:paraId="3E80DDF8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14:paraId="70D03EB2" w14:textId="77777777" w:rsidR="00902F6E" w:rsidRPr="000440AD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00021712" w14:textId="77777777" w:rsidR="00902F6E" w:rsidRPr="000440AD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7682862B" w14:textId="6B3BD04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0440A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138A" w14:textId="44E6BC71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902F6E" w14:paraId="17D89299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FC2C2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6CFB" w14:textId="1696AFB1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5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5BB4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proofErr w:type="gramStart"/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</w:t>
            </w:r>
            <w:proofErr w:type="gramEnd"/>
          </w:p>
          <w:p w14:paraId="2CFBE861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「癮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」形大危機</w:t>
            </w:r>
          </w:p>
          <w:p w14:paraId="570E8F81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AF4D796" w14:textId="64A41F87" w:rsidR="00902F6E" w:rsidRPr="008C7547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lastRenderedPageBreak/>
              <w:t>紅</w:t>
            </w: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脣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危機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6BD1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1a-Ⅳ-3評估內在與外在的行為對健康造成的衝擊與風險。</w:t>
            </w:r>
          </w:p>
          <w:p w14:paraId="32E6E860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5F6D6E3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7DFF7FD0" w14:textId="042AD8F4" w:rsidR="00902F6E" w:rsidRPr="008C7547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4b-Ⅳ-3公開進行健康倡導，展現對他人促進健康的信念或行為的影響力。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C45B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5C66CE58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巧與自我控制。</w:t>
            </w:r>
          </w:p>
          <w:p w14:paraId="4DD74519" w14:textId="6F06E666" w:rsidR="00902F6E" w:rsidRPr="008C7547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7B5" w14:textId="76C1CE7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7FEF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【環境教育】</w:t>
            </w:r>
          </w:p>
          <w:p w14:paraId="2E07A44E" w14:textId="77777777" w:rsidR="00902F6E" w:rsidRPr="00985FAE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環J11了解天然災害的人為影響因子。</w:t>
            </w:r>
          </w:p>
          <w:p w14:paraId="76370BD1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38CD35B5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品J3關懷生活環境與自然生態永續發展。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33922012" w14:textId="77777777" w:rsidR="00902F6E" w:rsidRPr="00985FAE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6FCE7C9C" w14:textId="07E518AD" w:rsidR="00902F6E" w:rsidRPr="008C7547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4F0D" w14:textId="165B83DE" w:rsidR="00902F6E" w:rsidRPr="008C7547" w:rsidRDefault="00902F6E" w:rsidP="00E37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902F6E" w14:paraId="28DC52EF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7C59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A58" w14:textId="2EFAA583" w:rsidR="00902F6E" w:rsidRDefault="00902F6E" w:rsidP="000702A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6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6326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proofErr w:type="gramStart"/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</w:t>
            </w:r>
            <w:proofErr w:type="gramEnd"/>
          </w:p>
          <w:p w14:paraId="27706413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「癮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」形大危機</w:t>
            </w:r>
          </w:p>
          <w:p w14:paraId="1DBBFA61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E42ABA8" w14:textId="4F812E09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紅</w:t>
            </w: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脣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危機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E19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26881BDB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4EA171EE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3EC03621" w14:textId="229C9B58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3750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3C56E8AE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Bb-Ⅳ-4面對成癮物質的拒絕技巧與自我控制。</w:t>
            </w:r>
          </w:p>
          <w:p w14:paraId="6EE9719E" w14:textId="6D293559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AE3E" w14:textId="60F084E0" w:rsidR="00902F6E" w:rsidRPr="00EC1631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74CC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【環境教育】</w:t>
            </w:r>
          </w:p>
          <w:p w14:paraId="0C5B6D69" w14:textId="77777777" w:rsidR="00902F6E" w:rsidRPr="00985FAE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環J11了解天然災害的人為影響因子。</w:t>
            </w:r>
          </w:p>
          <w:p w14:paraId="2A810A92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337F4A12" w14:textId="33F7FDBE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品J3關懷生活環境與自然生態永續發展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。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354975DF" w14:textId="77777777" w:rsidR="00902F6E" w:rsidRPr="00985FAE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24012D1C" w14:textId="5E3BC3FA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192" w14:textId="26E39EC8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0702A1" w14:paraId="4541C1BC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52F" w14:textId="77777777" w:rsidR="000702A1" w:rsidRDefault="000702A1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E6A" w14:textId="59FAC217" w:rsidR="000702A1" w:rsidRDefault="000702A1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7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2CE9" w14:textId="77777777" w:rsidR="000702A1" w:rsidRPr="00985FAE" w:rsidRDefault="000702A1" w:rsidP="004B0E2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proofErr w:type="gramStart"/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</w:t>
            </w:r>
            <w:proofErr w:type="gramEnd"/>
          </w:p>
          <w:p w14:paraId="6D89E3D9" w14:textId="77777777" w:rsidR="000702A1" w:rsidRPr="00985FAE" w:rsidRDefault="000702A1" w:rsidP="004B0E2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「癮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」形大危機</w:t>
            </w:r>
          </w:p>
          <w:p w14:paraId="5DF6E9C0" w14:textId="77777777" w:rsidR="000702A1" w:rsidRPr="00985FAE" w:rsidRDefault="000702A1" w:rsidP="004B0E2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135F03A" w14:textId="77777777" w:rsidR="000702A1" w:rsidRDefault="000702A1" w:rsidP="00E3766C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紅</w:t>
            </w: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脣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危機</w:t>
            </w:r>
          </w:p>
          <w:p w14:paraId="50DAD964" w14:textId="1D4DCCD2" w:rsidR="000702A1" w:rsidRPr="000702A1" w:rsidRDefault="000702A1" w:rsidP="00E3766C">
            <w:pPr>
              <w:rPr>
                <w:rFonts w:ascii="標楷體" w:eastAsia="標楷體" w:hAnsi="標楷體"/>
                <w:b/>
                <w:color w:val="000000"/>
              </w:rPr>
            </w:pPr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第一次段考</w:t>
            </w:r>
            <w:proofErr w:type="gramStart"/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077E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11DC2832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45FEBB37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76D2A5D8" w14:textId="5860F788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1259" w14:textId="77777777" w:rsidR="000702A1" w:rsidRPr="00EF53C0" w:rsidRDefault="000702A1" w:rsidP="004B0E20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Bb-Ⅳ-3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菸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14:paraId="2C9D9010" w14:textId="77777777" w:rsidR="000702A1" w:rsidRPr="00EF53C0" w:rsidRDefault="000702A1" w:rsidP="004B0E20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Bb-Ⅳ-4面對成癮物質的拒絕技巧與自我控制。</w:t>
            </w:r>
          </w:p>
          <w:p w14:paraId="0A314B7B" w14:textId="33AC8457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527A" w14:textId="7C5DBEDD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2C82" w14:textId="77777777" w:rsidR="000702A1" w:rsidRPr="00985FAE" w:rsidRDefault="000702A1" w:rsidP="004B0E2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【環境教育】</w:t>
            </w:r>
          </w:p>
          <w:p w14:paraId="7168333E" w14:textId="77777777" w:rsidR="000702A1" w:rsidRPr="00985FAE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環J11了解天然災害的人為影響因子。</w:t>
            </w:r>
          </w:p>
          <w:p w14:paraId="4582BE52" w14:textId="77777777" w:rsidR="000702A1" w:rsidRPr="00985FAE" w:rsidRDefault="000702A1" w:rsidP="004B0E2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43CC1FBD" w14:textId="77777777" w:rsidR="000702A1" w:rsidRPr="00985FAE" w:rsidRDefault="000702A1" w:rsidP="004B0E2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品J3關懷生活環境與自然生態永續發展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。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08EA683C" w14:textId="77777777" w:rsidR="000702A1" w:rsidRPr="00985FAE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法J3認識法律之意義與制定。</w:t>
            </w:r>
          </w:p>
          <w:p w14:paraId="6C4DCCE9" w14:textId="23AD7FB8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087E" w14:textId="520978FB" w:rsidR="000702A1" w:rsidRDefault="000702A1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902F6E" w14:paraId="75FBB50B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122F2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C10" w14:textId="03F4CCDE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4C57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proofErr w:type="gramStart"/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</w:t>
            </w:r>
            <w:proofErr w:type="gramEnd"/>
          </w:p>
          <w:p w14:paraId="6D475748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「癮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」形大危機</w:t>
            </w:r>
          </w:p>
          <w:p w14:paraId="64EC4F67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4</w:t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49BC8CF6" w14:textId="58AF1223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青春不迷「網」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9BE2" w14:textId="77777777" w:rsidR="00902F6E" w:rsidRPr="00EF53C0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6F041EC4" w14:textId="77777777" w:rsidR="00902F6E" w:rsidRPr="00EF53C0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0C1D341A" w14:textId="77777777" w:rsidR="00902F6E" w:rsidRPr="00EF53C0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6178899D" w14:textId="57647654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46C9" w14:textId="77777777" w:rsidR="00902F6E" w:rsidRPr="00EF53C0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Da-IV-4健康姿勢、規律運動、充分睡眠的維持與實踐策略。</w:t>
            </w:r>
          </w:p>
          <w:p w14:paraId="68443A7A" w14:textId="0BD477C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Fb-IV-3保護性的健康行為。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07C" w14:textId="71047A5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69AF" w14:textId="6F4A8A6E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20BC" w14:textId="4B152C0D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資訊科技</w:t>
            </w:r>
          </w:p>
        </w:tc>
      </w:tr>
      <w:tr w:rsidR="00902F6E" w14:paraId="586EF149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754BB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8C1" w14:textId="61641253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222E" w14:textId="77777777" w:rsidR="00902F6E" w:rsidRPr="00455571" w:rsidRDefault="00902F6E" w:rsidP="00E3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49A01182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全境擴散</w:t>
            </w:r>
          </w:p>
          <w:p w14:paraId="1CCC8E0E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42075064" w14:textId="6E72832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傳染病情報站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67BA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3B7E2E73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2DA3E2B9" w14:textId="72C8D07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-3深切體會健康行動的自覺利益與障礙。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15AB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Da-Ⅳ-1衛生保健習慣的實踐方式與管理策略。</w:t>
            </w:r>
          </w:p>
          <w:p w14:paraId="3492F4E6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  <w:p w14:paraId="033D973F" w14:textId="04C9E2BE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3591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7F6FCB65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7EDAEC15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14:paraId="6CDFFCAA" w14:textId="4AC271E3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B1BC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39AB5383" w14:textId="77777777" w:rsidR="00902F6E" w:rsidRPr="00985FAE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67ECE91D" w14:textId="7CAF96B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8E9" w14:textId="4B53F084" w:rsidR="00902F6E" w:rsidRPr="00B715A7" w:rsidRDefault="00902F6E" w:rsidP="00E37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902F6E" w14:paraId="320FCE21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3E2FD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B630" w14:textId="571FE466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A6CF" w14:textId="77777777" w:rsidR="00902F6E" w:rsidRPr="00455571" w:rsidRDefault="00902F6E" w:rsidP="00E3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3E52332F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全境擴散</w:t>
            </w:r>
          </w:p>
          <w:p w14:paraId="72825FB2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6CA524B4" w14:textId="0E9E36C3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傳染病情報站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9D7F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4751F5FD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167E025B" w14:textId="2E56D77C" w:rsidR="00902F6E" w:rsidRPr="00F2268D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-3深切體會健康行動的自覺利益與障礙。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6B17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Da-Ⅳ-1衛生保健習慣的實踐方式與管理策略。</w:t>
            </w:r>
          </w:p>
          <w:p w14:paraId="033A304B" w14:textId="77777777" w:rsidR="00902F6E" w:rsidRPr="00EF53C0" w:rsidRDefault="00902F6E" w:rsidP="00E3766C">
            <w:pP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  <w:p w14:paraId="7B2D255C" w14:textId="6A5B660A" w:rsidR="00902F6E" w:rsidRPr="00F2268D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81B3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2A8A885F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1F9E5DE9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14:paraId="19856C5E" w14:textId="77777777" w:rsidR="00902F6E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0DFF457E" w14:textId="51A941D8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18E2" w14:textId="77777777" w:rsidR="00902F6E" w:rsidRPr="00985FAE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0F165B90" w14:textId="77777777" w:rsidR="00902F6E" w:rsidRPr="00985FAE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1519AB0C" w14:textId="67C36566" w:rsidR="00902F6E" w:rsidRPr="00F2268D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AEA6" w14:textId="7A84B01B" w:rsidR="00902F6E" w:rsidRPr="00F2268D" w:rsidRDefault="00902F6E" w:rsidP="00E37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生物</w:t>
            </w:r>
          </w:p>
        </w:tc>
      </w:tr>
      <w:tr w:rsidR="00902F6E" w14:paraId="3F016883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85E36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3654" w14:textId="7D8A0C9F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D85B" w14:textId="77777777" w:rsidR="00902F6E" w:rsidRPr="00455571" w:rsidRDefault="00902F6E" w:rsidP="00E3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7D2ACAEF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全境擴散</w:t>
            </w:r>
          </w:p>
          <w:p w14:paraId="6DB835A6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8D7FFF7" w14:textId="4EEF00D6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打擊傳染病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025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15675D7D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1183A390" w14:textId="397A44A0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2a-IV-1關注健康議題本土、國際現況與趨勢。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7B27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Da-Ⅳ-1衛生保健習慣的實踐方式與管理策略。</w:t>
            </w:r>
          </w:p>
          <w:p w14:paraId="0E2C5685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  <w:p w14:paraId="02269678" w14:textId="55FFED81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3431" w14:textId="564748C0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D441" w14:textId="77777777" w:rsidR="00902F6E" w:rsidRPr="001A03F3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EE187AC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1B49F0EE" w14:textId="6D1EA4F4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9C9E" w14:textId="3BF224ED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6F31946F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F334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E91C" w14:textId="34131B5C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9EF2" w14:textId="77777777" w:rsidR="00902F6E" w:rsidRPr="00455571" w:rsidRDefault="00902F6E" w:rsidP="00E3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4B2DA7A5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全境擴散</w:t>
            </w:r>
          </w:p>
          <w:p w14:paraId="318536FD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482F9B22" w14:textId="5E9B5DC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lastRenderedPageBreak/>
              <w:t>打擊傳染病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7B48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1a-Ⅳ-3評估內在與外在的行為對健康造成的衝擊與風險。</w:t>
            </w:r>
          </w:p>
          <w:p w14:paraId="2EAB206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655F3786" w14:textId="7607899A" w:rsidR="00902F6E" w:rsidRPr="00116D95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2a-IV-1關注健康議題本土、國際現況與趨勢。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C5E5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Da-Ⅳ-1衛生保健習慣的實踐方式與管理策略。</w:t>
            </w:r>
          </w:p>
          <w:p w14:paraId="425299DD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  <w:p w14:paraId="10E1F729" w14:textId="75E58B8C" w:rsidR="00902F6E" w:rsidRPr="00116D95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Fb-Ⅳ-4新興傳染病與慢性病的防治策略。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8D73" w14:textId="02277904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4B5F" w14:textId="77777777" w:rsidR="00902F6E" w:rsidRPr="001A03F3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【品德教育】</w:t>
            </w:r>
          </w:p>
          <w:p w14:paraId="060A48D8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19E65F67" w14:textId="53993BF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品J8理性溝通與問題解決。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B81A" w14:textId="77777777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2F6E" w14:paraId="43CFE9A2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A7CB6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522C" w14:textId="77C6A28A" w:rsidR="00902F6E" w:rsidRDefault="00902F6E" w:rsidP="000702A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3D26" w14:textId="77777777" w:rsidR="00902F6E" w:rsidRPr="00455571" w:rsidRDefault="00902F6E" w:rsidP="00E376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5125C068" w14:textId="77777777" w:rsidR="00902F6E" w:rsidRPr="00455571" w:rsidRDefault="00902F6E" w:rsidP="00E376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安全守護神</w:t>
            </w:r>
          </w:p>
          <w:p w14:paraId="30533B4F" w14:textId="77777777" w:rsidR="00902F6E" w:rsidRPr="00455571" w:rsidRDefault="00902F6E" w:rsidP="00E376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008025CC" w14:textId="04172443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安全伴我行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DAA9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7B8F4155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1b-IV-3因應生活情境的健康需求，尋求解決的健康技能和生活技能。</w:t>
            </w:r>
          </w:p>
          <w:p w14:paraId="4F36C558" w14:textId="41CA6612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94B0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Ba-Ⅳ-1居家、學校、社區環境潛在危機的評估方法。</w:t>
            </w:r>
          </w:p>
          <w:p w14:paraId="033DB0B1" w14:textId="6CE6D6B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2E92" w14:textId="6EC8F05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3829" w14:textId="77777777" w:rsidR="00902F6E" w:rsidRPr="001A03F3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35AC4ECB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環J12認識不同類型災害可能伴隨的危險，學習適當預防與避難行為。</w:t>
            </w:r>
          </w:p>
          <w:p w14:paraId="2E5789AE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6F499A12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75A897C7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安J3了解日常生活容易發生事故的原因。</w:t>
            </w:r>
          </w:p>
          <w:p w14:paraId="5FD39538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安J4探討日常生活發生事故的影響因素。</w:t>
            </w:r>
          </w:p>
          <w:p w14:paraId="53105CC9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安J8演練校園災害預防的課題。</w:t>
            </w:r>
          </w:p>
          <w:p w14:paraId="35C463E3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安J9遵守環境設施設備的安全守則。</w:t>
            </w:r>
          </w:p>
          <w:p w14:paraId="31F780B1" w14:textId="7777777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532" w14:textId="286C4962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綜合童軍</w:t>
            </w:r>
          </w:p>
        </w:tc>
      </w:tr>
      <w:tr w:rsidR="000702A1" w14:paraId="095C4086" w14:textId="77777777" w:rsidTr="00CB63CB">
        <w:trPr>
          <w:trHeight w:val="363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3573" w14:textId="77777777" w:rsidR="000702A1" w:rsidRDefault="000702A1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86A" w14:textId="09F3D0E1" w:rsidR="000702A1" w:rsidRDefault="000702A1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14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3777" w14:textId="77777777" w:rsidR="000702A1" w:rsidRPr="00455571" w:rsidRDefault="000702A1" w:rsidP="004B0E2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32A7B1A3" w14:textId="77777777" w:rsidR="000702A1" w:rsidRPr="00455571" w:rsidRDefault="000702A1" w:rsidP="004B0E2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安全守護神</w:t>
            </w:r>
          </w:p>
          <w:p w14:paraId="66569926" w14:textId="77777777" w:rsidR="000702A1" w:rsidRPr="00455571" w:rsidRDefault="000702A1" w:rsidP="004B0E2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02C7D34B" w14:textId="77777777" w:rsidR="000702A1" w:rsidRDefault="000702A1" w:rsidP="00E376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安全伴我行</w:t>
            </w:r>
          </w:p>
          <w:p w14:paraId="264EB9F8" w14:textId="47018750" w:rsidR="000702A1" w:rsidRPr="000702A1" w:rsidRDefault="000702A1" w:rsidP="00E3766C">
            <w:pPr>
              <w:rPr>
                <w:rFonts w:ascii="標楷體" w:eastAsia="標楷體" w:hAnsi="標楷體"/>
                <w:b/>
                <w:color w:val="000000"/>
              </w:rPr>
            </w:pPr>
            <w:r w:rsidRPr="000702A1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第二次段考週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426F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09585DAA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1b-IV-3因應生活情境的健康需求，尋求解決的健康技能和生活技能。</w:t>
            </w:r>
          </w:p>
          <w:p w14:paraId="3541224E" w14:textId="1E0E0539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3b-IV-4因應不同的生活情境，善用各種生活技能，解決健康問題。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139B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Ba-Ⅳ-1居家、學校、社區環境潛在危機的評估方法。</w:t>
            </w:r>
          </w:p>
          <w:p w14:paraId="1ECDE18E" w14:textId="475BE81E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C88B" w14:textId="2BE49354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BB7A" w14:textId="77777777" w:rsidR="000702A1" w:rsidRPr="001A03F3" w:rsidRDefault="000702A1" w:rsidP="004B0E2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19C93FD8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環J12認識不同類型災害可能伴隨的危險，學習適當預防與避難行為。</w:t>
            </w:r>
          </w:p>
          <w:p w14:paraId="58A2F2FF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7E50FCF2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0404C7BA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安J3了解日常生活容易發生事故的原因。</w:t>
            </w:r>
          </w:p>
          <w:p w14:paraId="466EEF21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安J4探討日常生活發生事故的影響因素。</w:t>
            </w:r>
          </w:p>
          <w:p w14:paraId="28D8A68C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安J8演練校園災害預防的課題。</w:t>
            </w:r>
          </w:p>
          <w:p w14:paraId="1A7A0F5F" w14:textId="77777777" w:rsidR="000702A1" w:rsidRPr="001A03F3" w:rsidRDefault="000702A1" w:rsidP="004B0E20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安J9遵守環境設施設備的安全守則。</w:t>
            </w:r>
          </w:p>
          <w:p w14:paraId="11E47309" w14:textId="77777777" w:rsidR="000702A1" w:rsidRDefault="000702A1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E163" w14:textId="57AC6010" w:rsidR="000702A1" w:rsidRDefault="000702A1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綜合童軍</w:t>
            </w:r>
          </w:p>
        </w:tc>
      </w:tr>
      <w:tr w:rsidR="00902F6E" w14:paraId="55C61CB1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C81CF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C76E" w14:textId="69A0FBA9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15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82B7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5D8592E6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安全守護神</w:t>
            </w:r>
          </w:p>
          <w:p w14:paraId="68617B76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1DAB89B9" w14:textId="7ECA4C02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急救得來速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E961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03500370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1b-Ⅳ-2認識健康技能和生活技能的實施程序概念。</w:t>
            </w:r>
          </w:p>
          <w:p w14:paraId="2FA080F5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58CF51FA" w14:textId="3B80035C" w:rsidR="00902F6E" w:rsidRPr="008D010D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3a-Ⅳ-1精熟地操作健康技能。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082" w14:textId="390DAE6C" w:rsidR="00902F6E" w:rsidRPr="008D010D" w:rsidRDefault="00902F6E" w:rsidP="00E3766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Ba-Ⅳ-3緊急情境處理與止血、包紮、CPR、復甦姿勢急救技術。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0927" w14:textId="5CE94272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E7C0" w14:textId="77777777" w:rsidR="00902F6E" w:rsidRPr="001A03F3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安全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4D15B6DF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J11</w:t>
            </w:r>
            <w:r w:rsidRPr="006D65CD">
              <w:rPr>
                <w:rFonts w:ascii="標楷體" w:eastAsia="標楷體" w:hAnsi="標楷體" w:hint="eastAsia"/>
                <w:sz w:val="20"/>
                <w:szCs w:val="20"/>
              </w:rPr>
              <w:t>學習創傷救護技能。</w:t>
            </w:r>
          </w:p>
          <w:p w14:paraId="25C1F36A" w14:textId="3DDC37C4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DF9C" w14:textId="1E0BBB5A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綜合童軍</w:t>
            </w:r>
          </w:p>
        </w:tc>
      </w:tr>
      <w:tr w:rsidR="00902F6E" w14:paraId="502C7852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E806C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8D58" w14:textId="5FE37DE0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16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F2ED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1A9C5A5F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安全守護神</w:t>
            </w:r>
          </w:p>
          <w:p w14:paraId="7B43B40B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1A84833" w14:textId="6F5EF969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急救得來速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353F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0F6E6E5B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1b-Ⅳ-2認識健康技能和生活技能的實施程序概念。</w:t>
            </w:r>
          </w:p>
          <w:p w14:paraId="1A8C62F1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5FE6C78F" w14:textId="16BC6EC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3a-Ⅳ-1精熟地操作健康技能。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CAE" w14:textId="55F276BF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Ba-Ⅳ-3緊急情境處理與止血、包紮、CPR、復甦姿勢急救技術。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8FFC" w14:textId="51C26EE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74E0" w14:textId="77777777" w:rsidR="00902F6E" w:rsidRPr="001A03F3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安全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570190DD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J11</w:t>
            </w:r>
            <w:r w:rsidRPr="006D65CD">
              <w:rPr>
                <w:rFonts w:ascii="標楷體" w:eastAsia="標楷體" w:hAnsi="標楷體" w:hint="eastAsia"/>
                <w:sz w:val="20"/>
                <w:szCs w:val="20"/>
              </w:rPr>
              <w:t>學習創傷救護技能。</w:t>
            </w:r>
          </w:p>
          <w:p w14:paraId="00BD890C" w14:textId="461B4D2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4451" w14:textId="71F807D7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綜合童軍</w:t>
            </w:r>
          </w:p>
        </w:tc>
      </w:tr>
      <w:tr w:rsidR="00902F6E" w14:paraId="044DA599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B8BE2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1C1D" w14:textId="3560E167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17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9643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57B05DFB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安全守護神</w:t>
            </w:r>
          </w:p>
          <w:p w14:paraId="241257A1" w14:textId="77777777" w:rsidR="00902F6E" w:rsidRPr="00455571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665D7B85" w14:textId="6EB86F1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急救得來速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B25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6865DB96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1b-Ⅳ-2認識健康技能和生活技能的實施程序概念。</w:t>
            </w:r>
          </w:p>
          <w:p w14:paraId="26A5FED5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2B58883E" w14:textId="492DF61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3a-Ⅳ-1精熟地操作健康技能。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6DB7" w14:textId="0346997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Ba-Ⅳ-3緊急情境處理與止血、包紮、CPR、復甦姿勢急救技術。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F25B" w14:textId="467B0EAD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DA83" w14:textId="77777777" w:rsidR="00902F6E" w:rsidRPr="001A03F3" w:rsidRDefault="00902F6E" w:rsidP="00E3766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安全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5B41D85D" w14:textId="77777777" w:rsidR="00902F6E" w:rsidRPr="001A03F3" w:rsidRDefault="00902F6E" w:rsidP="00E3766C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J11</w:t>
            </w:r>
            <w:r w:rsidRPr="006D65CD">
              <w:rPr>
                <w:rFonts w:ascii="標楷體" w:eastAsia="標楷體" w:hAnsi="標楷體" w:hint="eastAsia"/>
                <w:sz w:val="20"/>
                <w:szCs w:val="20"/>
              </w:rPr>
              <w:t>學習創傷救護技能。</w:t>
            </w:r>
          </w:p>
          <w:p w14:paraId="51EE3DB0" w14:textId="7C6CF01C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5E5B" w14:textId="12DC73B3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綜合童軍</w:t>
            </w:r>
          </w:p>
        </w:tc>
      </w:tr>
      <w:tr w:rsidR="00902F6E" w14:paraId="1A3B6216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6A863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D062" w14:textId="60B3FCE4" w:rsidR="00902F6E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5428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三</w:t>
            </w:r>
          </w:p>
          <w:p w14:paraId="337B340F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安全守護神</w:t>
            </w:r>
          </w:p>
          <w:p w14:paraId="1888FFC3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9E50116" w14:textId="5AC8AD49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防災御守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B45E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7F9054B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5F0FA14A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-1精熟地操作健康技能。</w:t>
            </w:r>
          </w:p>
          <w:p w14:paraId="75AB6A6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-2因應不同的生活情境進行調適並修正，持續表現健康技能。</w:t>
            </w:r>
          </w:p>
          <w:p w14:paraId="41679FC1" w14:textId="4C1EA992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4a-Ⅳ-1運用適切的健康資訊、產品與服務，擬定健康行動策略。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1516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Ba-Ⅳ-2居家、學校及社區安全的防護守則與相關法令。</w:t>
            </w:r>
          </w:p>
          <w:p w14:paraId="3F688522" w14:textId="1AA1DF09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Ba-Ⅳ-4社區環境安全的行動策略。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30E9" w14:textId="4EF6214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85CC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【環境教育】</w:t>
            </w:r>
          </w:p>
          <w:p w14:paraId="4584B741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環J10了解天然災害對人類生活、生命、社會發展與經濟產業的衝擊。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環J11了解天然災害的人為影響因子。</w:t>
            </w:r>
          </w:p>
          <w:p w14:paraId="0F7711C8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環J12認識不同類型災害可能伴隨的危險，學習適當預防與避難行為。</w:t>
            </w:r>
          </w:p>
          <w:p w14:paraId="65F1DEF9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【安全教育】</w:t>
            </w:r>
          </w:p>
          <w:p w14:paraId="0B03F4F1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安J3了解日常生活容易發生事故的原因。</w:t>
            </w:r>
          </w:p>
          <w:p w14:paraId="31D8660B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安J9遵守環境設施設備的安全守則。</w:t>
            </w:r>
          </w:p>
          <w:p w14:paraId="55CF7914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【防災教育】</w:t>
            </w:r>
          </w:p>
          <w:p w14:paraId="1364E03E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防J4臺灣災害預警的機制。</w:t>
            </w:r>
          </w:p>
          <w:p w14:paraId="1FFB5430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防J6應用氣象局提供的災害資訊，做出適當的判斷及行動。</w:t>
            </w:r>
          </w:p>
          <w:p w14:paraId="07D9689E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防J8繪製社區防災地圖並參與社區防災演練。</w:t>
            </w:r>
          </w:p>
          <w:p w14:paraId="46092007" w14:textId="3A8F2B33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防J9了解校園及住家內各項避難器具的正確使用方式。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8E06" w14:textId="33F0CCDE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綜合童軍</w:t>
            </w:r>
          </w:p>
        </w:tc>
      </w:tr>
      <w:tr w:rsidR="00902F6E" w14:paraId="7D635B32" w14:textId="77777777" w:rsidTr="00CB63CB">
        <w:trPr>
          <w:trHeight w:val="720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3B8EE" w14:textId="77777777" w:rsidR="00902F6E" w:rsidRDefault="00902F6E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68BD" w14:textId="73F993D0" w:rsidR="00902F6E" w:rsidRPr="00EB7FC8" w:rsidRDefault="00902F6E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19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AAD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三</w:t>
            </w:r>
          </w:p>
          <w:p w14:paraId="10FECF9E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安全守護神</w:t>
            </w:r>
          </w:p>
          <w:p w14:paraId="1A6FA20A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74B0F22C" w14:textId="47A8119B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防災御守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3516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56D9554C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6AAA2950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-1精熟地操作健康技能。</w:t>
            </w:r>
          </w:p>
          <w:p w14:paraId="1CFFC0B3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-2因應不同的生活情境進行調適並修正，持續表現健康技能。</w:t>
            </w:r>
          </w:p>
          <w:p w14:paraId="4347882E" w14:textId="1A905651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1940" w14:textId="77777777" w:rsidR="00902F6E" w:rsidRPr="00EF53C0" w:rsidRDefault="00902F6E" w:rsidP="00E3766C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Ba-Ⅳ-2居家、學校及社區安全的防護守則與相關法令。</w:t>
            </w:r>
          </w:p>
          <w:p w14:paraId="2A4032D7" w14:textId="38716C1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Ba-Ⅳ-4社區環境安全的行動策略。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BAF" w14:textId="724C7EE7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47DE" w14:textId="77777777" w:rsidR="00902F6E" w:rsidRPr="00AA1E47" w:rsidRDefault="00902F6E" w:rsidP="00E3766C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【環境教育】</w:t>
            </w:r>
          </w:p>
          <w:p w14:paraId="41AB1BD7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環J10了解天然災害對人類生活、生命、社會發展與經濟產業的衝擊。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環J11了解天然災害的人為影響因子。</w:t>
            </w:r>
          </w:p>
          <w:p w14:paraId="5C57DB40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環J12認識不同類型災害可能伴隨的危險，學習適當預防與避難行為。</w:t>
            </w:r>
          </w:p>
          <w:p w14:paraId="3182FF6A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【安全教育】</w:t>
            </w:r>
          </w:p>
          <w:p w14:paraId="098D6532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安J3了解日常生活容易發生事故的原因。</w:t>
            </w:r>
          </w:p>
          <w:p w14:paraId="106FE0EB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安J9遵守環境設施設備的安全守則。</w:t>
            </w:r>
          </w:p>
          <w:p w14:paraId="2F14623A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【防災教育】</w:t>
            </w:r>
          </w:p>
          <w:p w14:paraId="3C091028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防J4臺灣災害預警的機制。</w:t>
            </w:r>
          </w:p>
          <w:p w14:paraId="42BD9424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防J6應用氣象局提供的災害資訊，做出適當的判斷及行動。</w:t>
            </w:r>
          </w:p>
          <w:p w14:paraId="7DE8F919" w14:textId="77777777" w:rsidR="00902F6E" w:rsidRPr="00AA1E47" w:rsidRDefault="00902F6E" w:rsidP="00E3766C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防J8繪製社區防災地圖並參與社區防災演練。</w:t>
            </w:r>
          </w:p>
          <w:p w14:paraId="07F7C0A7" w14:textId="6DA933FB" w:rsidR="00902F6E" w:rsidRDefault="00902F6E" w:rsidP="00E3766C">
            <w:pPr>
              <w:rPr>
                <w:rFonts w:ascii="標楷體" w:eastAsia="標楷體" w:hAnsi="標楷體"/>
                <w:color w:val="00000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防J9了解校園及住家內各項避難器具的正確使用方式。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85AF" w14:textId="3FAEB31D" w:rsidR="00902F6E" w:rsidRDefault="00902F6E" w:rsidP="00E37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綜合童軍</w:t>
            </w:r>
          </w:p>
        </w:tc>
      </w:tr>
      <w:tr w:rsidR="000702A1" w14:paraId="5A3C65E7" w14:textId="77777777" w:rsidTr="00CB63CB">
        <w:trPr>
          <w:trHeight w:val="427"/>
          <w:jc w:val="center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6442" w14:textId="77777777" w:rsidR="000702A1" w:rsidRDefault="000702A1" w:rsidP="00E3766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181B" w14:textId="48A87C5C" w:rsidR="000702A1" w:rsidRPr="00B715A7" w:rsidRDefault="000702A1" w:rsidP="00E3766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highlight w:val="yellow"/>
              </w:rPr>
            </w:pPr>
            <w:r w:rsidRPr="00EB7FC8"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Pr="00EB7FC8">
              <w:rPr>
                <w:rFonts w:ascii="Times New Roman" w:eastAsia="標楷體" w:hAnsi="Times New Roman" w:hint="eastAsia"/>
                <w:color w:val="000000"/>
              </w:rPr>
              <w:t>20</w:t>
            </w:r>
            <w:r w:rsidRPr="00EB7FC8"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DA74" w14:textId="77777777" w:rsidR="000702A1" w:rsidRPr="00AA1E47" w:rsidRDefault="000702A1" w:rsidP="004B0E2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三</w:t>
            </w:r>
          </w:p>
          <w:p w14:paraId="2B0C68A9" w14:textId="77777777" w:rsidR="000702A1" w:rsidRPr="00AA1E47" w:rsidRDefault="000702A1" w:rsidP="004B0E2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安全守護神</w:t>
            </w:r>
          </w:p>
          <w:p w14:paraId="1617F10A" w14:textId="77777777" w:rsidR="000702A1" w:rsidRPr="00AA1E47" w:rsidRDefault="000702A1" w:rsidP="004B0E2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6716C0A1" w14:textId="77777777" w:rsidR="000702A1" w:rsidRDefault="000702A1" w:rsidP="00E3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防災御守</w:t>
            </w:r>
          </w:p>
          <w:p w14:paraId="6413C5BB" w14:textId="393F2519" w:rsidR="000702A1" w:rsidRPr="000702A1" w:rsidRDefault="000702A1" w:rsidP="00E3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b/>
                <w:kern w:val="2"/>
                <w:sz w:val="20"/>
                <w:szCs w:val="20"/>
                <w:highlight w:val="yellow"/>
              </w:rPr>
            </w:pPr>
            <w:r w:rsidRPr="000702A1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>第三次段考週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3B1B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1b-Ⅳ-1分析健康技能和生活技能對健康維護的重要性。</w:t>
            </w:r>
          </w:p>
          <w:p w14:paraId="33FE5A6B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1b-Ⅳ-3因應生活情境的健康需求，尋求解決的健康技能和生活技能。</w:t>
            </w:r>
          </w:p>
          <w:p w14:paraId="3FDF8C05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-1精熟地操作健康技能。</w:t>
            </w:r>
          </w:p>
          <w:p w14:paraId="7E0B6ACA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3a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-2因應不同的生活情境進行調適並修正，持續表現健康技能。</w:t>
            </w:r>
          </w:p>
          <w:p w14:paraId="659595EF" w14:textId="170CB275" w:rsidR="000702A1" w:rsidRPr="00B715A7" w:rsidRDefault="000702A1" w:rsidP="00E376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FBB5" w14:textId="77777777" w:rsidR="000702A1" w:rsidRPr="00EF53C0" w:rsidRDefault="000702A1" w:rsidP="004B0E20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Ba-Ⅳ-2居家、學校及社區安全的防護守則與相關法令。</w:t>
            </w:r>
          </w:p>
          <w:p w14:paraId="36A5ED75" w14:textId="3B933A5A" w:rsidR="000702A1" w:rsidRPr="00B715A7" w:rsidRDefault="000702A1" w:rsidP="00E3766C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Ba-Ⅳ-4社區環境安全的行動策略。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701B" w14:textId="1A32623E" w:rsidR="000702A1" w:rsidRPr="00B715A7" w:rsidRDefault="000702A1" w:rsidP="00E3766C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  <w:highlight w:val="yellow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AC4F" w14:textId="77777777" w:rsidR="000702A1" w:rsidRPr="00AA1E47" w:rsidRDefault="000702A1" w:rsidP="004B0E2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【環境教育】</w:t>
            </w:r>
          </w:p>
          <w:p w14:paraId="1AB206A1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環J10了解天然災害對人類生活、生命、社會發展與經濟產業的衝擊。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環J11了解天然災害的人為影響因子。</w:t>
            </w:r>
          </w:p>
          <w:p w14:paraId="3AB4FD3F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環J12認識不同類型災害可能伴隨的危險，學習適當預防與避難行為。</w:t>
            </w:r>
          </w:p>
          <w:p w14:paraId="4C641A8D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【安全教育】</w:t>
            </w:r>
          </w:p>
          <w:p w14:paraId="375B63B2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安J3了解日常生活容易發生事故的原因。</w:t>
            </w:r>
          </w:p>
          <w:p w14:paraId="480C80A6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安J9遵守環境設施設備的安全守則。</w:t>
            </w:r>
          </w:p>
          <w:p w14:paraId="22B04A1B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【防災教育】</w:t>
            </w:r>
          </w:p>
          <w:p w14:paraId="6017B391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lastRenderedPageBreak/>
              <w:t>防J4臺灣災害預警的機制。</w:t>
            </w:r>
          </w:p>
          <w:p w14:paraId="08509FA4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防J6應用氣象局提供的災害資訊，做出適當的判斷及行動。</w:t>
            </w:r>
          </w:p>
          <w:p w14:paraId="18090184" w14:textId="77777777" w:rsidR="000702A1" w:rsidRPr="00AA1E47" w:rsidRDefault="000702A1" w:rsidP="004B0E20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防J8繪製社區防災地圖並參與社區防災演練。</w:t>
            </w:r>
          </w:p>
          <w:p w14:paraId="3140840A" w14:textId="2C8BDB81" w:rsidR="000702A1" w:rsidRPr="00B715A7" w:rsidRDefault="000702A1" w:rsidP="00E3766C">
            <w:pPr>
              <w:suppressAutoHyphens w:val="0"/>
              <w:topLinePunct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  <w:highlight w:val="yellow"/>
              </w:rPr>
            </w:pP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防J9了解校園及住家內各項避難器具的正確使用方式。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515F" w14:textId="0C70A055" w:rsidR="000702A1" w:rsidRPr="00B715A7" w:rsidRDefault="000702A1" w:rsidP="00E3766C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B715A7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綜合童軍</w:t>
            </w:r>
          </w:p>
        </w:tc>
      </w:tr>
      <w:tr w:rsidR="00902F6E" w14:paraId="06E26801" w14:textId="77777777" w:rsidTr="00CB63CB">
        <w:trPr>
          <w:trHeight w:val="720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C97" w14:textId="07E13E11" w:rsidR="00902F6E" w:rsidRDefault="00902F6E" w:rsidP="00EB7FC8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教學設施</w:t>
            </w:r>
          </w:p>
          <w:p w14:paraId="23152635" w14:textId="77777777" w:rsidR="00902F6E" w:rsidRDefault="00902F6E" w:rsidP="00EB7FC8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9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AB3A" w14:textId="77777777" w:rsidR="00902F6E" w:rsidRDefault="00902F6E" w:rsidP="00EB7FC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D678190" w14:textId="66DA956A" w:rsidR="00902F6E" w:rsidRDefault="00902F6E" w:rsidP="00EB7FC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902F6E" w14:paraId="7E38C96C" w14:textId="77777777" w:rsidTr="00CB63CB">
        <w:trPr>
          <w:trHeight w:val="720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970D" w14:textId="77777777" w:rsidR="00902F6E" w:rsidRDefault="00902F6E" w:rsidP="00EB7FC8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19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966" w14:textId="77777777" w:rsidR="00902F6E" w:rsidRDefault="00902F6E" w:rsidP="00EB7F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3943FAD" w14:textId="77777777" w:rsidR="00552AA7" w:rsidRDefault="00552AA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52AA7" w:rsidSect="00CB63CB">
      <w:footerReference w:type="default" r:id="rId8"/>
      <w:pgSz w:w="23814" w:h="16839" w:orient="landscape" w:code="8"/>
      <w:pgMar w:top="1134" w:right="1440" w:bottom="99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4076B" w14:textId="77777777" w:rsidR="00E279C4" w:rsidRDefault="00E279C4">
      <w:r>
        <w:separator/>
      </w:r>
    </w:p>
  </w:endnote>
  <w:endnote w:type="continuationSeparator" w:id="0">
    <w:p w14:paraId="5157F62A" w14:textId="77777777" w:rsidR="00E279C4" w:rsidRDefault="00E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06D9" w14:textId="39B79E68" w:rsidR="00902F6E" w:rsidRDefault="00902F6E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CB63CB">
      <w:rPr>
        <w:rFonts w:ascii="微軟正黑體" w:eastAsia="微軟正黑體" w:hAnsi="微軟正黑體"/>
        <w:noProof/>
        <w:lang w:val="zh-TW"/>
      </w:rPr>
      <w:t>8</w:t>
    </w:r>
    <w:r>
      <w:rPr>
        <w:rFonts w:ascii="微軟正黑體" w:eastAsia="微軟正黑體" w:hAnsi="微軟正黑體"/>
        <w:lang w:val="zh-TW"/>
      </w:rPr>
      <w:fldChar w:fldCharType="end"/>
    </w:r>
  </w:p>
  <w:p w14:paraId="62719E6D" w14:textId="77777777" w:rsidR="00902F6E" w:rsidRDefault="00902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68F7" w14:textId="77777777" w:rsidR="00E279C4" w:rsidRDefault="00E279C4">
      <w:r>
        <w:rPr>
          <w:color w:val="000000"/>
        </w:rPr>
        <w:separator/>
      </w:r>
    </w:p>
  </w:footnote>
  <w:footnote w:type="continuationSeparator" w:id="0">
    <w:p w14:paraId="00FB7826" w14:textId="77777777" w:rsidR="00E279C4" w:rsidRDefault="00E2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4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3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4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5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8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8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</w:num>
  <w:num w:numId="23">
    <w:abstractNumId w:val="30"/>
  </w:num>
  <w:num w:numId="24">
    <w:abstractNumId w:val="25"/>
  </w:num>
  <w:num w:numId="25">
    <w:abstractNumId w:val="8"/>
  </w:num>
  <w:num w:numId="26">
    <w:abstractNumId w:val="4"/>
  </w:num>
  <w:num w:numId="27">
    <w:abstractNumId w:val="17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00567C"/>
    <w:rsid w:val="00011D0E"/>
    <w:rsid w:val="000137C9"/>
    <w:rsid w:val="00014FA8"/>
    <w:rsid w:val="00020D7E"/>
    <w:rsid w:val="00035276"/>
    <w:rsid w:val="0004146E"/>
    <w:rsid w:val="0006448D"/>
    <w:rsid w:val="000702A1"/>
    <w:rsid w:val="000C2AFE"/>
    <w:rsid w:val="00103766"/>
    <w:rsid w:val="00116D95"/>
    <w:rsid w:val="001213AF"/>
    <w:rsid w:val="00140AD3"/>
    <w:rsid w:val="001A3341"/>
    <w:rsid w:val="001C7C99"/>
    <w:rsid w:val="001D5AD7"/>
    <w:rsid w:val="001D7CAD"/>
    <w:rsid w:val="001E0F91"/>
    <w:rsid w:val="001F0BD3"/>
    <w:rsid w:val="00211811"/>
    <w:rsid w:val="00280E56"/>
    <w:rsid w:val="002B20AE"/>
    <w:rsid w:val="002C0DE3"/>
    <w:rsid w:val="002C2422"/>
    <w:rsid w:val="003450AF"/>
    <w:rsid w:val="00391445"/>
    <w:rsid w:val="00402E1B"/>
    <w:rsid w:val="004154E3"/>
    <w:rsid w:val="00493D48"/>
    <w:rsid w:val="004B210D"/>
    <w:rsid w:val="004E28C2"/>
    <w:rsid w:val="004F3354"/>
    <w:rsid w:val="00516B31"/>
    <w:rsid w:val="005433EC"/>
    <w:rsid w:val="00552321"/>
    <w:rsid w:val="00552AA7"/>
    <w:rsid w:val="0056043F"/>
    <w:rsid w:val="0056284C"/>
    <w:rsid w:val="0057371E"/>
    <w:rsid w:val="0059790E"/>
    <w:rsid w:val="005E08AA"/>
    <w:rsid w:val="006014AA"/>
    <w:rsid w:val="00625FAC"/>
    <w:rsid w:val="00652840"/>
    <w:rsid w:val="00653C4E"/>
    <w:rsid w:val="006723EF"/>
    <w:rsid w:val="006725F8"/>
    <w:rsid w:val="006F4085"/>
    <w:rsid w:val="00730B3B"/>
    <w:rsid w:val="007843DF"/>
    <w:rsid w:val="00835F8A"/>
    <w:rsid w:val="0085142F"/>
    <w:rsid w:val="008925FD"/>
    <w:rsid w:val="00894C58"/>
    <w:rsid w:val="008C7547"/>
    <w:rsid w:val="008D010D"/>
    <w:rsid w:val="008E0914"/>
    <w:rsid w:val="008F2DDC"/>
    <w:rsid w:val="00902F6E"/>
    <w:rsid w:val="00907D86"/>
    <w:rsid w:val="009134D7"/>
    <w:rsid w:val="0093155A"/>
    <w:rsid w:val="009413E1"/>
    <w:rsid w:val="009A509B"/>
    <w:rsid w:val="009C536F"/>
    <w:rsid w:val="009E0B29"/>
    <w:rsid w:val="009F1523"/>
    <w:rsid w:val="009F5C7C"/>
    <w:rsid w:val="00A12647"/>
    <w:rsid w:val="00A16716"/>
    <w:rsid w:val="00A22316"/>
    <w:rsid w:val="00A324FE"/>
    <w:rsid w:val="00A564F3"/>
    <w:rsid w:val="00B04EE2"/>
    <w:rsid w:val="00B54D7F"/>
    <w:rsid w:val="00B715A7"/>
    <w:rsid w:val="00BA11B3"/>
    <w:rsid w:val="00BA455C"/>
    <w:rsid w:val="00BC4B09"/>
    <w:rsid w:val="00BE19EA"/>
    <w:rsid w:val="00BF1B6A"/>
    <w:rsid w:val="00C2642D"/>
    <w:rsid w:val="00C51A9B"/>
    <w:rsid w:val="00C57452"/>
    <w:rsid w:val="00C94D68"/>
    <w:rsid w:val="00C96DD8"/>
    <w:rsid w:val="00CA222E"/>
    <w:rsid w:val="00CA55D9"/>
    <w:rsid w:val="00CB0D1F"/>
    <w:rsid w:val="00CB63CB"/>
    <w:rsid w:val="00CB6479"/>
    <w:rsid w:val="00D40A86"/>
    <w:rsid w:val="00D82153"/>
    <w:rsid w:val="00DF62DD"/>
    <w:rsid w:val="00E17F58"/>
    <w:rsid w:val="00E279C4"/>
    <w:rsid w:val="00E32A2F"/>
    <w:rsid w:val="00E338B2"/>
    <w:rsid w:val="00E3766C"/>
    <w:rsid w:val="00E426BA"/>
    <w:rsid w:val="00E4298E"/>
    <w:rsid w:val="00EB7FC8"/>
    <w:rsid w:val="00EC02A2"/>
    <w:rsid w:val="00EC1631"/>
    <w:rsid w:val="00F132BF"/>
    <w:rsid w:val="00F2268D"/>
    <w:rsid w:val="00F75FA4"/>
    <w:rsid w:val="00FA5641"/>
    <w:rsid w:val="00FD4CB0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624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3</cp:revision>
  <cp:lastPrinted>2020-02-13T07:28:00Z</cp:lastPrinted>
  <dcterms:created xsi:type="dcterms:W3CDTF">2022-05-16T07:14:00Z</dcterms:created>
  <dcterms:modified xsi:type="dcterms:W3CDTF">2022-05-19T13:04:00Z</dcterms:modified>
</cp:coreProperties>
</file>