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40B86" w14:textId="4DB96F21" w:rsidR="00552AA7" w:rsidRDefault="001E0F91" w:rsidP="00BA455C">
      <w:pPr>
        <w:pStyle w:val="ad"/>
        <w:spacing w:before="208" w:after="208" w:line="400" w:lineRule="exact"/>
        <w:jc w:val="center"/>
      </w:pPr>
      <w:proofErr w:type="gramStart"/>
      <w:r>
        <w:rPr>
          <w:rFonts w:ascii="標楷體" w:eastAsia="標楷體" w:hAnsi="標楷體"/>
          <w:sz w:val="32"/>
          <w:szCs w:val="32"/>
        </w:rPr>
        <w:t>臺北市</w:t>
      </w:r>
      <w:r w:rsidR="00B00637">
        <w:rPr>
          <w:rFonts w:ascii="標楷體" w:eastAsia="標楷體" w:hAnsi="標楷體" w:hint="eastAsia"/>
          <w:sz w:val="32"/>
          <w:szCs w:val="32"/>
        </w:rPr>
        <w:t>興福</w:t>
      </w:r>
      <w:proofErr w:type="gramEnd"/>
      <w:r w:rsidR="001213AF">
        <w:rPr>
          <w:rFonts w:ascii="標楷體" w:eastAsia="標楷體" w:hAnsi="標楷體" w:hint="eastAsia"/>
          <w:sz w:val="32"/>
          <w:szCs w:val="32"/>
        </w:rPr>
        <w:t>_</w:t>
      </w:r>
      <w:r>
        <w:rPr>
          <w:rFonts w:ascii="標楷體" w:eastAsia="標楷體" w:hAnsi="標楷體"/>
          <w:sz w:val="32"/>
          <w:szCs w:val="32"/>
        </w:rPr>
        <w:t>國民中學</w:t>
      </w:r>
      <w:r>
        <w:rPr>
          <w:rFonts w:eastAsia="標楷體"/>
          <w:sz w:val="32"/>
          <w:szCs w:val="32"/>
        </w:rPr>
        <w:t>11</w:t>
      </w:r>
      <w:r w:rsidR="005A1EEF">
        <w:rPr>
          <w:rFonts w:eastAsia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學年度</w:t>
      </w:r>
      <w:r w:rsidR="00B00637" w:rsidRPr="00B00637">
        <w:rPr>
          <w:rFonts w:ascii="標楷體" w:eastAsia="標楷體" w:hAnsi="標楷體"/>
          <w:color w:val="000000"/>
          <w:sz w:val="28"/>
          <w:szCs w:val="28"/>
        </w:rPr>
        <w:t>健康與體育</w:t>
      </w:r>
      <w:r>
        <w:rPr>
          <w:rFonts w:ascii="標楷體" w:eastAsia="標楷體" w:hAnsi="標楷體"/>
          <w:sz w:val="32"/>
          <w:szCs w:val="32"/>
        </w:rPr>
        <w:t>領域/</w:t>
      </w:r>
      <w:r w:rsidR="00B00637" w:rsidRPr="00B00637">
        <w:rPr>
          <w:rFonts w:ascii="標楷體" w:eastAsia="標楷體" w:hAnsi="標楷體"/>
          <w:color w:val="000000"/>
          <w:sz w:val="28"/>
          <w:szCs w:val="28"/>
        </w:rPr>
        <w:t>健康</w:t>
      </w:r>
      <w:r>
        <w:rPr>
          <w:rFonts w:ascii="標楷體" w:eastAsia="標楷體" w:hAnsi="標楷體"/>
          <w:sz w:val="32"/>
          <w:szCs w:val="32"/>
        </w:rPr>
        <w:t>科目課程計畫</w:t>
      </w:r>
    </w:p>
    <w:tbl>
      <w:tblPr>
        <w:tblW w:w="20532" w:type="dxa"/>
        <w:jc w:val="center"/>
        <w:tblInd w:w="-65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7"/>
        <w:gridCol w:w="2127"/>
        <w:gridCol w:w="1984"/>
        <w:gridCol w:w="3402"/>
        <w:gridCol w:w="4148"/>
        <w:gridCol w:w="2693"/>
        <w:gridCol w:w="1559"/>
        <w:gridCol w:w="1418"/>
        <w:gridCol w:w="1134"/>
      </w:tblGrid>
      <w:tr w:rsidR="00552AA7" w14:paraId="16DC34CA" w14:textId="77777777" w:rsidTr="00C62A1C">
        <w:trPr>
          <w:trHeight w:val="689"/>
          <w:jc w:val="center"/>
        </w:trPr>
        <w:tc>
          <w:tcPr>
            <w:tcW w:w="4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ADD2E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領域/科目</w:t>
            </w:r>
          </w:p>
        </w:tc>
        <w:tc>
          <w:tcPr>
            <w:tcW w:w="16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4352E" w14:textId="77777777" w:rsidR="00552AA7" w:rsidRDefault="001E0F91">
            <w:pPr>
              <w:spacing w:line="33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□國語文□英語文□數學□社會(□歷史□地理□公民與社會)□自然科學(□理化□生物□地球科學)</w:t>
            </w:r>
          </w:p>
          <w:p w14:paraId="79E90F22" w14:textId="77777777" w:rsidR="00552AA7" w:rsidRDefault="001E0F91">
            <w:pPr>
              <w:spacing w:line="33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□藝術(□音樂□視覺藝術□表演藝術)□綜合活動(□家政□童軍□輔導)□科技(□資訊科技□生活科技)</w:t>
            </w:r>
          </w:p>
          <w:p w14:paraId="7CF67B11" w14:textId="696BE602" w:rsidR="00552AA7" w:rsidRDefault="00BA455C">
            <w:pPr>
              <w:spacing w:line="336" w:lineRule="auto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█</w:t>
            </w:r>
            <w:proofErr w:type="gramEnd"/>
            <w:r w:rsidR="001E0F91">
              <w:rPr>
                <w:rFonts w:ascii="標楷體" w:eastAsia="標楷體" w:hAnsi="標楷體"/>
                <w:color w:val="000000"/>
              </w:rPr>
              <w:t>健康與體育(</w:t>
            </w:r>
            <w:proofErr w:type="gramStart"/>
            <w:r w:rsidR="00B250DE">
              <w:rPr>
                <w:rFonts w:ascii="標楷體" w:eastAsia="標楷體" w:hAnsi="標楷體" w:hint="eastAsia"/>
                <w:color w:val="000000"/>
              </w:rPr>
              <w:t>█</w:t>
            </w:r>
            <w:proofErr w:type="gramEnd"/>
            <w:r w:rsidR="001E0F91">
              <w:rPr>
                <w:rFonts w:ascii="標楷體" w:eastAsia="標楷體" w:hAnsi="標楷體"/>
                <w:color w:val="000000"/>
              </w:rPr>
              <w:t>健康教育□體育)</w:t>
            </w:r>
          </w:p>
        </w:tc>
      </w:tr>
      <w:tr w:rsidR="00552AA7" w14:paraId="56A7179F" w14:textId="77777777" w:rsidTr="00C62A1C">
        <w:trPr>
          <w:trHeight w:val="850"/>
          <w:jc w:val="center"/>
        </w:trPr>
        <w:tc>
          <w:tcPr>
            <w:tcW w:w="4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1D55E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實施年級</w:t>
            </w:r>
          </w:p>
        </w:tc>
        <w:tc>
          <w:tcPr>
            <w:tcW w:w="16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34287" w14:textId="5C7A4E42" w:rsidR="00552AA7" w:rsidRDefault="001E0F91">
            <w:pPr>
              <w:spacing w:line="396" w:lineRule="auto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Times New Roman" w:eastAsia="標楷體" w:hAnsi="Times New Roman"/>
                <w:color w:val="000000"/>
              </w:rPr>
              <w:t>7</w:t>
            </w:r>
            <w:r>
              <w:rPr>
                <w:rFonts w:ascii="標楷體" w:eastAsia="標楷體" w:hAnsi="標楷體"/>
                <w:color w:val="000000"/>
              </w:rPr>
              <w:t xml:space="preserve">年級  </w:t>
            </w:r>
            <w:proofErr w:type="gramStart"/>
            <w:r w:rsidR="00F57D7C">
              <w:rPr>
                <w:rFonts w:ascii="標楷體" w:eastAsia="標楷體" w:hAnsi="標楷體" w:hint="eastAsia"/>
                <w:color w:val="000000"/>
              </w:rPr>
              <w:t>█</w:t>
            </w:r>
            <w:proofErr w:type="gramEnd"/>
            <w:r>
              <w:rPr>
                <w:rFonts w:ascii="Times New Roman" w:eastAsia="標楷體" w:hAnsi="Times New Roman"/>
                <w:color w:val="000000"/>
              </w:rPr>
              <w:t>8</w:t>
            </w:r>
            <w:r>
              <w:rPr>
                <w:rFonts w:ascii="標楷體" w:eastAsia="標楷體" w:hAnsi="標楷體"/>
                <w:color w:val="000000"/>
              </w:rPr>
              <w:t xml:space="preserve">年級 </w:t>
            </w:r>
            <w:r w:rsidR="00F57D7C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Times New Roman" w:eastAsia="標楷體" w:hAnsi="Times New Roman"/>
                <w:color w:val="000000"/>
              </w:rPr>
              <w:t>9</w:t>
            </w:r>
            <w:r>
              <w:rPr>
                <w:rFonts w:ascii="標楷體" w:eastAsia="標楷體" w:hAnsi="標楷體"/>
                <w:color w:val="000000"/>
              </w:rPr>
              <w:t>年級</w:t>
            </w:r>
          </w:p>
          <w:p w14:paraId="1FDC048B" w14:textId="5F0E81A5" w:rsidR="00552AA7" w:rsidRDefault="00BA455C">
            <w:pPr>
              <w:spacing w:line="396" w:lineRule="auto"/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█</w:t>
            </w:r>
            <w:proofErr w:type="gramEnd"/>
            <w:r w:rsidR="001E0F91">
              <w:rPr>
                <w:rFonts w:ascii="標楷體" w:eastAsia="標楷體" w:hAnsi="標楷體"/>
                <w:color w:val="000000"/>
              </w:rPr>
              <w:t xml:space="preserve">上學期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█</w:t>
            </w:r>
            <w:proofErr w:type="gramEnd"/>
            <w:r w:rsidR="001E0F91">
              <w:rPr>
                <w:rFonts w:ascii="標楷體" w:eastAsia="標楷體" w:hAnsi="標楷體"/>
                <w:color w:val="000000"/>
              </w:rPr>
              <w:t xml:space="preserve">下學期 </w:t>
            </w:r>
            <w:r w:rsidR="001E0F91">
              <w:rPr>
                <w:rFonts w:ascii="新細明體" w:hAnsi="新細明體"/>
                <w:color w:val="000000"/>
              </w:rPr>
              <w:t>(若上下學期均開設者，請均註記)</w:t>
            </w:r>
          </w:p>
        </w:tc>
      </w:tr>
      <w:tr w:rsidR="00552AA7" w14:paraId="7A685672" w14:textId="77777777" w:rsidTr="00C62A1C">
        <w:trPr>
          <w:trHeight w:val="935"/>
          <w:jc w:val="center"/>
        </w:trPr>
        <w:tc>
          <w:tcPr>
            <w:tcW w:w="4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20168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教材版本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CDA08" w14:textId="389B4B0B" w:rsidR="00552AA7" w:rsidRDefault="00BA455C">
            <w:pPr>
              <w:spacing w:line="396" w:lineRule="auto"/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█</w:t>
            </w:r>
            <w:proofErr w:type="gramEnd"/>
            <w:r w:rsidR="001E0F91">
              <w:rPr>
                <w:rFonts w:ascii="標楷體" w:eastAsia="標楷體" w:hAnsi="標楷體"/>
                <w:color w:val="000000"/>
              </w:rPr>
              <w:t>選用教科書:</w:t>
            </w:r>
            <w:r w:rsidR="001E0F91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u w:val="single"/>
              </w:rPr>
              <w:t>一</w:t>
            </w:r>
            <w:proofErr w:type="gramEnd"/>
            <w:r w:rsidR="001E0F91">
              <w:rPr>
                <w:rFonts w:ascii="標楷體" w:eastAsia="標楷體" w:hAnsi="標楷體"/>
                <w:color w:val="000000"/>
                <w:u w:val="single"/>
              </w:rPr>
              <w:t xml:space="preserve"> 版           </w:t>
            </w:r>
            <w:r w:rsidR="001E0F91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14:paraId="17854A49" w14:textId="77777777" w:rsidR="00552AA7" w:rsidRDefault="001E0F91">
            <w:pPr>
              <w:spacing w:line="39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□自編教材  (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經課發會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通過)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FA337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節數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566E0" w14:textId="14420CA9" w:rsidR="00552AA7" w:rsidRDefault="001E0F91">
            <w:pPr>
              <w:spacing w:line="396" w:lineRule="auto"/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學期內每週 </w:t>
            </w:r>
            <w:r w:rsidR="00BA455C"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 xml:space="preserve"> 節(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科目對開請說明，例：家政與童軍科上下學期對開)</w:t>
            </w:r>
          </w:p>
        </w:tc>
      </w:tr>
      <w:tr w:rsidR="00552AA7" w14:paraId="5AF3F355" w14:textId="77777777" w:rsidTr="00C62A1C">
        <w:trPr>
          <w:trHeight w:val="624"/>
          <w:jc w:val="center"/>
        </w:trPr>
        <w:tc>
          <w:tcPr>
            <w:tcW w:w="4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940AA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領域核心素養</w:t>
            </w:r>
          </w:p>
        </w:tc>
        <w:tc>
          <w:tcPr>
            <w:tcW w:w="16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4E6F85DC" w14:textId="060C0BA7" w:rsidR="00F57D7C" w:rsidRPr="007C10A7" w:rsidRDefault="00F57D7C" w:rsidP="00F57D7C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7C10A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健康</w:t>
            </w:r>
            <w:r w:rsidR="00214438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(上)</w:t>
            </w:r>
          </w:p>
          <w:p w14:paraId="6B8767A4" w14:textId="77777777" w:rsidR="00F57D7C" w:rsidRPr="00F57D7C" w:rsidRDefault="00F57D7C" w:rsidP="00F57D7C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57D7C">
              <w:rPr>
                <w:rFonts w:ascii="標楷體" w:eastAsia="標楷體" w:hAnsi="標楷體" w:hint="eastAsia"/>
                <w:szCs w:val="24"/>
              </w:rPr>
              <w:t>健體</w:t>
            </w:r>
            <w:proofErr w:type="gramEnd"/>
            <w:r w:rsidRPr="00F57D7C">
              <w:rPr>
                <w:rFonts w:ascii="標楷體" w:eastAsia="標楷體" w:hAnsi="標楷體" w:hint="eastAsia"/>
                <w:szCs w:val="24"/>
              </w:rPr>
              <w:t>-J-A2具備理解體育與健康情境的全貌，並做獨立思考與分析的知能，進而運用適當的策略，處理與解決體育與健康的問題。</w:t>
            </w:r>
          </w:p>
          <w:p w14:paraId="449FE933" w14:textId="77777777" w:rsidR="00F57D7C" w:rsidRPr="00F57D7C" w:rsidRDefault="00F57D7C" w:rsidP="00F57D7C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57D7C">
              <w:rPr>
                <w:rFonts w:ascii="標楷體" w:eastAsia="標楷體" w:hAnsi="標楷體" w:hint="eastAsia"/>
                <w:szCs w:val="24"/>
              </w:rPr>
              <w:t>健體</w:t>
            </w:r>
            <w:proofErr w:type="gramEnd"/>
            <w:r w:rsidRPr="00F57D7C">
              <w:rPr>
                <w:rFonts w:ascii="標楷體" w:eastAsia="標楷體" w:hAnsi="標楷體" w:hint="eastAsia"/>
                <w:szCs w:val="24"/>
              </w:rPr>
              <w:t>-J-B1具備情意表達的能力，能以同理心與人溝通互動，並理解體育與保健的基本概念，應用於日常生活中。</w:t>
            </w:r>
          </w:p>
          <w:p w14:paraId="36099A1D" w14:textId="77777777" w:rsidR="00C96DD8" w:rsidRDefault="00F57D7C" w:rsidP="00F57D7C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57D7C">
              <w:rPr>
                <w:rFonts w:ascii="標楷體" w:eastAsia="標楷體" w:hAnsi="標楷體" w:hint="eastAsia"/>
                <w:szCs w:val="24"/>
              </w:rPr>
              <w:t>健體</w:t>
            </w:r>
            <w:proofErr w:type="gramEnd"/>
            <w:r w:rsidRPr="00F57D7C">
              <w:rPr>
                <w:rFonts w:ascii="標楷體" w:eastAsia="標楷體" w:hAnsi="標楷體" w:hint="eastAsia"/>
                <w:szCs w:val="24"/>
              </w:rPr>
              <w:t>-J-C2具備利他及合群的知能與態度，並在體育活動和健康生活中培育相互合作及與人和諧互動的素養。</w:t>
            </w:r>
          </w:p>
          <w:p w14:paraId="296A1C6F" w14:textId="3F87737C" w:rsidR="00214438" w:rsidRPr="007C10A7" w:rsidRDefault="00214438" w:rsidP="00214438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7C10A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健康</w:t>
            </w: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(下)</w:t>
            </w:r>
          </w:p>
          <w:p w14:paraId="66D19641" w14:textId="77777777" w:rsidR="00214438" w:rsidRPr="00F57D7C" w:rsidRDefault="00214438" w:rsidP="0021443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57D7C">
              <w:rPr>
                <w:rFonts w:ascii="標楷體" w:eastAsia="標楷體" w:hAnsi="標楷體" w:hint="eastAsia"/>
                <w:szCs w:val="24"/>
              </w:rPr>
              <w:t>健體</w:t>
            </w:r>
            <w:proofErr w:type="gramEnd"/>
            <w:r w:rsidRPr="00F57D7C">
              <w:rPr>
                <w:rFonts w:ascii="標楷體" w:eastAsia="標楷體" w:hAnsi="標楷體" w:hint="eastAsia"/>
                <w:szCs w:val="24"/>
              </w:rPr>
              <w:t>-J-A1具備體育與健康的知能與態度，展現自我運動與保健潛能，探索人性、自我價值與生命意義，並積極實踐，不輕言放棄。</w:t>
            </w:r>
          </w:p>
          <w:p w14:paraId="117E23D7" w14:textId="77777777" w:rsidR="00214438" w:rsidRPr="00F57D7C" w:rsidRDefault="00214438" w:rsidP="0021443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57D7C">
              <w:rPr>
                <w:rFonts w:ascii="標楷體" w:eastAsia="標楷體" w:hAnsi="標楷體" w:hint="eastAsia"/>
                <w:szCs w:val="24"/>
              </w:rPr>
              <w:t>健體</w:t>
            </w:r>
            <w:proofErr w:type="gramEnd"/>
            <w:r w:rsidRPr="00F57D7C">
              <w:rPr>
                <w:rFonts w:ascii="標楷體" w:eastAsia="標楷體" w:hAnsi="標楷體" w:hint="eastAsia"/>
                <w:szCs w:val="24"/>
              </w:rPr>
              <w:t>-J-A2具備理解體育與健康情境的全貌，並做獨立思考與分析的知能，進而運用適當的策略，處理與解決體育與健康的問題。</w:t>
            </w:r>
          </w:p>
          <w:p w14:paraId="2F31BBFC" w14:textId="77777777" w:rsidR="00214438" w:rsidRPr="00F57D7C" w:rsidRDefault="00214438" w:rsidP="0021443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57D7C">
              <w:rPr>
                <w:rFonts w:ascii="標楷體" w:eastAsia="標楷體" w:hAnsi="標楷體" w:hint="eastAsia"/>
                <w:szCs w:val="24"/>
              </w:rPr>
              <w:t>健體</w:t>
            </w:r>
            <w:proofErr w:type="gramEnd"/>
            <w:r w:rsidRPr="00F57D7C">
              <w:rPr>
                <w:rFonts w:ascii="標楷體" w:eastAsia="標楷體" w:hAnsi="標楷體" w:hint="eastAsia"/>
                <w:szCs w:val="24"/>
              </w:rPr>
              <w:t>-J-B1具備情意表達的能力，能以同理心與人溝通互動，並理解體育與保健的基本概念，應用於日常生活中。</w:t>
            </w:r>
          </w:p>
          <w:p w14:paraId="220573F6" w14:textId="77777777" w:rsidR="00214438" w:rsidRPr="00F57D7C" w:rsidRDefault="00214438" w:rsidP="0021443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57D7C">
              <w:rPr>
                <w:rFonts w:ascii="標楷體" w:eastAsia="標楷體" w:hAnsi="標楷體" w:hint="eastAsia"/>
                <w:szCs w:val="24"/>
              </w:rPr>
              <w:t>健體</w:t>
            </w:r>
            <w:proofErr w:type="gramEnd"/>
            <w:r w:rsidRPr="00F57D7C">
              <w:rPr>
                <w:rFonts w:ascii="標楷體" w:eastAsia="標楷體" w:hAnsi="標楷體" w:hint="eastAsia"/>
                <w:szCs w:val="24"/>
              </w:rPr>
              <w:t>-J-B2具備善用體育與健康相關的科技、資訊及媒體，以增進學習的素養，並察覺、思辨人與科技、資訊、媒體的互動關係。</w:t>
            </w:r>
          </w:p>
          <w:p w14:paraId="36C266F1" w14:textId="463E6DCC" w:rsidR="00214438" w:rsidRPr="00B250DE" w:rsidRDefault="00214438" w:rsidP="0021443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F57D7C">
              <w:rPr>
                <w:rFonts w:ascii="標楷體" w:eastAsia="標楷體" w:hAnsi="標楷體" w:hint="eastAsia"/>
                <w:szCs w:val="24"/>
              </w:rPr>
              <w:t>健體</w:t>
            </w:r>
            <w:proofErr w:type="gramEnd"/>
            <w:r w:rsidRPr="00F57D7C">
              <w:rPr>
                <w:rFonts w:ascii="標楷體" w:eastAsia="標楷體" w:hAnsi="標楷體" w:hint="eastAsia"/>
                <w:szCs w:val="24"/>
              </w:rPr>
              <w:t>-J-C2具備利他及合群的知能與態度，並在體育活動和健康生活中培育相互合作及與人和諧互動的素養。</w:t>
            </w:r>
          </w:p>
        </w:tc>
      </w:tr>
      <w:tr w:rsidR="00552AA7" w14:paraId="47BBF5B0" w14:textId="77777777" w:rsidTr="00C62A1C">
        <w:trPr>
          <w:trHeight w:val="483"/>
          <w:jc w:val="center"/>
        </w:trPr>
        <w:tc>
          <w:tcPr>
            <w:tcW w:w="4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ADE2B" w14:textId="77777777" w:rsidR="00552AA7" w:rsidRDefault="001E0F9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課程目標</w:t>
            </w:r>
          </w:p>
        </w:tc>
        <w:tc>
          <w:tcPr>
            <w:tcW w:w="16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09053611" w14:textId="5DF7D544" w:rsidR="00552AA7" w:rsidRDefault="00020D7E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0137C9">
              <w:rPr>
                <w:rFonts w:ascii="標楷體" w:eastAsia="標楷體" w:hAnsi="標楷體"/>
                <w:shd w:val="pct15" w:color="auto" w:fill="FFFFFF"/>
              </w:rPr>
              <w:t>健康</w:t>
            </w:r>
            <w:r w:rsidR="000137C9" w:rsidRPr="000137C9">
              <w:rPr>
                <w:rFonts w:ascii="標楷體" w:eastAsia="標楷體" w:hAnsi="標楷體" w:hint="eastAsia"/>
                <w:shd w:val="pct15" w:color="auto" w:fill="FFFFFF"/>
              </w:rPr>
              <w:t>(上)</w:t>
            </w:r>
          </w:p>
          <w:p w14:paraId="5C6E24C7" w14:textId="77777777" w:rsidR="007C10A7" w:rsidRPr="007C10A7" w:rsidRDefault="007C10A7" w:rsidP="007C10A7">
            <w:pPr>
              <w:jc w:val="both"/>
              <w:rPr>
                <w:rFonts w:ascii="標楷體" w:eastAsia="標楷體" w:hAnsi="標楷體"/>
              </w:rPr>
            </w:pPr>
            <w:r w:rsidRPr="007C10A7">
              <w:rPr>
                <w:rFonts w:ascii="標楷體" w:eastAsia="標楷體" w:hAnsi="標楷體" w:hint="eastAsia"/>
              </w:rPr>
              <w:t>1.能辨別欣賞、喜歡與愛，了解健康的邀約、安全的約會方式，並學習情感維持與正確的結束方法。</w:t>
            </w:r>
          </w:p>
          <w:p w14:paraId="07BD8911" w14:textId="11AF416B" w:rsidR="007C10A7" w:rsidRDefault="007C10A7" w:rsidP="007C10A7">
            <w:pPr>
              <w:jc w:val="both"/>
              <w:rPr>
                <w:rFonts w:ascii="標楷體" w:eastAsia="標楷體" w:hAnsi="標楷體"/>
              </w:rPr>
            </w:pPr>
            <w:r w:rsidRPr="007C10A7">
              <w:rPr>
                <w:rFonts w:ascii="標楷體" w:eastAsia="標楷體" w:hAnsi="標楷體" w:hint="eastAsia"/>
              </w:rPr>
              <w:t>2.體認維護身體自主權的重要，建立性價值觀，認識性傳染病及預防方式。</w:t>
            </w:r>
          </w:p>
          <w:p w14:paraId="3B4EDDDA" w14:textId="77777777" w:rsidR="007C10A7" w:rsidRDefault="007C10A7" w:rsidP="007C10A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7C10A7">
              <w:rPr>
                <w:rFonts w:ascii="標楷體" w:eastAsia="標楷體" w:hAnsi="標楷體" w:hint="eastAsia"/>
              </w:rPr>
              <w:t>了解臺灣全民健保；破解國人就醫迷思，分析健保醫療浪費的原因</w:t>
            </w:r>
            <w:r>
              <w:rPr>
                <w:rFonts w:ascii="標楷體" w:eastAsia="標楷體" w:hAnsi="標楷體"/>
              </w:rPr>
              <w:t>。</w:t>
            </w:r>
          </w:p>
          <w:p w14:paraId="0B6D633E" w14:textId="0B85DECB" w:rsidR="007C10A7" w:rsidRDefault="007C10A7" w:rsidP="007C10A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 w:rsidRPr="007C10A7">
              <w:rPr>
                <w:rFonts w:ascii="標楷體" w:eastAsia="標楷體" w:hAnsi="標楷體" w:hint="eastAsia"/>
              </w:rPr>
              <w:t>確的就醫流程；養成正確用藥態度與習慣；醫藥分業的注意事項。</w:t>
            </w:r>
          </w:p>
          <w:p w14:paraId="4F0D3DA1" w14:textId="2E92F249" w:rsidR="007C10A7" w:rsidRDefault="007C10A7" w:rsidP="007C10A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  <w:r w:rsidRPr="007C10A7">
              <w:rPr>
                <w:rFonts w:ascii="標楷體" w:eastAsia="標楷體" w:hAnsi="標楷體" w:hint="eastAsia"/>
              </w:rPr>
              <w:t>濫用常見原因與種類；藥物濫用對社會的危害。</w:t>
            </w:r>
          </w:p>
          <w:p w14:paraId="72C1AE7B" w14:textId="0BD43ED2" w:rsidR="007C10A7" w:rsidRPr="007C10A7" w:rsidRDefault="007C10A7" w:rsidP="007C10A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6.</w:t>
            </w:r>
            <w:r w:rsidRPr="007C10A7">
              <w:rPr>
                <w:rFonts w:ascii="標楷體" w:eastAsia="標楷體" w:hAnsi="標楷體" w:hint="eastAsia"/>
              </w:rPr>
              <w:t>的拒絕技巧與原則，了解藥物濫用的戒治資源。</w:t>
            </w:r>
          </w:p>
          <w:p w14:paraId="668B47DE" w14:textId="6ECDD202" w:rsidR="000137C9" w:rsidRPr="000137C9" w:rsidRDefault="000137C9" w:rsidP="000137C9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0137C9">
              <w:rPr>
                <w:rFonts w:ascii="標楷體" w:eastAsia="標楷體" w:hAnsi="標楷體"/>
                <w:shd w:val="pct15" w:color="auto" w:fill="FFFFFF"/>
              </w:rPr>
              <w:t>健康</w:t>
            </w:r>
            <w:r w:rsidRPr="000137C9">
              <w:rPr>
                <w:rFonts w:ascii="標楷體" w:eastAsia="標楷體" w:hAnsi="標楷體" w:hint="eastAsia"/>
                <w:shd w:val="pct15" w:color="auto" w:fill="FFFFFF"/>
              </w:rPr>
              <w:t>(下)</w:t>
            </w:r>
          </w:p>
          <w:p w14:paraId="6A840A47" w14:textId="39C06660" w:rsidR="000137C9" w:rsidRDefault="000137C9" w:rsidP="000137C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7C10A7" w:rsidRPr="007C10A7">
              <w:rPr>
                <w:rFonts w:ascii="標楷體" w:eastAsia="標楷體" w:hAnsi="標楷體" w:hint="eastAsia"/>
              </w:rPr>
              <w:t>認識食品添加物，辨識媒體廣告行銷手法，能在生活中實踐消費者權利與義務。</w:t>
            </w:r>
          </w:p>
          <w:p w14:paraId="252431C4" w14:textId="115B577A" w:rsidR="007C10A7" w:rsidRDefault="007C10A7" w:rsidP="000137C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Pr="007C10A7">
              <w:rPr>
                <w:rFonts w:ascii="標楷體" w:eastAsia="標楷體" w:hAnsi="標楷體" w:hint="eastAsia"/>
              </w:rPr>
              <w:t>分析慢性病對臺灣人的健康威脅；體認並分析臺灣首要死因中各項癌症及心血管疾病的威脅程度，並懂得檢視自己的健康狀態。</w:t>
            </w:r>
          </w:p>
          <w:p w14:paraId="7837AFE5" w14:textId="1B5BD247" w:rsidR="007C10A7" w:rsidRDefault="007C10A7" w:rsidP="000137C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Pr="007C10A7">
              <w:rPr>
                <w:rFonts w:ascii="標楷體" w:eastAsia="標楷體" w:hAnsi="標楷體" w:hint="eastAsia"/>
              </w:rPr>
              <w:t>覺察對老人化的刻板觀念，培養知老敬老的態度；覺知老化是人生必經過程，了解健康老化的原則和方法，了解對死亡的感受與看法，降低對死亡的恐懼與疑慮。</w:t>
            </w:r>
          </w:p>
          <w:p w14:paraId="2C9EB7C0" w14:textId="19A307FE" w:rsidR="007C10A7" w:rsidRDefault="007C10A7" w:rsidP="000137C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 w:rsidRPr="007C10A7">
              <w:rPr>
                <w:rFonts w:ascii="標楷體" w:eastAsia="標楷體" w:hAnsi="標楷體" w:hint="eastAsia"/>
              </w:rPr>
              <w:t>了解危機意識，並能評估生活中潛在危機；認識</w:t>
            </w:r>
            <w:proofErr w:type="gramStart"/>
            <w:r w:rsidRPr="007C10A7">
              <w:rPr>
                <w:rFonts w:ascii="標楷體" w:eastAsia="標楷體" w:hAnsi="標楷體" w:hint="eastAsia"/>
              </w:rPr>
              <w:t>校園霸凌狀況</w:t>
            </w:r>
            <w:proofErr w:type="gramEnd"/>
            <w:r w:rsidRPr="007C10A7">
              <w:rPr>
                <w:rFonts w:ascii="標楷體" w:eastAsia="標楷體" w:hAnsi="標楷體" w:hint="eastAsia"/>
              </w:rPr>
              <w:t>，詐騙時的處理方式及保護自己的方式。</w:t>
            </w:r>
          </w:p>
          <w:p w14:paraId="147C73A5" w14:textId="5B74D7B1" w:rsidR="007C10A7" w:rsidRPr="006F5F51" w:rsidRDefault="007C10A7" w:rsidP="007C10A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6F5F51">
              <w:rPr>
                <w:rFonts w:ascii="標楷體" w:eastAsia="標楷體" w:hAnsi="標楷體" w:hint="eastAsia"/>
              </w:rPr>
              <w:t>隱私外</w:t>
            </w:r>
            <w:proofErr w:type="gramStart"/>
            <w:r w:rsidRPr="006F5F51">
              <w:rPr>
                <w:rFonts w:ascii="標楷體" w:eastAsia="標楷體" w:hAnsi="標楷體" w:hint="eastAsia"/>
              </w:rPr>
              <w:t>洩</w:t>
            </w:r>
            <w:proofErr w:type="gramEnd"/>
            <w:r w:rsidRPr="006F5F51">
              <w:rPr>
                <w:rFonts w:ascii="標楷體" w:eastAsia="標楷體" w:hAnsi="標楷體" w:hint="eastAsia"/>
              </w:rPr>
              <w:t>可能帶來的影響，了解網路使用保護隱私的方法。</w:t>
            </w:r>
          </w:p>
          <w:p w14:paraId="056D2DD4" w14:textId="6EC310DE" w:rsidR="007C10A7" w:rsidRPr="006F5F51" w:rsidRDefault="007C10A7" w:rsidP="007C10A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6F5F51">
              <w:rPr>
                <w:rFonts w:ascii="標楷體" w:eastAsia="標楷體" w:hAnsi="標楷體" w:hint="eastAsia"/>
              </w:rPr>
              <w:t>交通安全守則，認識基本路權概念。</w:t>
            </w:r>
          </w:p>
          <w:p w14:paraId="10B9ECBE" w14:textId="70E2794A" w:rsidR="004E28C2" w:rsidRPr="004E28C2" w:rsidRDefault="007C10A7" w:rsidP="007C10A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Pr="006F5F51">
              <w:rPr>
                <w:rFonts w:ascii="標楷體" w:eastAsia="標楷體" w:hAnsi="標楷體" w:hint="eastAsia"/>
              </w:rPr>
              <w:t>AED與CPR的重要性並了解如何操作。</w:t>
            </w:r>
          </w:p>
        </w:tc>
      </w:tr>
      <w:tr w:rsidR="00552AA7" w14:paraId="6E1AB253" w14:textId="77777777" w:rsidTr="00C62A1C">
        <w:trPr>
          <w:trHeight w:val="567"/>
          <w:jc w:val="center"/>
        </w:trPr>
        <w:tc>
          <w:tcPr>
            <w:tcW w:w="41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CD316A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學習進度</w:t>
            </w:r>
          </w:p>
          <w:p w14:paraId="2AED6622" w14:textId="77777777" w:rsidR="00552AA7" w:rsidRDefault="001E0F91">
            <w:pPr>
              <w:spacing w:line="396" w:lineRule="auto"/>
              <w:jc w:val="center"/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次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3E9C9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單元/主題</w:t>
            </w:r>
          </w:p>
          <w:p w14:paraId="29DCB025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名稱</w:t>
            </w:r>
          </w:p>
          <w:p w14:paraId="125E331E" w14:textId="77777777" w:rsidR="00552AA7" w:rsidRDefault="001E0F91">
            <w:pPr>
              <w:spacing w:line="396" w:lineRule="auto"/>
              <w:jc w:val="center"/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可分單元合併數</w:t>
            </w:r>
            <w:proofErr w:type="gramStart"/>
            <w:r>
              <w:rPr>
                <w:rFonts w:ascii="新細明體" w:hAnsi="新細明體"/>
                <w:color w:val="000000"/>
                <w:sz w:val="20"/>
                <w:szCs w:val="20"/>
              </w:rPr>
              <w:t>週整合敘寫或</w:t>
            </w:r>
            <w:proofErr w:type="gramEnd"/>
            <w:r>
              <w:rPr>
                <w:rFonts w:ascii="新細明體" w:hAnsi="新細明體"/>
                <w:color w:val="000000"/>
                <w:sz w:val="20"/>
                <w:szCs w:val="20"/>
              </w:rPr>
              <w:t>依各</w:t>
            </w:r>
            <w:proofErr w:type="gramStart"/>
            <w:r>
              <w:rPr>
                <w:rFonts w:ascii="新細明體" w:hAnsi="新細明體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新細明體" w:hAnsi="新細明體"/>
                <w:color w:val="000000"/>
                <w:sz w:val="20"/>
                <w:szCs w:val="20"/>
              </w:rPr>
              <w:lastRenderedPageBreak/>
              <w:t>次</w:t>
            </w:r>
            <w:proofErr w:type="gramStart"/>
            <w:r>
              <w:rPr>
                <w:rFonts w:ascii="新細明體" w:hAnsi="新細明體"/>
                <w:color w:val="000000"/>
                <w:sz w:val="20"/>
                <w:szCs w:val="20"/>
              </w:rPr>
              <w:t>進度敘寫</w:t>
            </w:r>
            <w:proofErr w:type="gramEnd"/>
            <w:r>
              <w:rPr>
                <w:rFonts w:ascii="新細明體" w:hAnsi="新細明體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BB7CD" w14:textId="77777777" w:rsidR="00552AA7" w:rsidRDefault="001E0F9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學習重點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70C44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評量方法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E498C" w14:textId="77777777" w:rsidR="00552AA7" w:rsidRDefault="001E0F91">
            <w:pPr>
              <w:spacing w:line="39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議題融入實質內涵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84638" w14:textId="77777777" w:rsidR="00552AA7" w:rsidRDefault="001E0F91">
            <w:pPr>
              <w:spacing w:line="39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跨領域/科目協同教學</w:t>
            </w:r>
          </w:p>
        </w:tc>
      </w:tr>
      <w:tr w:rsidR="00552AA7" w14:paraId="0F8D6440" w14:textId="77777777" w:rsidTr="00C62A1C">
        <w:trPr>
          <w:trHeight w:val="782"/>
          <w:jc w:val="center"/>
        </w:trPr>
        <w:tc>
          <w:tcPr>
            <w:tcW w:w="41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80E25" w14:textId="77777777" w:rsidR="00552AA7" w:rsidRDefault="00552AA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35BD0" w14:textId="77777777" w:rsidR="00552AA7" w:rsidRDefault="00552AA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60126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學習</w:t>
            </w:r>
          </w:p>
          <w:p w14:paraId="6446C653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表現</w:t>
            </w:r>
          </w:p>
        </w:tc>
        <w:tc>
          <w:tcPr>
            <w:tcW w:w="6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34ED9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bookmarkStart w:id="0" w:name="_gjdgxs"/>
            <w:bookmarkEnd w:id="0"/>
            <w:r>
              <w:rPr>
                <w:rFonts w:ascii="標楷體" w:eastAsia="標楷體" w:hAnsi="標楷體"/>
                <w:color w:val="000000"/>
              </w:rPr>
              <w:t>學習</w:t>
            </w:r>
          </w:p>
          <w:p w14:paraId="6D64A3E2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內容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01920" w14:textId="77777777" w:rsidR="00552AA7" w:rsidRDefault="00552AA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0BC90" w14:textId="77777777" w:rsidR="00552AA7" w:rsidRDefault="00552AA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EB548" w14:textId="77777777" w:rsidR="00552AA7" w:rsidRDefault="00552AA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D94A24" w14:paraId="6F7AF659" w14:textId="77777777" w:rsidTr="00C62A1C">
        <w:trPr>
          <w:trHeight w:val="416"/>
          <w:jc w:val="center"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B9D9A" w14:textId="77777777" w:rsidR="00D94A24" w:rsidRDefault="00D94A24" w:rsidP="00D94A24">
            <w:pPr>
              <w:spacing w:line="396" w:lineRule="auto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lastRenderedPageBreak/>
              <w:t>第一學期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9F92E" w14:textId="697C6707" w:rsidR="00D94A24" w:rsidRDefault="00D94A24" w:rsidP="00D94A24">
            <w:pPr>
              <w:spacing w:line="300" w:lineRule="auto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>
              <w:rPr>
                <w:rStyle w:val="1c"/>
                <w:rFonts w:ascii="標楷體" w:eastAsia="標楷體" w:hAnsi="標楷體" w:hint="eastAsia"/>
                <w:color w:val="000000"/>
                <w:kern w:val="0"/>
                <w:szCs w:val="24"/>
              </w:rPr>
              <w:t>1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649E" w14:textId="77777777" w:rsidR="00D94A24" w:rsidRPr="00696B89" w:rsidRDefault="00D94A24" w:rsidP="00D94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/>
                <w:sz w:val="20"/>
                <w:szCs w:val="20"/>
              </w:rPr>
              <w:t>單元</w:t>
            </w:r>
            <w:proofErr w:type="gramStart"/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  <w:p w14:paraId="3A56D2FF" w14:textId="77777777" w:rsidR="00D94A24" w:rsidRPr="00696B89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愛，這件事</w:t>
            </w:r>
          </w:p>
          <w:p w14:paraId="2FE9530F" w14:textId="77777777" w:rsidR="00D94A24" w:rsidRPr="00696B89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 xml:space="preserve">第1章 </w:t>
            </w:r>
          </w:p>
          <w:p w14:paraId="2C094A8E" w14:textId="252438CC" w:rsidR="00D94A24" w:rsidRPr="00F132BF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歌頌情誼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3B57C" w14:textId="77777777" w:rsidR="00D94A24" w:rsidRPr="00696B89" w:rsidRDefault="00D94A24" w:rsidP="00D94A2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1a-Ⅳ-2分析個人與群體健康的影響因素。</w:t>
            </w:r>
          </w:p>
          <w:p w14:paraId="18764BE9" w14:textId="77777777" w:rsidR="00D94A24" w:rsidRPr="00696B89" w:rsidRDefault="00D94A24" w:rsidP="00D94A2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2b-Ⅳ-1堅守健康的生活規範、態度與價值觀。</w:t>
            </w:r>
          </w:p>
          <w:p w14:paraId="4CE96789" w14:textId="0D4AF8D9" w:rsidR="00D94A24" w:rsidRPr="00F132BF" w:rsidRDefault="00D94A24" w:rsidP="00D94A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3b-Ⅳ-2熟悉各種人際溝通互動技能。</w:t>
            </w:r>
          </w:p>
        </w:tc>
        <w:tc>
          <w:tcPr>
            <w:tcW w:w="6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95016" w14:textId="77777777" w:rsidR="00D94A24" w:rsidRPr="00696B89" w:rsidRDefault="00D94A24" w:rsidP="00D94A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Db-Ⅳ-4愛的意涵與情感發展、維持、結束的原則與因應方法。</w:t>
            </w:r>
          </w:p>
          <w:p w14:paraId="482436A7" w14:textId="01C218C3" w:rsidR="00D94A24" w:rsidRPr="00F132BF" w:rsidRDefault="00D94A24" w:rsidP="00D94A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Db-Ⅳ-5身體自主權維護的立場表達與行動，以及交友約會安全策略。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1796A" w14:textId="0E3CB03C" w:rsidR="00D94A24" w:rsidRPr="00F132BF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B7785" w14:textId="77777777" w:rsidR="00D94A24" w:rsidRPr="00696B89" w:rsidRDefault="00D94A24" w:rsidP="00D94A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【性別平等】</w:t>
            </w:r>
          </w:p>
          <w:p w14:paraId="40AB9BB1" w14:textId="33C50601" w:rsidR="00D94A24" w:rsidRPr="00F132BF" w:rsidRDefault="00D94A24" w:rsidP="00D94A24">
            <w:pPr>
              <w:suppressAutoHyphens w:val="0"/>
              <w:textAlignment w:val="auto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性J11去除性別刻板與性別偏見的情感表達與溝通，具備與他人平等互動的能力。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0BA62" w14:textId="624DEC09" w:rsidR="00D94A24" w:rsidRPr="00F132BF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社會公民</w:t>
            </w:r>
          </w:p>
        </w:tc>
      </w:tr>
      <w:tr w:rsidR="00D94A24" w14:paraId="2BE94E99" w14:textId="77777777" w:rsidTr="00C62A1C">
        <w:trPr>
          <w:trHeight w:val="363"/>
          <w:jc w:val="center"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9AFBD" w14:textId="77777777" w:rsidR="00D94A24" w:rsidRDefault="00D94A24" w:rsidP="00D94A2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BD84F" w14:textId="508DCAF2" w:rsidR="00D94A24" w:rsidRPr="00F132BF" w:rsidRDefault="00D94A24" w:rsidP="00D94A24">
            <w:pPr>
              <w:pStyle w:val="1b"/>
              <w:snapToGrid w:val="0"/>
              <w:jc w:val="center"/>
              <w:rPr>
                <w:rFonts w:ascii="標楷體" w:eastAsia="標楷體" w:hAnsi="標楷體"/>
              </w:rPr>
            </w:pPr>
            <w:r w:rsidRPr="00F132BF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  <w:r w:rsidRPr="00F132BF">
              <w:rPr>
                <w:rStyle w:val="1c"/>
                <w:rFonts w:ascii="標楷體" w:eastAsia="標楷體" w:hAnsi="標楷體" w:hint="eastAsia"/>
                <w:kern w:val="0"/>
              </w:rPr>
              <w:t>2</w:t>
            </w:r>
            <w:proofErr w:type="gramStart"/>
            <w:r w:rsidRPr="00F132BF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084D8" w14:textId="77777777" w:rsidR="00D94A24" w:rsidRPr="00696B89" w:rsidRDefault="00D94A24" w:rsidP="00D94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/>
                <w:sz w:val="20"/>
                <w:szCs w:val="20"/>
              </w:rPr>
              <w:t>單元</w:t>
            </w:r>
            <w:proofErr w:type="gramStart"/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  <w:p w14:paraId="3595585E" w14:textId="77777777" w:rsidR="00D94A24" w:rsidRPr="00696B89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愛，這件事</w:t>
            </w:r>
          </w:p>
          <w:p w14:paraId="3D6BD867" w14:textId="77777777" w:rsidR="00D94A24" w:rsidRPr="00696B89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 xml:space="preserve">第1章 </w:t>
            </w:r>
          </w:p>
          <w:p w14:paraId="07C62731" w14:textId="6D59C17B" w:rsidR="00D94A24" w:rsidRPr="00F132BF" w:rsidRDefault="00D94A24" w:rsidP="00D94A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歌頌情誼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07243" w14:textId="77777777" w:rsidR="00D94A24" w:rsidRPr="00696B89" w:rsidRDefault="00D94A24" w:rsidP="00D94A2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1a-Ⅳ-2分析個人與群體健康的影響因素。</w:t>
            </w:r>
          </w:p>
          <w:p w14:paraId="3A0C4171" w14:textId="77777777" w:rsidR="00D94A24" w:rsidRPr="00696B89" w:rsidRDefault="00D94A24" w:rsidP="00D94A2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2b-Ⅳ-1堅守健康的生活規範、態度與價值觀。</w:t>
            </w:r>
          </w:p>
          <w:p w14:paraId="57DA4A22" w14:textId="0337625F" w:rsidR="00D94A24" w:rsidRPr="00F132BF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3b-Ⅳ-2熟悉各種人際溝通互動技能。</w:t>
            </w:r>
          </w:p>
        </w:tc>
        <w:tc>
          <w:tcPr>
            <w:tcW w:w="6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59393" w14:textId="77777777" w:rsidR="00D94A24" w:rsidRPr="00696B89" w:rsidRDefault="00D94A24" w:rsidP="00D94A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Db-Ⅳ-4愛的意涵與情感發展、維持、結束的原則與因應方法。</w:t>
            </w:r>
          </w:p>
          <w:p w14:paraId="6C5AD131" w14:textId="7CBB7007" w:rsidR="00D94A24" w:rsidRPr="00F132BF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Db-Ⅳ-5身體自主權維護的立場表達與行動，以及交友約會安全策略。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832A5" w14:textId="3DC5B69A" w:rsidR="00D94A24" w:rsidRDefault="00D94A24" w:rsidP="00D94A24">
            <w:pPr>
              <w:rPr>
                <w:rFonts w:ascii="標楷體" w:eastAsia="標楷體" w:hAnsi="標楷體"/>
                <w:color w:val="00000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96B8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B07BC" w14:textId="77777777" w:rsidR="00D94A24" w:rsidRPr="00696B89" w:rsidRDefault="00D94A24" w:rsidP="00D94A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【性別平等】</w:t>
            </w:r>
          </w:p>
          <w:p w14:paraId="025BC8E0" w14:textId="0D64B6AE" w:rsidR="00D94A24" w:rsidRPr="00F132BF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6B89">
              <w:rPr>
                <w:rFonts w:ascii="標楷體" w:eastAsia="標楷體" w:hAnsi="標楷體" w:hint="eastAsia"/>
                <w:sz w:val="20"/>
                <w:szCs w:val="20"/>
              </w:rPr>
              <w:t>性J11去除性別刻板與性別偏見的情感表達與溝通，具備與他人平等互動的能力。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5E044" w14:textId="6BC0DC98" w:rsidR="00D94A24" w:rsidRDefault="00D94A24" w:rsidP="00D94A2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社會公民</w:t>
            </w:r>
          </w:p>
        </w:tc>
      </w:tr>
      <w:tr w:rsidR="00D94A24" w14:paraId="092563B1" w14:textId="77777777" w:rsidTr="00C62A1C">
        <w:trPr>
          <w:trHeight w:val="363"/>
          <w:jc w:val="center"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4ED1F" w14:textId="77777777" w:rsidR="00D94A24" w:rsidRDefault="00D94A24" w:rsidP="00D94A2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98A50" w14:textId="7D6C7BF5" w:rsidR="00D94A24" w:rsidRPr="00F132BF" w:rsidRDefault="00D94A24" w:rsidP="00D94A24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F132BF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  <w:r>
              <w:rPr>
                <w:rStyle w:val="1c"/>
                <w:rFonts w:hint="eastAsia"/>
                <w:kern w:val="0"/>
              </w:rPr>
              <w:t>3</w:t>
            </w:r>
            <w:proofErr w:type="gramStart"/>
            <w:r w:rsidRPr="00F132BF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A944A" w14:textId="77777777" w:rsidR="00D94A24" w:rsidRPr="006A74F8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proofErr w:type="gramStart"/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  <w:p w14:paraId="2127A331" w14:textId="77777777" w:rsidR="00D94A24" w:rsidRPr="006A74F8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愛，這件事</w:t>
            </w:r>
          </w:p>
          <w:p w14:paraId="08AC4D25" w14:textId="77777777" w:rsidR="00D94A24" w:rsidRPr="006A74F8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第2章</w:t>
            </w:r>
          </w:p>
          <w:p w14:paraId="3BCC06EA" w14:textId="55183CB6" w:rsidR="00D94A24" w:rsidRPr="00F132BF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珍愛自我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DFBC5" w14:textId="77777777" w:rsidR="00D94A24" w:rsidRPr="006A74F8" w:rsidRDefault="00D94A24" w:rsidP="00D94A2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1a-Ⅳ-3評估內在與外在的行為對健康造成的衝擊與風險。</w:t>
            </w:r>
          </w:p>
          <w:p w14:paraId="1D320F69" w14:textId="68106C63" w:rsidR="00D94A24" w:rsidRPr="00F132BF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2b-Ⅳ-1堅守健康的生活規範、態度與價值觀。</w:t>
            </w:r>
          </w:p>
        </w:tc>
        <w:tc>
          <w:tcPr>
            <w:tcW w:w="6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AF82A" w14:textId="77777777" w:rsidR="00D94A24" w:rsidRPr="006A74F8" w:rsidRDefault="00D94A24" w:rsidP="00D94A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Db-Ⅳ-5身體自主權維護的立場表達與行動，以及交友約會安全策略。</w:t>
            </w:r>
          </w:p>
          <w:p w14:paraId="7AAF5A2A" w14:textId="77777777" w:rsidR="00D94A24" w:rsidRPr="006A74F8" w:rsidRDefault="00D94A24" w:rsidP="00D94A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Db-Ⅳ-6青少年性行為之法律規範與明智抉擇。</w:t>
            </w:r>
          </w:p>
          <w:p w14:paraId="2485DECD" w14:textId="34230794" w:rsidR="00D94A24" w:rsidRPr="00F132BF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Db-Ⅳ-7健康性價值觀的建立，色情的辨識與媒體色情訊息的批判能力。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12608" w14:textId="3EE6783B" w:rsidR="00D94A24" w:rsidRPr="00F132BF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A74F8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課堂問答</w:t>
            </w:r>
            <w:r w:rsidRPr="006A74F8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F4381" w14:textId="77777777" w:rsidR="00D94A24" w:rsidRPr="006A74F8" w:rsidRDefault="00D94A24" w:rsidP="00D94A24">
            <w:pPr>
              <w:pStyle w:val="ad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【性別平等】</w:t>
            </w:r>
          </w:p>
          <w:p w14:paraId="3AED7E0F" w14:textId="77777777" w:rsidR="00D94A24" w:rsidRPr="006A74F8" w:rsidRDefault="00D94A24" w:rsidP="00D94A24">
            <w:pPr>
              <w:pStyle w:val="ad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性J4認識身體自主權相關議題，維護自己與尊重他人的身體自主權。</w:t>
            </w:r>
          </w:p>
          <w:p w14:paraId="4409E941" w14:textId="77777777" w:rsidR="00D94A24" w:rsidRPr="006A74F8" w:rsidRDefault="00D94A24" w:rsidP="00D94A24">
            <w:pPr>
              <w:pStyle w:val="ad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性J5辨識性騷擾、性侵害與</w:t>
            </w:r>
            <w:proofErr w:type="gramStart"/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性霸凌</w:t>
            </w:r>
            <w:proofErr w:type="gramEnd"/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的樣態，運用資源解決問題。</w:t>
            </w:r>
          </w:p>
          <w:p w14:paraId="12DCC64B" w14:textId="4B463A5B" w:rsidR="00D94A24" w:rsidRPr="00F132BF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性J6探究各種符號中的性別意涵及人際溝通中的性別問題。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FE65D" w14:textId="19741304" w:rsidR="00D94A24" w:rsidRDefault="00D94A24" w:rsidP="00D94A2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社會公民</w:t>
            </w:r>
          </w:p>
        </w:tc>
      </w:tr>
      <w:tr w:rsidR="00D94A24" w14:paraId="06640A8C" w14:textId="77777777" w:rsidTr="00C62A1C">
        <w:trPr>
          <w:trHeight w:val="363"/>
          <w:jc w:val="center"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72925C" w14:textId="77777777" w:rsidR="00D94A24" w:rsidRDefault="00D94A24" w:rsidP="00D94A2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57656" w14:textId="76016F8F" w:rsidR="00D94A24" w:rsidRPr="00F132BF" w:rsidRDefault="00D94A24" w:rsidP="00D94A24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F132BF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  <w:r>
              <w:rPr>
                <w:rStyle w:val="1c"/>
                <w:rFonts w:hint="eastAsia"/>
                <w:kern w:val="0"/>
              </w:rPr>
              <w:t>4</w:t>
            </w:r>
            <w:proofErr w:type="gramStart"/>
            <w:r w:rsidRPr="00F132BF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73383" w14:textId="77777777" w:rsidR="00D94A24" w:rsidRPr="006A74F8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proofErr w:type="gramStart"/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  <w:p w14:paraId="21602AE4" w14:textId="77777777" w:rsidR="00D94A24" w:rsidRPr="006A74F8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愛，這件事</w:t>
            </w:r>
          </w:p>
          <w:p w14:paraId="015A41E0" w14:textId="77777777" w:rsidR="00D94A24" w:rsidRPr="006A74F8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第2章</w:t>
            </w:r>
          </w:p>
          <w:p w14:paraId="7379B3CE" w14:textId="7E9DE811" w:rsidR="00D94A24" w:rsidRPr="00F132BF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珍愛自我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CCF23" w14:textId="77777777" w:rsidR="00D94A24" w:rsidRPr="006A74F8" w:rsidRDefault="00D94A24" w:rsidP="00D94A2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1a-Ⅳ-3評估內在與外在的行為對健康造成的衝擊與風險。</w:t>
            </w:r>
          </w:p>
          <w:p w14:paraId="1EF3DBB3" w14:textId="54033393" w:rsidR="00D94A24" w:rsidRPr="00F132BF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2b-Ⅳ-1堅守健康的生活規範、態度與價值觀。</w:t>
            </w:r>
          </w:p>
        </w:tc>
        <w:tc>
          <w:tcPr>
            <w:tcW w:w="6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E81A5" w14:textId="77777777" w:rsidR="00D94A24" w:rsidRPr="006A74F8" w:rsidRDefault="00D94A24" w:rsidP="00D94A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Db-Ⅳ-5身體自主權維護的立場表達與行動，以及交友約會安全策略。</w:t>
            </w:r>
          </w:p>
          <w:p w14:paraId="0820585C" w14:textId="77777777" w:rsidR="00D94A24" w:rsidRPr="006A74F8" w:rsidRDefault="00D94A24" w:rsidP="00D94A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Db-Ⅳ-6青少年性行為之法律規範與明智抉擇。</w:t>
            </w:r>
          </w:p>
          <w:p w14:paraId="0C40313B" w14:textId="5BEA647D" w:rsidR="00D94A24" w:rsidRPr="00F132BF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Db-Ⅳ-7健康性價值觀的建立，色情的辨識與媒體色情訊息的批判能力。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DE98C" w14:textId="77777777" w:rsidR="00D94A24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A74F8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課堂問答</w:t>
            </w:r>
            <w:r w:rsidRPr="006A74F8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14:paraId="15AD57B0" w14:textId="2F15D82B" w:rsidR="00D94A24" w:rsidRPr="00F132BF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58D67" w14:textId="77777777" w:rsidR="00D94A24" w:rsidRPr="006A74F8" w:rsidRDefault="00D94A24" w:rsidP="00D94A24">
            <w:pPr>
              <w:pStyle w:val="ad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【性別平等】</w:t>
            </w:r>
          </w:p>
          <w:p w14:paraId="1C5E97B0" w14:textId="77777777" w:rsidR="00D94A24" w:rsidRPr="006A74F8" w:rsidRDefault="00D94A24" w:rsidP="00D94A24">
            <w:pPr>
              <w:pStyle w:val="ad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性J4認識身體自主權相關議題，維護自己與尊重他人的身體自主權。</w:t>
            </w:r>
          </w:p>
          <w:p w14:paraId="73EE0ABC" w14:textId="77777777" w:rsidR="00D94A24" w:rsidRPr="006A74F8" w:rsidRDefault="00D94A24" w:rsidP="00D94A24">
            <w:pPr>
              <w:pStyle w:val="ad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性J5辨識性騷擾、性侵害與</w:t>
            </w:r>
            <w:proofErr w:type="gramStart"/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性霸凌</w:t>
            </w:r>
            <w:proofErr w:type="gramEnd"/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的樣態，運用資源解決問題。</w:t>
            </w:r>
          </w:p>
          <w:p w14:paraId="3609B7B5" w14:textId="0E1EB94C" w:rsidR="00D94A24" w:rsidRPr="00F132BF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74F8">
              <w:rPr>
                <w:rFonts w:ascii="標楷體" w:eastAsia="標楷體" w:hAnsi="標楷體" w:hint="eastAsia"/>
                <w:sz w:val="20"/>
                <w:szCs w:val="20"/>
              </w:rPr>
              <w:t>性J6探究各種符號中的性別意涵及人際溝通中的性別問題。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95A25" w14:textId="7DEC5783" w:rsidR="00D94A24" w:rsidRDefault="00D94A24" w:rsidP="00D94A2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社會公民</w:t>
            </w:r>
          </w:p>
        </w:tc>
      </w:tr>
      <w:tr w:rsidR="00D94A24" w14:paraId="4077A843" w14:textId="77777777" w:rsidTr="00C62A1C">
        <w:trPr>
          <w:trHeight w:val="363"/>
          <w:jc w:val="center"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13949" w14:textId="77777777" w:rsidR="00D94A24" w:rsidRDefault="00D94A24" w:rsidP="00D94A2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F81FC" w14:textId="4455BCAE" w:rsidR="00D94A24" w:rsidRPr="00F132BF" w:rsidRDefault="00D94A24" w:rsidP="00D94A24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F132BF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  <w:r>
              <w:rPr>
                <w:rStyle w:val="1c"/>
                <w:rFonts w:hint="eastAsia"/>
                <w:kern w:val="0"/>
              </w:rPr>
              <w:t>5</w:t>
            </w:r>
            <w:proofErr w:type="gramStart"/>
            <w:r w:rsidRPr="00F132BF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29B51" w14:textId="77777777" w:rsidR="00D94A24" w:rsidRPr="004B3672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proofErr w:type="gramStart"/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  <w:p w14:paraId="411D20BB" w14:textId="77777777" w:rsidR="00D94A24" w:rsidRPr="004B3672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愛，這件事</w:t>
            </w:r>
          </w:p>
          <w:p w14:paraId="157D8984" w14:textId="77777777" w:rsidR="00D94A24" w:rsidRPr="004B3672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第2章</w:t>
            </w:r>
          </w:p>
          <w:p w14:paraId="164A5992" w14:textId="0C114FCB" w:rsidR="00D94A24" w:rsidRPr="00F132BF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珍愛自我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ED320" w14:textId="77777777" w:rsidR="00D94A24" w:rsidRPr="004B3672" w:rsidRDefault="00D94A24" w:rsidP="00D94A2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1a-Ⅳ-3評估內在與外在的行為對健康造成的衝擊與風險。</w:t>
            </w:r>
          </w:p>
          <w:p w14:paraId="3D5AF248" w14:textId="126624D4" w:rsidR="00D94A24" w:rsidRPr="00F132BF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2b-Ⅳ-1堅守健康的生活規範、態度與價值觀。</w:t>
            </w:r>
          </w:p>
        </w:tc>
        <w:tc>
          <w:tcPr>
            <w:tcW w:w="6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FA750" w14:textId="77777777" w:rsidR="00D94A24" w:rsidRPr="004B3672" w:rsidRDefault="00D94A24" w:rsidP="00D94A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Db-Ⅳ-5身體自主權維護的立場表達與行動，以及交友約會安全策略。</w:t>
            </w:r>
          </w:p>
          <w:p w14:paraId="4EE2A125" w14:textId="77777777" w:rsidR="00D94A24" w:rsidRPr="004B3672" w:rsidRDefault="00D94A24" w:rsidP="00D94A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Db-Ⅳ-6青少年性行為之法律規範與明智抉擇。</w:t>
            </w:r>
          </w:p>
          <w:p w14:paraId="650D8F7E" w14:textId="674CF6A9" w:rsidR="00D94A24" w:rsidRPr="00F132BF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Db-Ⅳ-7健康性價值觀的建立，色情的辨識與媒體色情訊息的批判能力。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F92A8" w14:textId="77777777" w:rsidR="00D94A24" w:rsidRPr="004B3672" w:rsidRDefault="00D94A24" w:rsidP="00D94A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4B367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</w:p>
          <w:p w14:paraId="1AC9E1AB" w14:textId="77777777" w:rsidR="00D94A24" w:rsidRPr="004B3672" w:rsidRDefault="00D94A24" w:rsidP="00D94A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分組討論</w:t>
            </w:r>
          </w:p>
          <w:p w14:paraId="4DE31E29" w14:textId="77777777" w:rsidR="00D94A24" w:rsidRPr="004B3672" w:rsidRDefault="00D94A24" w:rsidP="00D94A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14:paraId="1D08D7D9" w14:textId="77777777" w:rsidR="00D94A24" w:rsidRPr="004B3672" w:rsidRDefault="00D94A24" w:rsidP="00D94A24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774D6836" w14:textId="77777777" w:rsidR="00D94A24" w:rsidRPr="004B3672" w:rsidRDefault="00D94A24" w:rsidP="00D94A24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5446BEB9" w14:textId="45DB0D3F" w:rsidR="00D94A24" w:rsidRPr="00F132BF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3CB49" w14:textId="77777777" w:rsidR="00D94A24" w:rsidRPr="004B3672" w:rsidRDefault="00D94A24" w:rsidP="00D94A24">
            <w:pPr>
              <w:pStyle w:val="ad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【性別平等】</w:t>
            </w:r>
          </w:p>
          <w:p w14:paraId="79BAB078" w14:textId="77777777" w:rsidR="00D94A24" w:rsidRPr="004B3672" w:rsidRDefault="00D94A24" w:rsidP="00D94A24">
            <w:pPr>
              <w:pStyle w:val="ad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性J4認識身體自主權相關議題，維護自</w:t>
            </w: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己與尊重他人的身體自主權。</w:t>
            </w:r>
          </w:p>
          <w:p w14:paraId="0A10DCAA" w14:textId="77777777" w:rsidR="00D94A24" w:rsidRPr="004B3672" w:rsidRDefault="00D94A24" w:rsidP="00D94A24">
            <w:pPr>
              <w:pStyle w:val="ad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性J5辨識性騷擾、性侵害與</w:t>
            </w:r>
            <w:proofErr w:type="gramStart"/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性霸凌</w:t>
            </w:r>
            <w:proofErr w:type="gramEnd"/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的樣態，運用資源解決問題。</w:t>
            </w:r>
          </w:p>
          <w:p w14:paraId="390F92E7" w14:textId="43EE1CFB" w:rsidR="00D94A24" w:rsidRPr="00F132BF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性J6探究各種符號中的性別意涵及人際溝通中的性別問題。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37DA3" w14:textId="6EE643E8" w:rsidR="00D94A24" w:rsidRDefault="00D94A24" w:rsidP="00D94A2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lastRenderedPageBreak/>
              <w:t>社會公民</w:t>
            </w:r>
          </w:p>
        </w:tc>
      </w:tr>
      <w:tr w:rsidR="00D94A24" w14:paraId="795F3ACA" w14:textId="77777777" w:rsidTr="00C62A1C">
        <w:trPr>
          <w:trHeight w:val="363"/>
          <w:jc w:val="center"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1A3F2C" w14:textId="77777777" w:rsidR="00D94A24" w:rsidRDefault="00D94A24" w:rsidP="00D94A2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651D4" w14:textId="7781ABFF" w:rsidR="00D94A24" w:rsidRPr="00F132BF" w:rsidRDefault="00D94A24" w:rsidP="00D94A24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C51C2" w14:textId="77777777" w:rsidR="00D94A24" w:rsidRPr="004B3672" w:rsidRDefault="00D94A24" w:rsidP="00D94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sz w:val="20"/>
                <w:szCs w:val="20"/>
              </w:rPr>
              <w:t>單元</w:t>
            </w:r>
            <w:proofErr w:type="gramStart"/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  <w:p w14:paraId="67F95EB5" w14:textId="77777777" w:rsidR="00D94A24" w:rsidRPr="004B3672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愛，這件事</w:t>
            </w:r>
          </w:p>
          <w:p w14:paraId="64B340C9" w14:textId="77777777" w:rsidR="00D94A24" w:rsidRPr="004B3672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第3章</w:t>
            </w:r>
          </w:p>
          <w:p w14:paraId="19ADF980" w14:textId="4BC94299" w:rsidR="00D94A24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「性」福「保」典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CD0C9" w14:textId="77777777" w:rsidR="00D94A24" w:rsidRPr="004B3672" w:rsidRDefault="00D94A24" w:rsidP="00D94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1a-Ⅳ-3評估內在與外在的行為對健康造成的衝擊與風險。</w:t>
            </w:r>
          </w:p>
          <w:p w14:paraId="424961EA" w14:textId="1DB26366" w:rsidR="00D94A24" w:rsidRPr="00730B3B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3a-Ⅳ-1精熟地操作健康技能。</w:t>
            </w:r>
          </w:p>
        </w:tc>
        <w:tc>
          <w:tcPr>
            <w:tcW w:w="6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E339D" w14:textId="5F9BF242" w:rsidR="00D94A24" w:rsidRPr="00730B3B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Db-Ⅳ-8</w:t>
            </w:r>
            <w:proofErr w:type="gramStart"/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愛滋病</w:t>
            </w:r>
            <w:proofErr w:type="gramEnd"/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及其它性病的預防方法與關懷。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9B347" w14:textId="77777777" w:rsidR="00D94A24" w:rsidRDefault="00D94A24" w:rsidP="00D94A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4B367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  <w:r w:rsidRPr="004B367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</w:p>
          <w:p w14:paraId="154F9AD0" w14:textId="77777777" w:rsidR="00D94A24" w:rsidRDefault="00D94A24" w:rsidP="00D94A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14:paraId="29F2E652" w14:textId="77777777" w:rsidR="00D94A24" w:rsidRPr="004B3672" w:rsidRDefault="00D94A24" w:rsidP="00D94A24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314ECD33" w14:textId="77777777" w:rsidR="00D94A24" w:rsidRPr="0059790E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A9993" w14:textId="77777777" w:rsidR="00D94A24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法治</w:t>
            </w: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3722FC16" w14:textId="086288AD" w:rsidR="00D94A24" w:rsidRPr="00C51A9B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B4019">
              <w:rPr>
                <w:rFonts w:ascii="標楷體" w:eastAsia="標楷體" w:hAnsi="標楷體" w:hint="eastAsia"/>
                <w:sz w:val="20"/>
                <w:szCs w:val="18"/>
              </w:rPr>
              <w:t>法J2避免歧視。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DBAAC" w14:textId="35A9A42F" w:rsidR="00D94A24" w:rsidRPr="00140AD3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D94A24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自然生物</w:t>
            </w:r>
          </w:p>
        </w:tc>
      </w:tr>
      <w:tr w:rsidR="005A6A36" w14:paraId="0229E2A0" w14:textId="77777777" w:rsidTr="00C62A1C">
        <w:trPr>
          <w:trHeight w:val="363"/>
          <w:jc w:val="center"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6EAAA" w14:textId="77777777" w:rsidR="005A6A36" w:rsidRDefault="005A6A36" w:rsidP="00F132BF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55E98" w14:textId="20CC8415" w:rsidR="005A6A36" w:rsidRPr="00F132BF" w:rsidRDefault="005A6A36" w:rsidP="005A6A36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6BA8E" w14:textId="77777777" w:rsidR="005A6A36" w:rsidRPr="004B3672" w:rsidRDefault="005A6A36" w:rsidP="00EF4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sz w:val="20"/>
                <w:szCs w:val="20"/>
              </w:rPr>
              <w:t>單元</w:t>
            </w:r>
            <w:proofErr w:type="gramStart"/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  <w:p w14:paraId="30EFAACF" w14:textId="77777777" w:rsidR="005A6A36" w:rsidRPr="004B3672" w:rsidRDefault="005A6A36" w:rsidP="00EF4B2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愛，這件事</w:t>
            </w:r>
          </w:p>
          <w:p w14:paraId="75789D24" w14:textId="77777777" w:rsidR="005A6A36" w:rsidRPr="004B3672" w:rsidRDefault="005A6A36" w:rsidP="00EF4B2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第3章</w:t>
            </w:r>
          </w:p>
          <w:p w14:paraId="05AE43DD" w14:textId="77777777" w:rsidR="005A6A36" w:rsidRDefault="005A6A36" w:rsidP="00F132B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「性」福「保」典</w:t>
            </w:r>
          </w:p>
          <w:p w14:paraId="224A90BD" w14:textId="096E1655" w:rsidR="005A6A36" w:rsidRPr="005A6A36" w:rsidRDefault="005A6A36" w:rsidP="00F132BF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5A6A3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第一次段考</w:t>
            </w:r>
            <w:proofErr w:type="gramStart"/>
            <w:r w:rsidRPr="005A6A3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7DD6A" w14:textId="77777777" w:rsidR="005A6A36" w:rsidRPr="004B3672" w:rsidRDefault="005A6A36" w:rsidP="00EF4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1a-Ⅳ-3評估內在與外在的行為對健康造成的衝擊與風險。</w:t>
            </w:r>
          </w:p>
          <w:p w14:paraId="219F59E2" w14:textId="6715E640" w:rsidR="005A6A36" w:rsidRPr="00730B3B" w:rsidRDefault="005A6A36" w:rsidP="00730B3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3a-Ⅳ-1精熟地操作健康技能。</w:t>
            </w:r>
          </w:p>
        </w:tc>
        <w:tc>
          <w:tcPr>
            <w:tcW w:w="6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807EB" w14:textId="4E2F0EAC" w:rsidR="005A6A36" w:rsidRPr="00730B3B" w:rsidRDefault="005A6A36" w:rsidP="00730B3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Db-Ⅳ-8</w:t>
            </w:r>
            <w:proofErr w:type="gramStart"/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愛滋病</w:t>
            </w:r>
            <w:proofErr w:type="gramEnd"/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及其它性病的預防方法與關懷。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CC20" w14:textId="77777777" w:rsidR="005A6A36" w:rsidRDefault="005A6A36" w:rsidP="00EF4B2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4B367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  <w:r w:rsidRPr="004B367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</w:p>
          <w:p w14:paraId="496DDA31" w14:textId="77777777" w:rsidR="005A6A36" w:rsidRDefault="005A6A36" w:rsidP="00EF4B2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14:paraId="1658594D" w14:textId="77777777" w:rsidR="005A6A36" w:rsidRPr="004B3672" w:rsidRDefault="005A6A36" w:rsidP="00EF4B22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5B64B3E3" w14:textId="77777777" w:rsidR="005A6A36" w:rsidRPr="00F132BF" w:rsidRDefault="005A6A36" w:rsidP="00730B3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AE19" w14:textId="77777777" w:rsidR="005A6A36" w:rsidRDefault="005A6A36" w:rsidP="00EF4B22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法治</w:t>
            </w: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4155EC7F" w14:textId="3C31C7BA" w:rsidR="005A6A36" w:rsidRPr="00C51A9B" w:rsidRDefault="005A6A36" w:rsidP="00F132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B4019">
              <w:rPr>
                <w:rFonts w:ascii="標楷體" w:eastAsia="標楷體" w:hAnsi="標楷體" w:hint="eastAsia"/>
                <w:sz w:val="20"/>
                <w:szCs w:val="18"/>
              </w:rPr>
              <w:t>法J2避免歧視。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EA698" w14:textId="5CC811D2" w:rsidR="005A6A36" w:rsidRDefault="005A6A36" w:rsidP="00D94A24">
            <w:pPr>
              <w:rPr>
                <w:rFonts w:ascii="標楷體" w:eastAsia="標楷體" w:hAnsi="標楷體"/>
                <w:color w:val="000000"/>
              </w:rPr>
            </w:pPr>
            <w:r w:rsidRPr="00D94A24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自然生物</w:t>
            </w:r>
          </w:p>
        </w:tc>
      </w:tr>
      <w:tr w:rsidR="00D94A24" w14:paraId="53BDBA11" w14:textId="77777777" w:rsidTr="00C62A1C">
        <w:trPr>
          <w:trHeight w:val="363"/>
          <w:jc w:val="center"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134D9" w14:textId="77777777" w:rsidR="00D94A24" w:rsidRDefault="00D94A24" w:rsidP="00D94A2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55FAC" w14:textId="3CCB5991" w:rsidR="00D94A24" w:rsidRPr="00F132BF" w:rsidRDefault="00D94A24" w:rsidP="00D94A24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DF46" w14:textId="77777777" w:rsidR="00D94A24" w:rsidRPr="004B3672" w:rsidRDefault="00D94A24" w:rsidP="00D94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sz w:val="20"/>
                <w:szCs w:val="20"/>
              </w:rPr>
              <w:t>單元</w:t>
            </w:r>
            <w:proofErr w:type="gramStart"/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  <w:p w14:paraId="4C295540" w14:textId="77777777" w:rsidR="00D94A24" w:rsidRPr="004B3672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愛，這件事</w:t>
            </w:r>
          </w:p>
          <w:p w14:paraId="68B84367" w14:textId="77777777" w:rsidR="00D94A24" w:rsidRPr="004B3672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第3章</w:t>
            </w:r>
          </w:p>
          <w:p w14:paraId="17A40042" w14:textId="7FFEA75F" w:rsidR="00D94A24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「性」福「保」典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7E95C" w14:textId="77777777" w:rsidR="00D94A24" w:rsidRPr="004B3672" w:rsidRDefault="00D94A24" w:rsidP="00D94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1a-Ⅳ-3評估內在與外在的行為對健康造成的衝擊與風險。</w:t>
            </w:r>
          </w:p>
          <w:p w14:paraId="09AAB55A" w14:textId="18706663" w:rsidR="00D94A24" w:rsidRPr="00730B3B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3a-Ⅳ-1精熟地操作健康技能。</w:t>
            </w:r>
          </w:p>
        </w:tc>
        <w:tc>
          <w:tcPr>
            <w:tcW w:w="6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BFB35" w14:textId="2B149006" w:rsidR="00D94A24" w:rsidRPr="00730B3B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Db-Ⅳ-8</w:t>
            </w:r>
            <w:proofErr w:type="gramStart"/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愛滋病</w:t>
            </w:r>
            <w:proofErr w:type="gramEnd"/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及其它性病的預防方法與關懷。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60886" w14:textId="77777777" w:rsidR="00D94A24" w:rsidRDefault="00D94A24" w:rsidP="00D94A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4B367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  <w:r w:rsidRPr="004B367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</w:p>
          <w:p w14:paraId="69E1EE6B" w14:textId="77777777" w:rsidR="00D94A24" w:rsidRDefault="00D94A24" w:rsidP="00D94A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14:paraId="1B8474BC" w14:textId="77777777" w:rsidR="00D94A24" w:rsidRPr="004B3672" w:rsidRDefault="00D94A24" w:rsidP="00D94A24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01E12555" w14:textId="77777777" w:rsidR="00D94A24" w:rsidRPr="00F132BF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F1F6C" w14:textId="77777777" w:rsidR="00D94A24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法治</w:t>
            </w: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3561D1C5" w14:textId="7EE544E0" w:rsidR="00D94A24" w:rsidRPr="00C51A9B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B4019">
              <w:rPr>
                <w:rFonts w:ascii="標楷體" w:eastAsia="標楷體" w:hAnsi="標楷體" w:hint="eastAsia"/>
                <w:sz w:val="20"/>
                <w:szCs w:val="18"/>
              </w:rPr>
              <w:t>法J2避免歧視。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94CA3" w14:textId="07CC9971" w:rsidR="00D94A24" w:rsidRDefault="00D94A24" w:rsidP="00D94A24">
            <w:pPr>
              <w:rPr>
                <w:rFonts w:ascii="標楷體" w:eastAsia="標楷體" w:hAnsi="標楷體"/>
                <w:color w:val="000000"/>
              </w:rPr>
            </w:pPr>
            <w:r w:rsidRPr="00D94A24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自然生物</w:t>
            </w:r>
          </w:p>
        </w:tc>
      </w:tr>
      <w:tr w:rsidR="00D94A24" w14:paraId="63458257" w14:textId="77777777" w:rsidTr="00C62A1C">
        <w:trPr>
          <w:trHeight w:val="363"/>
          <w:jc w:val="center"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B9C06" w14:textId="77777777" w:rsidR="00D94A24" w:rsidRDefault="00D94A24" w:rsidP="00D94A2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D4968" w14:textId="31B606C0" w:rsidR="00D94A24" w:rsidRPr="00F132BF" w:rsidRDefault="00D94A24" w:rsidP="00D94A24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C74EF" w14:textId="77777777" w:rsidR="00D94A24" w:rsidRPr="004B3672" w:rsidRDefault="00D94A24" w:rsidP="00D94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sz w:val="20"/>
                <w:szCs w:val="20"/>
              </w:rPr>
              <w:t>單元</w:t>
            </w:r>
            <w:proofErr w:type="gramStart"/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  <w:p w14:paraId="4D9EF746" w14:textId="77777777" w:rsidR="00D94A24" w:rsidRPr="004B3672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愛，這件事</w:t>
            </w:r>
          </w:p>
          <w:p w14:paraId="66811B68" w14:textId="77777777" w:rsidR="00D94A24" w:rsidRPr="004B3672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第3章</w:t>
            </w:r>
          </w:p>
          <w:p w14:paraId="0EF5C93D" w14:textId="020562F7" w:rsidR="00D94A24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「性」福「保」典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24CB6" w14:textId="77777777" w:rsidR="00D94A24" w:rsidRPr="004B3672" w:rsidRDefault="00D94A24" w:rsidP="00D94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1a-Ⅳ-3評估內在與外在的行為對健康造成的衝擊與風險。</w:t>
            </w:r>
          </w:p>
          <w:p w14:paraId="0635F451" w14:textId="0A35B7B1" w:rsidR="00D94A24" w:rsidRPr="00730B3B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3a-Ⅳ-1精熟地操作健康技能。</w:t>
            </w:r>
          </w:p>
        </w:tc>
        <w:tc>
          <w:tcPr>
            <w:tcW w:w="6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A8205" w14:textId="49D4B60D" w:rsidR="00D94A24" w:rsidRPr="00730B3B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Db-Ⅳ-8</w:t>
            </w:r>
            <w:proofErr w:type="gramStart"/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愛滋病</w:t>
            </w:r>
            <w:proofErr w:type="gramEnd"/>
            <w:r w:rsidRPr="004B3672">
              <w:rPr>
                <w:rFonts w:ascii="標楷體" w:eastAsia="標楷體" w:hAnsi="標楷體"/>
                <w:color w:val="000000"/>
                <w:sz w:val="20"/>
                <w:szCs w:val="20"/>
              </w:rPr>
              <w:t>及其它性病的預防方法與關懷。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8E5C5" w14:textId="77777777" w:rsidR="00D94A24" w:rsidRDefault="00D94A24" w:rsidP="00D94A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4B367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  <w:r w:rsidRPr="004B367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態度檢核</w:t>
            </w:r>
          </w:p>
          <w:p w14:paraId="658AD54D" w14:textId="68A6B57C" w:rsidR="00D94A24" w:rsidRPr="0086416D" w:rsidRDefault="00D94A24" w:rsidP="00D94A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651E6" w14:textId="77777777" w:rsidR="00D94A24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法治</w:t>
            </w: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1A25E2DC" w14:textId="2340ADB0" w:rsidR="00D94A24" w:rsidRPr="00C51A9B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B4019">
              <w:rPr>
                <w:rFonts w:ascii="標楷體" w:eastAsia="標楷體" w:hAnsi="標楷體" w:hint="eastAsia"/>
                <w:sz w:val="20"/>
                <w:szCs w:val="18"/>
              </w:rPr>
              <w:t>法J2避免歧視。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CDD60" w14:textId="48F899B4" w:rsidR="00D94A24" w:rsidRPr="00E426BA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D94A24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自然生物</w:t>
            </w:r>
          </w:p>
        </w:tc>
      </w:tr>
      <w:tr w:rsidR="00D94A24" w14:paraId="583DC8C3" w14:textId="77777777" w:rsidTr="00C62A1C">
        <w:trPr>
          <w:trHeight w:val="363"/>
          <w:jc w:val="center"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BA686F" w14:textId="77777777" w:rsidR="00D94A24" w:rsidRDefault="00D94A24" w:rsidP="00D94A2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516DE" w14:textId="26A296D2" w:rsidR="00D94A24" w:rsidRPr="00F132BF" w:rsidRDefault="00D94A24" w:rsidP="00D94A24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31FB0" w14:textId="77777777" w:rsidR="00D94A24" w:rsidRPr="004B3672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單元二</w:t>
            </w:r>
          </w:p>
          <w:p w14:paraId="26B3440F" w14:textId="62920EE7" w:rsidR="00D94A24" w:rsidRPr="004B3672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一生「</w:t>
            </w:r>
            <w:proofErr w:type="gramStart"/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醫</w:t>
            </w:r>
            <w:proofErr w:type="gramEnd"/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proofErr w:type="gramStart"/>
            <w:r w:rsidR="00653FA3">
              <w:rPr>
                <w:rFonts w:ascii="標楷體" w:eastAsia="標楷體" w:hAnsi="標楷體" w:hint="eastAsia"/>
                <w:sz w:val="20"/>
                <w:szCs w:val="20"/>
              </w:rPr>
              <w:t>世</w:t>
            </w:r>
            <w:proofErr w:type="gramEnd"/>
          </w:p>
          <w:p w14:paraId="4646B1DD" w14:textId="77777777" w:rsidR="00D94A24" w:rsidRPr="004B3672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第1章</w:t>
            </w:r>
          </w:p>
          <w:p w14:paraId="388B011F" w14:textId="212250E4" w:rsidR="00D94A24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臺灣</w:t>
            </w: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proofErr w:type="gramStart"/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醫</w:t>
            </w:r>
            <w:proofErr w:type="gramEnd"/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」級棒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5F9FE" w14:textId="77777777" w:rsidR="00D94A24" w:rsidRPr="00553766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3766">
              <w:rPr>
                <w:rFonts w:ascii="標楷體" w:eastAsia="標楷體" w:hAnsi="標楷體" w:hint="eastAsia"/>
                <w:sz w:val="20"/>
                <w:szCs w:val="20"/>
              </w:rPr>
              <w:t>1a-Ⅳ-4理解促進健康生活的策略、資源與規範。</w:t>
            </w:r>
          </w:p>
          <w:p w14:paraId="7AD463D4" w14:textId="77777777" w:rsidR="00D94A24" w:rsidRPr="00553766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3766">
              <w:rPr>
                <w:rFonts w:ascii="標楷體" w:eastAsia="標楷體" w:hAnsi="標楷體" w:hint="eastAsia"/>
                <w:sz w:val="20"/>
                <w:szCs w:val="20"/>
              </w:rPr>
              <w:t>2b-Ⅳ-2樂於實踐健康促進的生活型態。</w:t>
            </w:r>
          </w:p>
          <w:p w14:paraId="4106C50F" w14:textId="77777777" w:rsidR="00D94A24" w:rsidRPr="00553766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3766">
              <w:rPr>
                <w:rFonts w:ascii="標楷體" w:eastAsia="標楷體" w:hAnsi="標楷體" w:hint="eastAsia"/>
                <w:sz w:val="20"/>
                <w:szCs w:val="20"/>
              </w:rPr>
              <w:t>3b-Ⅳ-2熟悉各種人際溝通互動技能。</w:t>
            </w:r>
          </w:p>
          <w:p w14:paraId="47B6D056" w14:textId="3BC2B2D5" w:rsidR="00D94A24" w:rsidRPr="00730B3B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3766">
              <w:rPr>
                <w:rFonts w:ascii="標楷體" w:eastAsia="標楷體" w:hAnsi="標楷體" w:hint="eastAsia"/>
                <w:sz w:val="20"/>
                <w:szCs w:val="20"/>
              </w:rPr>
              <w:t>4a-Ⅳ-2自我監督、增強個人促進健康的行動，並反省修正。</w:t>
            </w:r>
          </w:p>
        </w:tc>
        <w:tc>
          <w:tcPr>
            <w:tcW w:w="6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3576C" w14:textId="37535BD0" w:rsidR="00D94A24" w:rsidRPr="00730B3B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3766">
              <w:rPr>
                <w:rFonts w:ascii="標楷體" w:eastAsia="標楷體" w:hAnsi="標楷體" w:hint="eastAsia"/>
                <w:sz w:val="20"/>
                <w:szCs w:val="20"/>
              </w:rPr>
              <w:t>Fb-Ⅳ-5全民健保與醫療制度、醫療服務與資源。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60A84" w14:textId="77777777" w:rsidR="00D94A24" w:rsidRPr="00553766" w:rsidRDefault="00D94A24" w:rsidP="00D94A24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55376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上課參與</w:t>
            </w:r>
            <w:r w:rsidRPr="00553766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 w:rsidRPr="0055376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平時觀察</w:t>
            </w:r>
          </w:p>
          <w:p w14:paraId="60FE1629" w14:textId="77777777" w:rsidR="00D94A24" w:rsidRPr="00553766" w:rsidRDefault="00D94A24" w:rsidP="00D94A24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55376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態度檢核</w:t>
            </w:r>
          </w:p>
          <w:p w14:paraId="3D1D9E74" w14:textId="0EA5032E" w:rsidR="00D94A24" w:rsidRPr="00F132BF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376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心得分享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181DD" w14:textId="77777777" w:rsidR="00D94A24" w:rsidRPr="00553766" w:rsidRDefault="00D94A24" w:rsidP="00D94A24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55376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【品德教育】</w:t>
            </w:r>
          </w:p>
          <w:p w14:paraId="5A1FC2C4" w14:textId="77777777" w:rsidR="00D94A24" w:rsidRPr="00553766" w:rsidRDefault="00D94A24" w:rsidP="00D94A24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55376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品J1溝通合作與和諧人際關係。</w:t>
            </w:r>
          </w:p>
          <w:p w14:paraId="3454A846" w14:textId="0F7FBDFC" w:rsidR="00D94A24" w:rsidRPr="00C51A9B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376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品J8理性溝通與問題解決。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860FE" w14:textId="0BDEA3FD" w:rsidR="00D94A24" w:rsidRDefault="00D94A24" w:rsidP="00D94A2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94A24" w14:paraId="147D9C6F" w14:textId="77777777" w:rsidTr="00C62A1C">
        <w:trPr>
          <w:trHeight w:val="363"/>
          <w:jc w:val="center"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DF7ED" w14:textId="77777777" w:rsidR="00D94A24" w:rsidRDefault="00D94A24" w:rsidP="00D94A2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D2C58" w14:textId="0C61EE3F" w:rsidR="00D94A24" w:rsidRPr="00F132BF" w:rsidRDefault="00D94A24" w:rsidP="00D94A24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9EB29" w14:textId="77777777" w:rsidR="00D94A24" w:rsidRPr="004B3672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單元二</w:t>
            </w:r>
          </w:p>
          <w:p w14:paraId="78DE57C2" w14:textId="04D9970E" w:rsidR="00653FA3" w:rsidRPr="004B3672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一生「</w:t>
            </w:r>
            <w:proofErr w:type="gramStart"/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醫</w:t>
            </w:r>
            <w:proofErr w:type="gramEnd"/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proofErr w:type="gramStart"/>
            <w:r w:rsidR="00653FA3">
              <w:rPr>
                <w:rFonts w:ascii="標楷體" w:eastAsia="標楷體" w:hAnsi="標楷體" w:hint="eastAsia"/>
                <w:sz w:val="20"/>
                <w:szCs w:val="20"/>
              </w:rPr>
              <w:t>世</w:t>
            </w:r>
            <w:proofErr w:type="gramEnd"/>
          </w:p>
          <w:p w14:paraId="4622BFC8" w14:textId="77777777" w:rsidR="00D94A24" w:rsidRPr="004B3672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第1章</w:t>
            </w:r>
          </w:p>
          <w:p w14:paraId="6A2AFF83" w14:textId="3E24465B" w:rsidR="00D94A24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臺灣</w:t>
            </w:r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proofErr w:type="gramStart"/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醫</w:t>
            </w:r>
            <w:proofErr w:type="gramEnd"/>
            <w:r w:rsidRPr="004B3672">
              <w:rPr>
                <w:rFonts w:ascii="標楷體" w:eastAsia="標楷體" w:hAnsi="標楷體" w:hint="eastAsia"/>
                <w:sz w:val="20"/>
                <w:szCs w:val="20"/>
              </w:rPr>
              <w:t>」級棒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BDDB7" w14:textId="77777777" w:rsidR="00D94A24" w:rsidRPr="00553766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3766">
              <w:rPr>
                <w:rFonts w:ascii="標楷體" w:eastAsia="標楷體" w:hAnsi="標楷體" w:hint="eastAsia"/>
                <w:sz w:val="20"/>
                <w:szCs w:val="20"/>
              </w:rPr>
              <w:t>1a-Ⅳ-4理解促進健康生活的策略、資源與規範。</w:t>
            </w:r>
          </w:p>
          <w:p w14:paraId="2C6561FD" w14:textId="77777777" w:rsidR="00D94A24" w:rsidRPr="00553766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3766">
              <w:rPr>
                <w:rFonts w:ascii="標楷體" w:eastAsia="標楷體" w:hAnsi="標楷體" w:hint="eastAsia"/>
                <w:sz w:val="20"/>
                <w:szCs w:val="20"/>
              </w:rPr>
              <w:t>2b-Ⅳ-2樂於實踐健康促進的生活型態。</w:t>
            </w:r>
          </w:p>
          <w:p w14:paraId="486CFCB4" w14:textId="77777777" w:rsidR="00D94A24" w:rsidRPr="00553766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3766">
              <w:rPr>
                <w:rFonts w:ascii="標楷體" w:eastAsia="標楷體" w:hAnsi="標楷體" w:hint="eastAsia"/>
                <w:sz w:val="20"/>
                <w:szCs w:val="20"/>
              </w:rPr>
              <w:t>3b-Ⅳ-2熟悉各種人際溝通互動技能。</w:t>
            </w:r>
          </w:p>
          <w:p w14:paraId="0E9932BD" w14:textId="18275E68" w:rsidR="00D94A24" w:rsidRPr="00730B3B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3766">
              <w:rPr>
                <w:rFonts w:ascii="標楷體" w:eastAsia="標楷體" w:hAnsi="標楷體" w:hint="eastAsia"/>
                <w:sz w:val="20"/>
                <w:szCs w:val="20"/>
              </w:rPr>
              <w:t>4a-Ⅳ-2自我監督、增強個人促進健康的行動，並反省修正。</w:t>
            </w:r>
          </w:p>
        </w:tc>
        <w:tc>
          <w:tcPr>
            <w:tcW w:w="6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C3096" w14:textId="395D8D87" w:rsidR="00D94A24" w:rsidRPr="00730B3B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3766">
              <w:rPr>
                <w:rFonts w:ascii="標楷體" w:eastAsia="標楷體" w:hAnsi="標楷體" w:hint="eastAsia"/>
                <w:sz w:val="20"/>
                <w:szCs w:val="20"/>
              </w:rPr>
              <w:t>Fb-Ⅳ-5全民健保與醫療制度、醫療服務與資源。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B5466" w14:textId="77777777" w:rsidR="00D94A24" w:rsidRPr="00553766" w:rsidRDefault="00D94A24" w:rsidP="00D94A24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55376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上課參與</w:t>
            </w:r>
            <w:r w:rsidRPr="00553766">
              <w:rPr>
                <w:rFonts w:ascii="標楷體" w:eastAsia="標楷體" w:hAnsi="標楷體"/>
                <w:kern w:val="2"/>
                <w:sz w:val="20"/>
                <w:szCs w:val="20"/>
              </w:rPr>
              <w:br/>
            </w:r>
            <w:r w:rsidRPr="0055376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平時觀察</w:t>
            </w:r>
          </w:p>
          <w:p w14:paraId="2EB1BD86" w14:textId="77777777" w:rsidR="00D94A24" w:rsidRPr="00553766" w:rsidRDefault="00D94A24" w:rsidP="00D94A24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55376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態度檢核</w:t>
            </w:r>
          </w:p>
          <w:p w14:paraId="6E20BF9C" w14:textId="73C089CE" w:rsidR="00D94A24" w:rsidRPr="00F132BF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376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心得分享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392A8" w14:textId="77777777" w:rsidR="00D94A24" w:rsidRPr="00553766" w:rsidRDefault="00D94A24" w:rsidP="00D94A24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55376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【品德教育】</w:t>
            </w:r>
          </w:p>
          <w:p w14:paraId="38CE0362" w14:textId="77777777" w:rsidR="00D94A24" w:rsidRPr="00553766" w:rsidRDefault="00D94A24" w:rsidP="00D94A24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55376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品J1溝通合作與和諧人際關係。</w:t>
            </w:r>
          </w:p>
          <w:p w14:paraId="7963AAB2" w14:textId="5264A3F6" w:rsidR="00D94A24" w:rsidRPr="00C51A9B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3766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品J8理性溝通與問題解決。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86592" w14:textId="345FCE9F" w:rsidR="00D94A24" w:rsidRDefault="00D94A24" w:rsidP="00D94A2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94A24" w14:paraId="004DF0C6" w14:textId="77777777" w:rsidTr="00C62A1C">
        <w:trPr>
          <w:trHeight w:val="363"/>
          <w:jc w:val="center"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891C9" w14:textId="77777777" w:rsidR="00D94A24" w:rsidRDefault="00D94A24" w:rsidP="00D94A2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DBBF7" w14:textId="676DBE69" w:rsidR="00D94A24" w:rsidRPr="00F132BF" w:rsidRDefault="00D94A24" w:rsidP="00D94A24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12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E75CF" w14:textId="77777777" w:rsidR="00D94A24" w:rsidRPr="00C82B21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單元二</w:t>
            </w:r>
          </w:p>
          <w:p w14:paraId="37FA4EBC" w14:textId="77777777" w:rsidR="00D94A24" w:rsidRPr="00C82B21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一生「</w:t>
            </w:r>
            <w:proofErr w:type="gramStart"/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醫</w:t>
            </w:r>
            <w:proofErr w:type="gramEnd"/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proofErr w:type="gramStart"/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世</w:t>
            </w:r>
            <w:proofErr w:type="gramEnd"/>
          </w:p>
          <w:p w14:paraId="18AB462F" w14:textId="77777777" w:rsidR="00D94A24" w:rsidRPr="00C82B21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第2章</w:t>
            </w:r>
          </w:p>
          <w:p w14:paraId="5FF0B471" w14:textId="7DB04247" w:rsidR="00D94A24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正確用藥好安心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294E1" w14:textId="77777777" w:rsidR="00D94A24" w:rsidRPr="00C82B21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1b-Ⅳ-3因應生活情境的健康需求，尋求解決的健康技能和生活技能。</w:t>
            </w:r>
          </w:p>
          <w:p w14:paraId="7E161D3A" w14:textId="77777777" w:rsidR="00D94A24" w:rsidRPr="00C82B21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2b-Ⅳ-1堅守健康的生活規範、態度</w:t>
            </w: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與價值觀。</w:t>
            </w:r>
          </w:p>
          <w:p w14:paraId="316C41B1" w14:textId="77777777" w:rsidR="00D94A24" w:rsidRPr="00C82B21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3b-Ⅳ-2熟悉各種人際溝通互動技能。</w:t>
            </w:r>
          </w:p>
          <w:p w14:paraId="2121023D" w14:textId="77777777" w:rsidR="00D94A24" w:rsidRPr="00C82B21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4a-Ⅳ-1運用適切的健康資訊、產品與服務，擬定健康行動策略。</w:t>
            </w:r>
          </w:p>
          <w:p w14:paraId="3047385B" w14:textId="0A5F96F6" w:rsidR="00D94A24" w:rsidRPr="00730B3B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4a-Ⅳ-3持續地執行促進健康及減少健康風險的行動。</w:t>
            </w:r>
          </w:p>
        </w:tc>
        <w:tc>
          <w:tcPr>
            <w:tcW w:w="6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79B17" w14:textId="77777777" w:rsidR="00D94A24" w:rsidRPr="00C82B21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Bb-Ⅳ-1正確購買與使用藥品的行動策略。</w:t>
            </w:r>
          </w:p>
          <w:p w14:paraId="3749C4B7" w14:textId="4B55AA2E" w:rsidR="00D94A24" w:rsidRPr="00730B3B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Bb-Ⅳ-2家庭、同儕、文化、媒體、廣告等傳達的藥品選購資訊。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2EB23" w14:textId="77777777" w:rsidR="00D94A24" w:rsidRPr="00C82B21" w:rsidRDefault="00D94A24" w:rsidP="00D94A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C82B21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  <w:p w14:paraId="74336605" w14:textId="77777777" w:rsidR="00D94A24" w:rsidRPr="00C82B21" w:rsidRDefault="00D94A24" w:rsidP="00D94A24">
            <w:pPr>
              <w:pStyle w:val="ad"/>
              <w:ind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心得分享</w:t>
            </w:r>
          </w:p>
          <w:p w14:paraId="240C692A" w14:textId="306E850C" w:rsidR="00D94A24" w:rsidRPr="00F132BF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676F4" w14:textId="77777777" w:rsidR="00D94A24" w:rsidRPr="00C82B21" w:rsidRDefault="00D94A24" w:rsidP="00D94A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【品德教育】</w:t>
            </w:r>
          </w:p>
          <w:p w14:paraId="7EDE31FF" w14:textId="77777777" w:rsidR="00D94A24" w:rsidRPr="00C82B21" w:rsidRDefault="00D94A24" w:rsidP="00D94A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品J1溝通合作與和諧人際</w:t>
            </w: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關係。</w:t>
            </w:r>
          </w:p>
          <w:p w14:paraId="0B2B2B14" w14:textId="2D310F28" w:rsidR="00D94A24" w:rsidRPr="00C51A9B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品J8理性溝通與問題解決。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0684C" w14:textId="4D9D9500" w:rsidR="00D94A24" w:rsidRDefault="00D94A24" w:rsidP="00D94A2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94A24" w14:paraId="241FA1A6" w14:textId="77777777" w:rsidTr="00C62A1C">
        <w:trPr>
          <w:trHeight w:val="363"/>
          <w:jc w:val="center"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CF3D08" w14:textId="77777777" w:rsidR="00D94A24" w:rsidRDefault="00D94A24" w:rsidP="00D94A2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52FFB" w14:textId="13034527" w:rsidR="00D94A24" w:rsidRPr="00F132BF" w:rsidRDefault="00D94A24" w:rsidP="00D94A24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131CC" w14:textId="77777777" w:rsidR="00D94A24" w:rsidRPr="00C82B21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單元二</w:t>
            </w:r>
          </w:p>
          <w:p w14:paraId="296047F0" w14:textId="77777777" w:rsidR="00D94A24" w:rsidRPr="00C82B21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一生「</w:t>
            </w:r>
            <w:proofErr w:type="gramStart"/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醫</w:t>
            </w:r>
            <w:proofErr w:type="gramEnd"/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proofErr w:type="gramStart"/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世</w:t>
            </w:r>
            <w:proofErr w:type="gramEnd"/>
          </w:p>
          <w:p w14:paraId="6DB47A15" w14:textId="77777777" w:rsidR="00D94A24" w:rsidRPr="00C82B21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第2章</w:t>
            </w:r>
          </w:p>
          <w:p w14:paraId="7EEE5C03" w14:textId="3FBC64CD" w:rsidR="00D94A24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正確用藥好安心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3D8FA" w14:textId="77777777" w:rsidR="00D94A24" w:rsidRPr="00C82B21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1b-Ⅳ-3因應生活情境的健康需求，尋求解決的健康技能和生活技能。</w:t>
            </w:r>
          </w:p>
          <w:p w14:paraId="2C57B3C2" w14:textId="77777777" w:rsidR="00D94A24" w:rsidRPr="00C82B21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2b-Ⅳ-1堅守健康的生活規範、態度與價值觀。</w:t>
            </w:r>
          </w:p>
          <w:p w14:paraId="3B97D126" w14:textId="77777777" w:rsidR="00D94A24" w:rsidRPr="00C82B21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3b-Ⅳ-2熟悉各種人際溝通互動技能。</w:t>
            </w:r>
          </w:p>
          <w:p w14:paraId="4A3F7712" w14:textId="77777777" w:rsidR="00D94A24" w:rsidRPr="00C82B21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4a-Ⅳ-1運用適切的健康資訊、產品與服務，擬定健康行動策略。</w:t>
            </w:r>
          </w:p>
          <w:p w14:paraId="194CE943" w14:textId="7FC7C653" w:rsidR="00D94A24" w:rsidRPr="00A16716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4a-Ⅳ-3持續地執行促進健康及減少健康風險的行動。</w:t>
            </w:r>
          </w:p>
        </w:tc>
        <w:tc>
          <w:tcPr>
            <w:tcW w:w="6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067B9" w14:textId="77777777" w:rsidR="00D94A24" w:rsidRPr="00C82B21" w:rsidRDefault="00D94A24" w:rsidP="00D94A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Bb-Ⅳ-1正確購買與使用藥品的行動策略。</w:t>
            </w:r>
          </w:p>
          <w:p w14:paraId="369D77CC" w14:textId="4667EA91" w:rsidR="00D94A24" w:rsidRPr="00A16716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Bb-Ⅳ-2家庭、同儕、文化、媒體、廣告等傳達的藥品選購資訊。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E85A9" w14:textId="77777777" w:rsidR="00D94A24" w:rsidRPr="00C82B21" w:rsidRDefault="00D94A24" w:rsidP="00D94A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C82B21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  <w:p w14:paraId="2B7A54BA" w14:textId="77777777" w:rsidR="00D94A24" w:rsidRPr="00C82B21" w:rsidRDefault="00D94A24" w:rsidP="00D94A24">
            <w:pPr>
              <w:pStyle w:val="ad"/>
              <w:ind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心得分享</w:t>
            </w:r>
          </w:p>
          <w:p w14:paraId="52099963" w14:textId="0F111D1E" w:rsidR="00D94A24" w:rsidRPr="00F132BF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紙筆測驗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6CE8F" w14:textId="77777777" w:rsidR="00D94A24" w:rsidRPr="00C82B21" w:rsidRDefault="00D94A24" w:rsidP="00D94A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14:paraId="1A7F0271" w14:textId="77777777" w:rsidR="00D94A24" w:rsidRPr="00C82B21" w:rsidRDefault="00D94A24" w:rsidP="00D94A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品J1溝通合作與和諧人際關係。</w:t>
            </w:r>
          </w:p>
          <w:p w14:paraId="554E415B" w14:textId="158D6F43" w:rsidR="00D94A24" w:rsidRPr="00C51A9B" w:rsidRDefault="00D94A24" w:rsidP="00D94A2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品J8理性溝通與問題解決。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E2A75" w14:textId="19EAAB98" w:rsidR="00D94A24" w:rsidRPr="00A16716" w:rsidRDefault="00D94A24" w:rsidP="00D94A2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A6A36" w14:paraId="4BE50547" w14:textId="77777777" w:rsidTr="00C62A1C">
        <w:trPr>
          <w:trHeight w:val="363"/>
          <w:jc w:val="center"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9FD48" w14:textId="77777777" w:rsidR="005A6A36" w:rsidRDefault="005A6A36" w:rsidP="004B210D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6AEF0" w14:textId="5C7B88A4" w:rsidR="005A6A36" w:rsidRPr="00F132BF" w:rsidRDefault="005A6A36" w:rsidP="004B210D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14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8902E" w14:textId="77777777" w:rsidR="005A6A36" w:rsidRPr="00C82B21" w:rsidRDefault="005A6A36" w:rsidP="00EF4B2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單元二</w:t>
            </w:r>
          </w:p>
          <w:p w14:paraId="3F7001E3" w14:textId="77777777" w:rsidR="005A6A36" w:rsidRPr="00C82B21" w:rsidRDefault="005A6A36" w:rsidP="00EF4B2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一生「</w:t>
            </w:r>
            <w:proofErr w:type="gramStart"/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醫</w:t>
            </w:r>
            <w:proofErr w:type="gramEnd"/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proofErr w:type="gramStart"/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世</w:t>
            </w:r>
            <w:proofErr w:type="gramEnd"/>
          </w:p>
          <w:p w14:paraId="47053EC0" w14:textId="77777777" w:rsidR="005A6A36" w:rsidRPr="00C82B21" w:rsidRDefault="005A6A36" w:rsidP="00EF4B2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第2章</w:t>
            </w:r>
          </w:p>
          <w:p w14:paraId="5065A33B" w14:textId="77777777" w:rsidR="005A6A36" w:rsidRDefault="005A6A36" w:rsidP="004B21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正確用藥好安心</w:t>
            </w:r>
          </w:p>
          <w:p w14:paraId="5B221543" w14:textId="6633E054" w:rsidR="005A6A36" w:rsidRPr="005A6A36" w:rsidRDefault="005A6A36" w:rsidP="004B210D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5A6A3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第二次段考</w:t>
            </w:r>
            <w:proofErr w:type="gramStart"/>
            <w:r w:rsidRPr="005A6A3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1BA17" w14:textId="77777777" w:rsidR="005A6A36" w:rsidRPr="00C82B21" w:rsidRDefault="005A6A36" w:rsidP="00EF4B2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1b-Ⅳ-3因應生活情境的健康需求，尋求解決的健康技能和生活技能。</w:t>
            </w:r>
          </w:p>
          <w:p w14:paraId="709CBD73" w14:textId="77777777" w:rsidR="005A6A36" w:rsidRPr="00C82B21" w:rsidRDefault="005A6A36" w:rsidP="00EF4B2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2b-Ⅳ-1堅守健康的生活規範、態度與價值觀。</w:t>
            </w:r>
          </w:p>
          <w:p w14:paraId="481CCE5A" w14:textId="77777777" w:rsidR="005A6A36" w:rsidRPr="00C82B21" w:rsidRDefault="005A6A36" w:rsidP="00EF4B2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3b-Ⅳ-2熟悉各種人際溝通互動技能。</w:t>
            </w:r>
          </w:p>
          <w:p w14:paraId="142529FD" w14:textId="77777777" w:rsidR="005A6A36" w:rsidRPr="00C82B21" w:rsidRDefault="005A6A36" w:rsidP="00EF4B2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4a-Ⅳ-1運用適切的健康資訊、產品與服務，擬定健康行動策略。</w:t>
            </w:r>
          </w:p>
          <w:p w14:paraId="459690A5" w14:textId="70C899D6" w:rsidR="005A6A36" w:rsidRPr="00A16716" w:rsidRDefault="005A6A36" w:rsidP="004B21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4a-Ⅳ-3持續地執行促進健康及減少健康風險的行動。</w:t>
            </w:r>
          </w:p>
        </w:tc>
        <w:tc>
          <w:tcPr>
            <w:tcW w:w="6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29928" w14:textId="77777777" w:rsidR="005A6A36" w:rsidRPr="00C82B21" w:rsidRDefault="005A6A36" w:rsidP="00EF4B2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Bb-Ⅳ-1正確購買與使用藥品的行動策略。</w:t>
            </w:r>
          </w:p>
          <w:p w14:paraId="3C37D399" w14:textId="767A7B74" w:rsidR="005A6A36" w:rsidRPr="00A16716" w:rsidRDefault="005A6A36" w:rsidP="004B21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Bb-Ⅳ-2家庭、同儕、文化、媒體、廣告等傳達的藥品選購資訊。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F0EDF" w14:textId="77777777" w:rsidR="005A6A36" w:rsidRPr="00C82B21" w:rsidRDefault="005A6A36" w:rsidP="00EF4B2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C82B21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  <w:p w14:paraId="2F4A52E9" w14:textId="77777777" w:rsidR="005A6A36" w:rsidRPr="00C82B21" w:rsidRDefault="005A6A36" w:rsidP="00EF4B22">
            <w:pPr>
              <w:pStyle w:val="ad"/>
              <w:ind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心得分享</w:t>
            </w:r>
          </w:p>
          <w:p w14:paraId="44BD5D43" w14:textId="515B7C93" w:rsidR="005A6A36" w:rsidRPr="00F132BF" w:rsidRDefault="005A6A36" w:rsidP="004B21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紙筆測驗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6FBA1" w14:textId="77777777" w:rsidR="005A6A36" w:rsidRPr="00C82B21" w:rsidRDefault="005A6A36" w:rsidP="00EF4B2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14:paraId="15B01C5E" w14:textId="77777777" w:rsidR="005A6A36" w:rsidRPr="00C82B21" w:rsidRDefault="005A6A36" w:rsidP="00EF4B2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品J1溝通合作與和諧人際關係。</w:t>
            </w:r>
          </w:p>
          <w:p w14:paraId="2FAFB486" w14:textId="203D0390" w:rsidR="005A6A36" w:rsidRPr="00C51A9B" w:rsidRDefault="005A6A36" w:rsidP="004B21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品J8理性溝通與問題解決。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D42B7" w14:textId="77777777" w:rsidR="005A6A36" w:rsidRDefault="005A6A36" w:rsidP="00D94A2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666A7" w14:paraId="6B5D9455" w14:textId="77777777" w:rsidTr="00C62A1C">
        <w:trPr>
          <w:trHeight w:val="363"/>
          <w:jc w:val="center"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0657C" w14:textId="77777777" w:rsidR="009666A7" w:rsidRDefault="009666A7" w:rsidP="009666A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21DA3" w14:textId="646180D8" w:rsidR="009666A7" w:rsidRPr="00F132BF" w:rsidRDefault="009666A7" w:rsidP="009666A7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15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5A021" w14:textId="77777777" w:rsidR="009666A7" w:rsidRPr="00C82B21" w:rsidRDefault="009666A7" w:rsidP="009666A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單元二</w:t>
            </w:r>
          </w:p>
          <w:p w14:paraId="41CCEC0D" w14:textId="77777777" w:rsidR="009666A7" w:rsidRPr="00C82B21" w:rsidRDefault="009666A7" w:rsidP="009666A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一生「</w:t>
            </w:r>
            <w:proofErr w:type="gramStart"/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醫</w:t>
            </w:r>
            <w:proofErr w:type="gramEnd"/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proofErr w:type="gramStart"/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世</w:t>
            </w:r>
            <w:proofErr w:type="gramEnd"/>
          </w:p>
          <w:p w14:paraId="6D88954C" w14:textId="77777777" w:rsidR="009666A7" w:rsidRPr="00C82B21" w:rsidRDefault="009666A7" w:rsidP="009666A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第2章</w:t>
            </w:r>
          </w:p>
          <w:p w14:paraId="32F7DD05" w14:textId="2BD47800" w:rsidR="009666A7" w:rsidRDefault="009666A7" w:rsidP="009666A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正確用藥好安心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C675A" w14:textId="77777777" w:rsidR="009666A7" w:rsidRPr="00C82B21" w:rsidRDefault="009666A7" w:rsidP="009666A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1b-Ⅳ-3因應生活情境的健康需求，尋求解決的健康技能和生活技能。</w:t>
            </w:r>
          </w:p>
          <w:p w14:paraId="23E5A8E3" w14:textId="77777777" w:rsidR="009666A7" w:rsidRPr="00C82B21" w:rsidRDefault="009666A7" w:rsidP="009666A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2b-Ⅳ-1堅守健康的生活規範、態度與價值觀。</w:t>
            </w:r>
          </w:p>
          <w:p w14:paraId="3C8CC0FD" w14:textId="77777777" w:rsidR="009666A7" w:rsidRPr="00C82B21" w:rsidRDefault="009666A7" w:rsidP="009666A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3b-Ⅳ-2熟悉各種人際溝通互動技能。</w:t>
            </w:r>
          </w:p>
          <w:p w14:paraId="7ED49069" w14:textId="77777777" w:rsidR="009666A7" w:rsidRPr="00C82B21" w:rsidRDefault="009666A7" w:rsidP="009666A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4a-Ⅳ-1運用適切的健康資訊、產品與服務，擬定健康行動策略。</w:t>
            </w:r>
          </w:p>
          <w:p w14:paraId="69E6C462" w14:textId="3BB4F891" w:rsidR="009666A7" w:rsidRPr="00A16716" w:rsidRDefault="009666A7" w:rsidP="009666A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4a-Ⅳ-3持續地執行促進健康及減少健康風險的行動。</w:t>
            </w:r>
          </w:p>
        </w:tc>
        <w:tc>
          <w:tcPr>
            <w:tcW w:w="6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0A639" w14:textId="77777777" w:rsidR="009666A7" w:rsidRPr="00C82B21" w:rsidRDefault="009666A7" w:rsidP="009666A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Bb-Ⅳ-1正確購買與使用藥品的行動策略。</w:t>
            </w:r>
          </w:p>
          <w:p w14:paraId="5508CCF3" w14:textId="1BE5A07E" w:rsidR="009666A7" w:rsidRPr="00A16716" w:rsidRDefault="009666A7" w:rsidP="009666A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Bb-Ⅳ-2家庭、同儕、文化、媒體、廣告等傳達的藥品選購資訊。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AB5B3" w14:textId="77777777" w:rsidR="009666A7" w:rsidRPr="00C82B21" w:rsidRDefault="009666A7" w:rsidP="009666A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C82B21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</w:p>
          <w:p w14:paraId="74296925" w14:textId="77777777" w:rsidR="009666A7" w:rsidRPr="00C82B21" w:rsidRDefault="009666A7" w:rsidP="009666A7">
            <w:pPr>
              <w:pStyle w:val="ad"/>
              <w:ind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心得分享</w:t>
            </w:r>
          </w:p>
          <w:p w14:paraId="4DAB6EF4" w14:textId="73B39777" w:rsidR="009666A7" w:rsidRPr="00F132BF" w:rsidRDefault="009666A7" w:rsidP="009666A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紙筆測驗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6A724" w14:textId="77777777" w:rsidR="009666A7" w:rsidRPr="00C82B21" w:rsidRDefault="009666A7" w:rsidP="009666A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14:paraId="1F06F41C" w14:textId="77777777" w:rsidR="009666A7" w:rsidRPr="00C82B21" w:rsidRDefault="009666A7" w:rsidP="009666A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品J1溝通合作與和諧人際關係。</w:t>
            </w:r>
          </w:p>
          <w:p w14:paraId="44CC56F7" w14:textId="68CF9C74" w:rsidR="009666A7" w:rsidRPr="00C51A9B" w:rsidRDefault="009666A7" w:rsidP="009666A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品J8理性溝通與問題解決。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110C7" w14:textId="0790A410" w:rsidR="009666A7" w:rsidRDefault="009666A7" w:rsidP="009666A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666A7" w14:paraId="0F54039B" w14:textId="77777777" w:rsidTr="00C62A1C">
        <w:trPr>
          <w:trHeight w:val="363"/>
          <w:jc w:val="center"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E21BAD" w14:textId="77777777" w:rsidR="009666A7" w:rsidRDefault="009666A7" w:rsidP="009666A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C75C4" w14:textId="3D8526E0" w:rsidR="009666A7" w:rsidRPr="00F132BF" w:rsidRDefault="009666A7" w:rsidP="009666A7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16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A72AB" w14:textId="77777777" w:rsidR="009666A7" w:rsidRPr="00C82B21" w:rsidRDefault="009666A7" w:rsidP="009666A7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單元</w:t>
            </w:r>
            <w:proofErr w:type="gramStart"/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三</w:t>
            </w:r>
            <w:proofErr w:type="gramEnd"/>
          </w:p>
          <w:p w14:paraId="300E1138" w14:textId="77777777" w:rsidR="009666A7" w:rsidRPr="00C82B21" w:rsidRDefault="009666A7" w:rsidP="009666A7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proofErr w:type="gramStart"/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「癮</w:t>
            </w:r>
            <w:proofErr w:type="gramEnd"/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」爆新觀點</w:t>
            </w:r>
          </w:p>
          <w:p w14:paraId="26B75801" w14:textId="77777777" w:rsidR="009666A7" w:rsidRPr="00C82B21" w:rsidRDefault="009666A7" w:rsidP="009666A7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第1章</w:t>
            </w:r>
          </w:p>
          <w:p w14:paraId="054EC9B5" w14:textId="62B7DCDA" w:rsidR="009666A7" w:rsidRDefault="009666A7" w:rsidP="009666A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青春要玩</w:t>
            </w:r>
            <w:proofErr w:type="gramStart"/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不</w:t>
            </w:r>
            <w:proofErr w:type="gramEnd"/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藥丸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083C4" w14:textId="77777777" w:rsidR="009666A7" w:rsidRPr="00C82B21" w:rsidRDefault="009666A7" w:rsidP="009666A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1a-Ⅳ-3評估內在與外在的行為對健康造成的衝擊與風險。</w:t>
            </w:r>
          </w:p>
          <w:p w14:paraId="22EBD79D" w14:textId="77777777" w:rsidR="009666A7" w:rsidRPr="00C82B21" w:rsidRDefault="009666A7" w:rsidP="009666A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2a-Ⅳ-2自主思考健康問題所造成的威脅感與嚴重性。</w:t>
            </w:r>
          </w:p>
          <w:p w14:paraId="4CBB5A9B" w14:textId="77777777" w:rsidR="009666A7" w:rsidRPr="00C82B21" w:rsidRDefault="009666A7" w:rsidP="009666A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2a-Ⅳ-3深切體會健康行動的自覺利益與障礙。</w:t>
            </w:r>
          </w:p>
          <w:p w14:paraId="3A9CCEA4" w14:textId="4A8FCB78" w:rsidR="009666A7" w:rsidRPr="00A16716" w:rsidRDefault="009666A7" w:rsidP="009666A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2b-Ⅳ-1堅守健康的生活規範、態度與價值觀。</w:t>
            </w:r>
          </w:p>
        </w:tc>
        <w:tc>
          <w:tcPr>
            <w:tcW w:w="6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031A9" w14:textId="097D884C" w:rsidR="009666A7" w:rsidRPr="00A16716" w:rsidRDefault="009666A7" w:rsidP="009666A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Bb-Ⅳ-3</w:t>
            </w:r>
            <w:proofErr w:type="gramStart"/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菸</w:t>
            </w:r>
            <w:proofErr w:type="gramEnd"/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、酒、檳榔、藥物的成分與成癮性，以及對個人身心健康與家庭、社會的影響。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28CF3" w14:textId="77777777" w:rsidR="009666A7" w:rsidRPr="00C82B21" w:rsidRDefault="009666A7" w:rsidP="009666A7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上課參與</w:t>
            </w:r>
          </w:p>
          <w:p w14:paraId="214608BE" w14:textId="77777777" w:rsidR="009666A7" w:rsidRPr="00C82B21" w:rsidRDefault="009666A7" w:rsidP="009666A7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平時觀察</w:t>
            </w:r>
          </w:p>
          <w:p w14:paraId="7E6DF031" w14:textId="16CA18EC" w:rsidR="009666A7" w:rsidRPr="00035276" w:rsidRDefault="009666A7" w:rsidP="009666A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小組討論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ADC8A" w14:textId="77777777" w:rsidR="009666A7" w:rsidRPr="00C82B21" w:rsidRDefault="009666A7" w:rsidP="009666A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14:paraId="215B8CED" w14:textId="77777777" w:rsidR="009666A7" w:rsidRPr="00C82B21" w:rsidRDefault="009666A7" w:rsidP="009666A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品EJU1尊重生命 。</w:t>
            </w:r>
          </w:p>
          <w:p w14:paraId="5AA472CC" w14:textId="269F8470" w:rsidR="009666A7" w:rsidRPr="00C51A9B" w:rsidRDefault="009666A7" w:rsidP="009666A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4E4A2" w14:textId="4386D4D3" w:rsidR="009666A7" w:rsidRDefault="009666A7" w:rsidP="009666A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666A7" w14:paraId="6576D081" w14:textId="77777777" w:rsidTr="00C62A1C">
        <w:trPr>
          <w:trHeight w:val="363"/>
          <w:jc w:val="center"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4E89D4" w14:textId="77777777" w:rsidR="009666A7" w:rsidRDefault="009666A7" w:rsidP="009666A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A7755" w14:textId="41A2ECFB" w:rsidR="009666A7" w:rsidRPr="00F132BF" w:rsidRDefault="009666A7" w:rsidP="009666A7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92189" w14:textId="77777777" w:rsidR="009666A7" w:rsidRPr="00C82B21" w:rsidRDefault="009666A7" w:rsidP="009666A7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單元</w:t>
            </w:r>
            <w:proofErr w:type="gramStart"/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三</w:t>
            </w:r>
            <w:proofErr w:type="gramEnd"/>
          </w:p>
          <w:p w14:paraId="6F5887E4" w14:textId="77777777" w:rsidR="009666A7" w:rsidRPr="00C82B21" w:rsidRDefault="009666A7" w:rsidP="009666A7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proofErr w:type="gramStart"/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「癮</w:t>
            </w:r>
            <w:proofErr w:type="gramEnd"/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」爆新觀點</w:t>
            </w:r>
          </w:p>
          <w:p w14:paraId="3262313C" w14:textId="77777777" w:rsidR="009666A7" w:rsidRPr="00C82B21" w:rsidRDefault="009666A7" w:rsidP="009666A7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第1章</w:t>
            </w:r>
          </w:p>
          <w:p w14:paraId="7E90F89A" w14:textId="7C07AAED" w:rsidR="009666A7" w:rsidRDefault="009666A7" w:rsidP="009666A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青春要玩</w:t>
            </w:r>
            <w:proofErr w:type="gramStart"/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不</w:t>
            </w:r>
            <w:proofErr w:type="gramEnd"/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藥丸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54806" w14:textId="77777777" w:rsidR="009666A7" w:rsidRPr="00C82B21" w:rsidRDefault="009666A7" w:rsidP="009666A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1a-Ⅳ-3評估內在與外在的行為對健康造成的衝擊與風險。</w:t>
            </w:r>
          </w:p>
          <w:p w14:paraId="1018E6D3" w14:textId="77777777" w:rsidR="009666A7" w:rsidRPr="00C82B21" w:rsidRDefault="009666A7" w:rsidP="009666A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2a-Ⅳ-2自主思考健康問題所造成的威脅感與嚴重性。</w:t>
            </w:r>
          </w:p>
          <w:p w14:paraId="265BDB8F" w14:textId="77777777" w:rsidR="009666A7" w:rsidRPr="00C82B21" w:rsidRDefault="009666A7" w:rsidP="009666A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2a-Ⅳ-3深切體會健康行動的自覺利益與障礙。</w:t>
            </w:r>
          </w:p>
          <w:p w14:paraId="1A9E2E8C" w14:textId="2D02CB8D" w:rsidR="009666A7" w:rsidRPr="00A16716" w:rsidRDefault="009666A7" w:rsidP="009666A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2b-Ⅳ-1堅守健康的生活規範、態度與價值觀。</w:t>
            </w:r>
          </w:p>
        </w:tc>
        <w:tc>
          <w:tcPr>
            <w:tcW w:w="6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C7B6A" w14:textId="5F47A874" w:rsidR="009666A7" w:rsidRPr="00A16716" w:rsidRDefault="009666A7" w:rsidP="009666A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Bb-Ⅳ-3</w:t>
            </w:r>
            <w:proofErr w:type="gramStart"/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菸</w:t>
            </w:r>
            <w:proofErr w:type="gramEnd"/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、酒、檳榔、藥物的成分與成癮性，以及對個人身心健康與家庭、社會的影響。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647E0" w14:textId="77777777" w:rsidR="009666A7" w:rsidRPr="00C82B21" w:rsidRDefault="009666A7" w:rsidP="009666A7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上課參與</w:t>
            </w:r>
          </w:p>
          <w:p w14:paraId="00D03F22" w14:textId="77777777" w:rsidR="009666A7" w:rsidRPr="00C82B21" w:rsidRDefault="009666A7" w:rsidP="009666A7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平時觀察</w:t>
            </w:r>
          </w:p>
          <w:p w14:paraId="79C76114" w14:textId="5012BE43" w:rsidR="009666A7" w:rsidRPr="00F132BF" w:rsidRDefault="009666A7" w:rsidP="009666A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18"/>
              </w:rPr>
              <w:t>小組討論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9F20B" w14:textId="77777777" w:rsidR="009666A7" w:rsidRPr="00C82B21" w:rsidRDefault="009666A7" w:rsidP="009666A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14:paraId="50679644" w14:textId="77777777" w:rsidR="009666A7" w:rsidRPr="00C82B21" w:rsidRDefault="009666A7" w:rsidP="009666A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82B21">
              <w:rPr>
                <w:rFonts w:ascii="標楷體" w:eastAsia="標楷體" w:hAnsi="標楷體" w:hint="eastAsia"/>
                <w:sz w:val="20"/>
                <w:szCs w:val="20"/>
              </w:rPr>
              <w:t>品EJU1尊重生命 。</w:t>
            </w:r>
          </w:p>
          <w:p w14:paraId="70E438B8" w14:textId="5AD59897" w:rsidR="009666A7" w:rsidRPr="00C51A9B" w:rsidRDefault="009666A7" w:rsidP="009666A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DFCE" w14:textId="69A7863C" w:rsidR="009666A7" w:rsidRDefault="009666A7" w:rsidP="009666A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D7190" w14:paraId="64A787A4" w14:textId="77777777" w:rsidTr="00C62A1C">
        <w:trPr>
          <w:trHeight w:val="363"/>
          <w:jc w:val="center"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FEC22" w14:textId="77777777" w:rsidR="004D7190" w:rsidRDefault="004D7190" w:rsidP="004D719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28608" w14:textId="6105DC03" w:rsidR="004D7190" w:rsidRPr="00F132BF" w:rsidRDefault="004D7190" w:rsidP="004D7190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18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F78DA" w14:textId="77777777" w:rsidR="004D7190" w:rsidRPr="002A570D" w:rsidRDefault="004D7190" w:rsidP="004D719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proofErr w:type="gramStart"/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proofErr w:type="gramEnd"/>
          </w:p>
          <w:p w14:paraId="107C02A0" w14:textId="77777777" w:rsidR="004D7190" w:rsidRPr="002A570D" w:rsidRDefault="004D7190" w:rsidP="004D719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「癮</w:t>
            </w:r>
            <w:proofErr w:type="gramEnd"/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」爆新觀點</w:t>
            </w:r>
          </w:p>
          <w:p w14:paraId="007D7192" w14:textId="77777777" w:rsidR="004D7190" w:rsidRPr="002A570D" w:rsidRDefault="004D7190" w:rsidP="004D719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第2章</w:t>
            </w:r>
          </w:p>
          <w:p w14:paraId="5C6CA4CA" w14:textId="677A9F6A" w:rsidR="004D7190" w:rsidRDefault="004D7190" w:rsidP="004D719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毒來</w:t>
            </w:r>
            <w:proofErr w:type="gramStart"/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不毒往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29A3F" w14:textId="77777777" w:rsidR="004D7190" w:rsidRPr="002A570D" w:rsidRDefault="004D7190" w:rsidP="004D719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2a-Ⅳ-3深切體會健康行動的自覺利益與障礙。</w:t>
            </w:r>
          </w:p>
          <w:p w14:paraId="2424480B" w14:textId="77777777" w:rsidR="004D7190" w:rsidRPr="002A570D" w:rsidRDefault="004D7190" w:rsidP="004D719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2b-Ⅳ-1堅守健康的生活規範、態度與價值觀。</w:t>
            </w:r>
          </w:p>
          <w:p w14:paraId="1EEC89B7" w14:textId="77777777" w:rsidR="004D7190" w:rsidRPr="002A570D" w:rsidRDefault="004D7190" w:rsidP="004D719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2b-Ⅳ-3充分地肯定自我健康行動的信心與效能感。</w:t>
            </w:r>
          </w:p>
          <w:p w14:paraId="4EFAC8F3" w14:textId="736C0266" w:rsidR="004D7190" w:rsidRPr="00035276" w:rsidRDefault="004D7190" w:rsidP="004D7190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4b-Ⅳ-3公開進行健康倡導，展現對他人促進健康的信念或行為的影響力。</w:t>
            </w:r>
          </w:p>
        </w:tc>
        <w:tc>
          <w:tcPr>
            <w:tcW w:w="6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509DB" w14:textId="77777777" w:rsidR="004D7190" w:rsidRPr="002A570D" w:rsidRDefault="004D7190" w:rsidP="004D7190">
            <w:pPr>
              <w:pStyle w:val="ad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Bb-Ⅳ-4面對成癮物質的拒絕技巧與自我控制。</w:t>
            </w:r>
          </w:p>
          <w:p w14:paraId="0377C159" w14:textId="77777777" w:rsidR="004D7190" w:rsidRPr="002A570D" w:rsidRDefault="004D7190" w:rsidP="004D7190">
            <w:pPr>
              <w:pStyle w:val="ad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Bb-Ⅳ-5拒絕成癮物質的自主行動與支持性規範、戒治資源。</w:t>
            </w:r>
          </w:p>
          <w:p w14:paraId="05FBFDE1" w14:textId="63CC6002" w:rsidR="004D7190" w:rsidRPr="00035276" w:rsidRDefault="004D7190" w:rsidP="004D7190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11BF2" w14:textId="77777777" w:rsidR="004D7190" w:rsidRPr="002A570D" w:rsidRDefault="004D7190" w:rsidP="004D7190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color w:val="000000"/>
                <w:kern w:val="2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  <w:lastRenderedPageBreak/>
              <w:t>上課參與</w:t>
            </w:r>
          </w:p>
          <w:p w14:paraId="70D9D79F" w14:textId="77777777" w:rsidR="004D7190" w:rsidRPr="002A570D" w:rsidRDefault="004D7190" w:rsidP="004D7190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color w:val="000000"/>
                <w:kern w:val="2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  <w:t>平時觀察</w:t>
            </w:r>
          </w:p>
          <w:p w14:paraId="2F474DEC" w14:textId="7031DE41" w:rsidR="004D7190" w:rsidRPr="00F132BF" w:rsidRDefault="004D7190" w:rsidP="004D719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lastRenderedPageBreak/>
              <w:t>分組討論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8483E" w14:textId="77777777" w:rsidR="004D7190" w:rsidRPr="002A570D" w:rsidRDefault="004D7190" w:rsidP="004D7190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lastRenderedPageBreak/>
              <w:t>【法治教育】</w:t>
            </w:r>
          </w:p>
          <w:p w14:paraId="5D851E84" w14:textId="58684A43" w:rsidR="004D7190" w:rsidRPr="00C51A9B" w:rsidRDefault="004D7190" w:rsidP="004D719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pacing w:val="-6"/>
                <w:kern w:val="2"/>
                <w:sz w:val="20"/>
                <w:szCs w:val="20"/>
              </w:rPr>
              <w:t>法J4理解規</w:t>
            </w:r>
            <w:r w:rsidRPr="002A570D">
              <w:rPr>
                <w:rFonts w:ascii="標楷體" w:eastAsia="標楷體" w:hAnsi="標楷體" w:hint="eastAsia"/>
                <w:spacing w:val="-6"/>
                <w:kern w:val="2"/>
                <w:sz w:val="20"/>
                <w:szCs w:val="20"/>
              </w:rPr>
              <w:lastRenderedPageBreak/>
              <w:t>範國家強制力之重要性。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0883E" w14:textId="0336516B" w:rsidR="004D7190" w:rsidRDefault="004D7190" w:rsidP="004D71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62A1C" w14:paraId="42635EAF" w14:textId="77777777" w:rsidTr="00CA2F2A">
        <w:trPr>
          <w:trHeight w:val="2341"/>
          <w:jc w:val="center"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57BAA" w14:textId="77777777" w:rsidR="00C62A1C" w:rsidRDefault="00C62A1C" w:rsidP="004D719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6201E" w14:textId="09905BDB" w:rsidR="00C62A1C" w:rsidRPr="00F132BF" w:rsidRDefault="00C62A1C" w:rsidP="004D7190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19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E0397" w14:textId="77777777" w:rsidR="00C62A1C" w:rsidRPr="002A570D" w:rsidRDefault="00C62A1C" w:rsidP="004D719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proofErr w:type="gramStart"/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proofErr w:type="gramEnd"/>
          </w:p>
          <w:p w14:paraId="5B3C91B1" w14:textId="77777777" w:rsidR="00C62A1C" w:rsidRPr="002A570D" w:rsidRDefault="00C62A1C" w:rsidP="004D719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「癮</w:t>
            </w:r>
            <w:proofErr w:type="gramEnd"/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」爆新觀點</w:t>
            </w:r>
          </w:p>
          <w:p w14:paraId="3DAE2B56" w14:textId="77777777" w:rsidR="00C62A1C" w:rsidRPr="002A570D" w:rsidRDefault="00C62A1C" w:rsidP="004D719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第2章</w:t>
            </w:r>
          </w:p>
          <w:p w14:paraId="45FB0660" w14:textId="5DC15BA1" w:rsidR="00C62A1C" w:rsidRDefault="00C62A1C" w:rsidP="004D719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毒來</w:t>
            </w:r>
            <w:proofErr w:type="gramStart"/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不毒往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52413" w14:textId="77777777" w:rsidR="00C62A1C" w:rsidRPr="002A570D" w:rsidRDefault="00C62A1C" w:rsidP="004D719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2a-Ⅳ-3深切體會健康行動的自覺利益與障礙。</w:t>
            </w:r>
          </w:p>
          <w:p w14:paraId="3AA5DF05" w14:textId="77777777" w:rsidR="00C62A1C" w:rsidRPr="002A570D" w:rsidRDefault="00C62A1C" w:rsidP="004D719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2b-Ⅳ-1堅守健康的生活規範、態度與價值觀。</w:t>
            </w:r>
          </w:p>
          <w:p w14:paraId="08698ECC" w14:textId="77777777" w:rsidR="00C62A1C" w:rsidRPr="002A570D" w:rsidRDefault="00C62A1C" w:rsidP="004D719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2b-Ⅳ-3充分地肯定自我健康行動的信心與效能感。</w:t>
            </w:r>
          </w:p>
          <w:p w14:paraId="4A3064CB" w14:textId="5497E2A1" w:rsidR="00C62A1C" w:rsidRPr="00035276" w:rsidRDefault="00C62A1C" w:rsidP="004D719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4b-Ⅳ-3公開進行健康倡導，展現對他人促進健康的信念或行為的影響力。</w:t>
            </w:r>
          </w:p>
        </w:tc>
        <w:tc>
          <w:tcPr>
            <w:tcW w:w="6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E0F01" w14:textId="77777777" w:rsidR="00C62A1C" w:rsidRPr="002A570D" w:rsidRDefault="00C62A1C" w:rsidP="004D7190">
            <w:pPr>
              <w:pStyle w:val="ad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Bb-Ⅳ-4面對成癮物質的拒絕技巧與自我控制。</w:t>
            </w:r>
          </w:p>
          <w:p w14:paraId="1EF2955F" w14:textId="77777777" w:rsidR="00C62A1C" w:rsidRPr="002A570D" w:rsidRDefault="00C62A1C" w:rsidP="004D7190">
            <w:pPr>
              <w:pStyle w:val="ad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z w:val="20"/>
                <w:szCs w:val="20"/>
              </w:rPr>
              <w:t>Bb-Ⅳ-5拒絕成癮物質的自主行動與支持性規範、戒治資源。</w:t>
            </w:r>
          </w:p>
          <w:p w14:paraId="3D97AA5F" w14:textId="52B99FA2" w:rsidR="00C62A1C" w:rsidRPr="00035276" w:rsidRDefault="00C62A1C" w:rsidP="004D719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92897" w14:textId="77777777" w:rsidR="00C62A1C" w:rsidRPr="002A570D" w:rsidRDefault="00C62A1C" w:rsidP="004D7190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color w:val="000000"/>
                <w:kern w:val="2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  <w:t>上課參與</w:t>
            </w:r>
          </w:p>
          <w:p w14:paraId="067702D9" w14:textId="77777777" w:rsidR="00C62A1C" w:rsidRPr="002A570D" w:rsidRDefault="00C62A1C" w:rsidP="004D7190">
            <w:pPr>
              <w:suppressAutoHyphens w:val="0"/>
              <w:autoSpaceDN/>
              <w:spacing w:line="0" w:lineRule="atLeast"/>
              <w:textAlignment w:val="auto"/>
              <w:rPr>
                <w:rFonts w:ascii="標楷體" w:eastAsia="標楷體" w:hAnsi="標楷體"/>
                <w:color w:val="000000"/>
                <w:kern w:val="2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  <w:t>平時觀察</w:t>
            </w:r>
          </w:p>
          <w:p w14:paraId="1EB4F814" w14:textId="77777777" w:rsidR="00C62A1C" w:rsidRDefault="00C62A1C" w:rsidP="004D7190">
            <w:pPr>
              <w:spacing w:line="0" w:lineRule="atLeast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分組討論</w:t>
            </w:r>
          </w:p>
          <w:p w14:paraId="1F9DE86A" w14:textId="77777777" w:rsidR="00C62A1C" w:rsidRDefault="00C62A1C" w:rsidP="004D7190">
            <w:pPr>
              <w:spacing w:line="0" w:lineRule="atLeast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紙筆測驗</w:t>
            </w:r>
          </w:p>
          <w:p w14:paraId="7E6FC431" w14:textId="0FA69C02" w:rsidR="00C62A1C" w:rsidRPr="008E0914" w:rsidRDefault="00C62A1C" w:rsidP="004D719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9F97C" w14:textId="77777777" w:rsidR="00C62A1C" w:rsidRPr="002A570D" w:rsidRDefault="00C62A1C" w:rsidP="004D7190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【法治教育】</w:t>
            </w:r>
          </w:p>
          <w:p w14:paraId="20C68928" w14:textId="3614CEC2" w:rsidR="00C62A1C" w:rsidRPr="00F132BF" w:rsidRDefault="00C62A1C" w:rsidP="004D719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570D">
              <w:rPr>
                <w:rFonts w:ascii="標楷體" w:eastAsia="標楷體" w:hAnsi="標楷體" w:hint="eastAsia"/>
                <w:spacing w:val="-6"/>
                <w:kern w:val="2"/>
                <w:sz w:val="20"/>
                <w:szCs w:val="20"/>
              </w:rPr>
              <w:t>法J4理解規範國家強制力之重要性。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9905" w14:textId="4E27C122" w:rsidR="00C62A1C" w:rsidRDefault="00C62A1C" w:rsidP="004D71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A6A36" w14:paraId="7367BBDC" w14:textId="77777777" w:rsidTr="00C62A1C">
        <w:trPr>
          <w:trHeight w:val="363"/>
          <w:jc w:val="center"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34DA1" w14:textId="77777777" w:rsidR="005A6A36" w:rsidRDefault="005A6A36" w:rsidP="004D719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5E6BD" w14:textId="4DB4B18B" w:rsidR="005A6A36" w:rsidRPr="00F132BF" w:rsidRDefault="005A6A36" w:rsidP="00C62A1C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C62A1C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bookmarkStart w:id="1" w:name="_GoBack"/>
            <w:bookmarkEnd w:id="1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817BF" w14:textId="77777777" w:rsidR="005A6A36" w:rsidRPr="006C0313" w:rsidRDefault="005A6A36" w:rsidP="00EF4B2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proofErr w:type="gramStart"/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  <w:p w14:paraId="0AF3D162" w14:textId="77777777" w:rsidR="005A6A36" w:rsidRPr="006C0313" w:rsidRDefault="005A6A36" w:rsidP="00EF4B2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消費中學堂</w:t>
            </w:r>
          </w:p>
          <w:p w14:paraId="46B44BA8" w14:textId="77777777" w:rsidR="005A6A36" w:rsidRPr="006C0313" w:rsidRDefault="005A6A36" w:rsidP="00EF4B2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第1章</w:t>
            </w:r>
          </w:p>
          <w:p w14:paraId="043CA53F" w14:textId="77777777" w:rsidR="005A6A36" w:rsidRDefault="005A6A36" w:rsidP="004D719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GO購「食」力</w:t>
            </w:r>
            <w:proofErr w:type="gramStart"/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讚</w:t>
            </w:r>
            <w:proofErr w:type="gramEnd"/>
          </w:p>
          <w:p w14:paraId="6CB1C4E9" w14:textId="755BEADB" w:rsidR="005A6A36" w:rsidRPr="005A6A36" w:rsidRDefault="005A6A36" w:rsidP="004D7190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5A6A3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第三次段考</w:t>
            </w:r>
            <w:proofErr w:type="gramStart"/>
            <w:r w:rsidRPr="005A6A3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7C907" w14:textId="77777777" w:rsidR="005A6A36" w:rsidRPr="006C0313" w:rsidRDefault="005A6A36" w:rsidP="00EF4B2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/>
                <w:sz w:val="20"/>
                <w:szCs w:val="20"/>
              </w:rPr>
              <w:t>1a-Ⅳ-2分析個人與群體健康的影響因素。</w:t>
            </w:r>
          </w:p>
          <w:p w14:paraId="4427F007" w14:textId="77777777" w:rsidR="005A6A36" w:rsidRPr="006C0313" w:rsidRDefault="005A6A36" w:rsidP="00EF4B2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/>
                <w:sz w:val="20"/>
                <w:szCs w:val="20"/>
              </w:rPr>
              <w:t>1a-Ⅳ-3評估內在與外在的行為對健康造成的衝擊與風險。</w:t>
            </w:r>
          </w:p>
          <w:p w14:paraId="7ADC2031" w14:textId="4B301841" w:rsidR="005A6A36" w:rsidRPr="00035276" w:rsidRDefault="005A6A36" w:rsidP="004D719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0313">
              <w:rPr>
                <w:rFonts w:ascii="標楷體" w:eastAsia="標楷體" w:hAnsi="標楷體"/>
                <w:sz w:val="20"/>
                <w:szCs w:val="20"/>
              </w:rPr>
              <w:t xml:space="preserve">1a-Ⅳ-4理解促進健康生活的策略、資源與規範。 </w:t>
            </w:r>
          </w:p>
        </w:tc>
        <w:tc>
          <w:tcPr>
            <w:tcW w:w="6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F5C0B" w14:textId="77777777" w:rsidR="005A6A36" w:rsidRPr="006C0313" w:rsidRDefault="005A6A36" w:rsidP="00EF4B2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/>
                <w:sz w:val="20"/>
                <w:szCs w:val="20"/>
              </w:rPr>
              <w:t>Ea-Ⅳ-3從生態、媒體與保健觀點看飲食趨勢。</w:t>
            </w:r>
          </w:p>
          <w:p w14:paraId="411AD116" w14:textId="77777777" w:rsidR="005A6A36" w:rsidRPr="006C0313" w:rsidRDefault="005A6A36" w:rsidP="00EF4B2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/>
                <w:sz w:val="20"/>
                <w:szCs w:val="20"/>
              </w:rPr>
              <w:t>Eb-Ⅳ-1媒體與廣告中健康消費資訊的辨識策略。</w:t>
            </w:r>
          </w:p>
          <w:p w14:paraId="69CBFA40" w14:textId="3CD41095" w:rsidR="005A6A36" w:rsidRPr="00035276" w:rsidRDefault="005A6A36" w:rsidP="004D719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0313">
              <w:rPr>
                <w:rFonts w:ascii="標楷體" w:eastAsia="標楷體" w:hAnsi="標楷體"/>
                <w:sz w:val="20"/>
                <w:szCs w:val="20"/>
              </w:rPr>
              <w:t>Eb-Ⅳ-2健康消費行動方案與相關法規、組織。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C4C3B" w14:textId="2E8D0AEF" w:rsidR="005A6A36" w:rsidRPr="00F132BF" w:rsidRDefault="005A6A36" w:rsidP="004D719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C031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  <w:r w:rsidRPr="006C031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分組報告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92E64" w14:textId="77777777" w:rsidR="005A6A36" w:rsidRDefault="005A6A36" w:rsidP="00EF4B2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  <w:p w14:paraId="77154B3F" w14:textId="53A59BAD" w:rsidR="005A6A36" w:rsidRPr="00F132BF" w:rsidRDefault="005A6A36" w:rsidP="004D719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B2565">
              <w:rPr>
                <w:rFonts w:ascii="標楷體" w:eastAsia="標楷體" w:hAnsi="標楷體" w:hint="eastAsia"/>
                <w:sz w:val="20"/>
                <w:szCs w:val="20"/>
              </w:rPr>
              <w:t>環 J4 了解永續發展的意義（環境、社會、與經濟的均衡發展）與原則。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22487" w14:textId="77777777" w:rsidR="005A6A36" w:rsidRPr="006C0313" w:rsidRDefault="005A6A36" w:rsidP="00EF4B22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18"/>
              </w:rPr>
              <w:t>綜合家政</w:t>
            </w:r>
          </w:p>
          <w:p w14:paraId="06F4AB99" w14:textId="77777777" w:rsidR="005A6A36" w:rsidRDefault="005A6A36" w:rsidP="004D71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66226" w14:paraId="716B1896" w14:textId="77777777" w:rsidTr="00C62A1C">
        <w:trPr>
          <w:trHeight w:val="720"/>
          <w:jc w:val="center"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4F761" w14:textId="7C8C242D" w:rsidR="00C66226" w:rsidRDefault="00C66226" w:rsidP="00C66226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第二學期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32293" w14:textId="4B698CA6" w:rsidR="00C66226" w:rsidRDefault="00C66226" w:rsidP="00C66226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>
              <w:rPr>
                <w:rStyle w:val="1c"/>
                <w:rFonts w:ascii="標楷體" w:hAnsi="標楷體" w:hint="eastAsia"/>
                <w:kern w:val="0"/>
                <w:szCs w:val="24"/>
              </w:rPr>
              <w:t>1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59F49" w14:textId="77777777" w:rsidR="00C66226" w:rsidRPr="006C0313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proofErr w:type="gramStart"/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  <w:p w14:paraId="28FC8B56" w14:textId="77777777" w:rsidR="00C66226" w:rsidRPr="006C0313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消費中學堂</w:t>
            </w:r>
          </w:p>
          <w:p w14:paraId="7B7A3795" w14:textId="77777777" w:rsidR="00C66226" w:rsidRPr="006C0313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第1章</w:t>
            </w:r>
          </w:p>
          <w:p w14:paraId="2B022F41" w14:textId="1AB34B10" w:rsidR="00C66226" w:rsidRPr="006C0313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GO購「食」力</w:t>
            </w:r>
            <w:proofErr w:type="gramStart"/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讚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36912" w14:textId="77777777" w:rsidR="00C66226" w:rsidRPr="006C0313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/>
                <w:sz w:val="20"/>
                <w:szCs w:val="20"/>
              </w:rPr>
              <w:t>1a-Ⅳ-2分析個人與群體健康的影響因素。</w:t>
            </w:r>
          </w:p>
          <w:p w14:paraId="79F2C395" w14:textId="77777777" w:rsidR="00C66226" w:rsidRPr="006C0313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/>
                <w:sz w:val="20"/>
                <w:szCs w:val="20"/>
              </w:rPr>
              <w:t>1a-Ⅳ-3評估內在與外在的行為對健康造成的衝擊與風險。</w:t>
            </w:r>
          </w:p>
          <w:p w14:paraId="0DDB9FE4" w14:textId="714628A2" w:rsidR="00C66226" w:rsidRPr="006C0313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/>
                <w:sz w:val="20"/>
                <w:szCs w:val="20"/>
              </w:rPr>
              <w:t xml:space="preserve">1a-Ⅳ-4理解促進健康生活的策略、資源與規範。 </w:t>
            </w:r>
          </w:p>
        </w:tc>
        <w:tc>
          <w:tcPr>
            <w:tcW w:w="6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1B248" w14:textId="77777777" w:rsidR="00C66226" w:rsidRPr="006C0313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/>
                <w:sz w:val="20"/>
                <w:szCs w:val="20"/>
              </w:rPr>
              <w:t>Ea-Ⅳ-3從生態、媒體與保健觀點看飲食趨勢。</w:t>
            </w:r>
          </w:p>
          <w:p w14:paraId="0F714F7F" w14:textId="77777777" w:rsidR="00C66226" w:rsidRPr="006C0313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/>
                <w:sz w:val="20"/>
                <w:szCs w:val="20"/>
              </w:rPr>
              <w:t>Eb-Ⅳ-1媒體與廣告中健康消費資訊的辨識策略。</w:t>
            </w:r>
          </w:p>
          <w:p w14:paraId="3D91A80C" w14:textId="09037EBA" w:rsidR="00C66226" w:rsidRPr="006C0313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/>
                <w:sz w:val="20"/>
                <w:szCs w:val="20"/>
              </w:rPr>
              <w:t>Eb-Ⅳ-2健康消費行動方案與相關法規、組織。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8B35F" w14:textId="662152E6" w:rsidR="00C66226" w:rsidRPr="006C0313" w:rsidRDefault="00C66226" w:rsidP="00C662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C031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  <w:r w:rsidRPr="006C031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分組報告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63DA3" w14:textId="77777777" w:rsidR="00C66226" w:rsidRDefault="00C66226" w:rsidP="00C6622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  <w:p w14:paraId="55360346" w14:textId="7E276842" w:rsidR="00C66226" w:rsidRDefault="00C66226" w:rsidP="00C662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B2565">
              <w:rPr>
                <w:rFonts w:ascii="標楷體" w:eastAsia="標楷體" w:hAnsi="標楷體" w:hint="eastAsia"/>
                <w:sz w:val="20"/>
                <w:szCs w:val="20"/>
              </w:rPr>
              <w:t>環 J4 了解永續發展的意義（環境、社會、與經濟的均衡發展）與原則。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7A835" w14:textId="77777777" w:rsidR="00C66226" w:rsidRPr="006C0313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18"/>
              </w:rPr>
              <w:t>綜合家政</w:t>
            </w:r>
          </w:p>
          <w:p w14:paraId="14288460" w14:textId="77777777" w:rsidR="00C66226" w:rsidRPr="006C0313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</w:p>
        </w:tc>
      </w:tr>
      <w:tr w:rsidR="00C66226" w14:paraId="5906E9D0" w14:textId="77777777" w:rsidTr="00C62A1C">
        <w:trPr>
          <w:trHeight w:val="720"/>
          <w:jc w:val="center"/>
        </w:trPr>
        <w:tc>
          <w:tcPr>
            <w:tcW w:w="2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AC88AA" w14:textId="77777777" w:rsidR="00C66226" w:rsidRDefault="00C66226" w:rsidP="00C66226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3DBE4" w14:textId="37ECE10A" w:rsidR="00C66226" w:rsidRDefault="00C66226" w:rsidP="00C66226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 w:rsidR="005A1EEF">
              <w:rPr>
                <w:rStyle w:val="1c"/>
                <w:rFonts w:ascii="標楷體" w:hAnsi="標楷體" w:hint="eastAsia"/>
                <w:kern w:val="0"/>
                <w:szCs w:val="24"/>
              </w:rPr>
              <w:t>2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73D1E" w14:textId="77777777" w:rsidR="00C66226" w:rsidRPr="006C0313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proofErr w:type="gramStart"/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  <w:p w14:paraId="36408B08" w14:textId="77777777" w:rsidR="00C66226" w:rsidRPr="006C0313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消費中學堂</w:t>
            </w:r>
          </w:p>
          <w:p w14:paraId="6522714B" w14:textId="77777777" w:rsidR="00C66226" w:rsidRPr="006C0313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第1章</w:t>
            </w:r>
          </w:p>
          <w:p w14:paraId="12179684" w14:textId="75613DB5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GO購「食」力</w:t>
            </w:r>
            <w:proofErr w:type="gramStart"/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讚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94570" w14:textId="77777777" w:rsidR="00C66226" w:rsidRPr="006C0313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/>
                <w:sz w:val="20"/>
                <w:szCs w:val="20"/>
              </w:rPr>
              <w:t>1a-Ⅳ-2分析個人與群體健康的影響因素。</w:t>
            </w:r>
          </w:p>
          <w:p w14:paraId="633996C1" w14:textId="77777777" w:rsidR="00C66226" w:rsidRPr="006C0313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/>
                <w:sz w:val="20"/>
                <w:szCs w:val="20"/>
              </w:rPr>
              <w:t>1a-Ⅳ-3評估內在與外在的行為對健康造成的衝擊與風險。</w:t>
            </w:r>
          </w:p>
          <w:p w14:paraId="2DF613E1" w14:textId="33594561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  <w:r w:rsidRPr="006C0313">
              <w:rPr>
                <w:rFonts w:ascii="標楷體" w:eastAsia="標楷體" w:hAnsi="標楷體"/>
                <w:sz w:val="20"/>
                <w:szCs w:val="20"/>
              </w:rPr>
              <w:t xml:space="preserve">1a-Ⅳ-4理解促進健康生活的策略、資源與規範。 </w:t>
            </w:r>
          </w:p>
        </w:tc>
        <w:tc>
          <w:tcPr>
            <w:tcW w:w="6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56DC" w14:textId="77777777" w:rsidR="00C66226" w:rsidRPr="006C0313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/>
                <w:sz w:val="20"/>
                <w:szCs w:val="20"/>
              </w:rPr>
              <w:t>Ea-Ⅳ-3從生態、媒體與保健觀點看飲食趨勢。</w:t>
            </w:r>
          </w:p>
          <w:p w14:paraId="345BE760" w14:textId="77777777" w:rsidR="00C66226" w:rsidRPr="006C0313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/>
                <w:sz w:val="20"/>
                <w:szCs w:val="20"/>
              </w:rPr>
              <w:t>Eb-Ⅳ-1媒體與廣告中健康消費資訊的辨識策略。</w:t>
            </w:r>
          </w:p>
          <w:p w14:paraId="546574FB" w14:textId="44C82338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  <w:r w:rsidRPr="006C0313">
              <w:rPr>
                <w:rFonts w:ascii="標楷體" w:eastAsia="標楷體" w:hAnsi="標楷體"/>
                <w:sz w:val="20"/>
                <w:szCs w:val="20"/>
              </w:rPr>
              <w:t>Eb-Ⅳ-2健康消費行動方案與相關法規、組織。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59DA5" w14:textId="4CFC07EA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C031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  <w:r w:rsidRPr="006C031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分組報告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815F6" w14:textId="77777777" w:rsidR="00C66226" w:rsidRDefault="00C66226" w:rsidP="00C6622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  <w:p w14:paraId="30BDA254" w14:textId="71EF6192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  <w:r w:rsidRPr="00EB2565">
              <w:rPr>
                <w:rFonts w:ascii="標楷體" w:eastAsia="標楷體" w:hAnsi="標楷體" w:hint="eastAsia"/>
                <w:sz w:val="20"/>
                <w:szCs w:val="20"/>
              </w:rPr>
              <w:t>環 J4 了解永續發展的意義（環境、社會、與經濟的均衡發展）與原則。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03D8C" w14:textId="77777777" w:rsidR="00C66226" w:rsidRPr="006C0313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18"/>
              </w:rPr>
              <w:t>綜合家政</w:t>
            </w:r>
          </w:p>
          <w:p w14:paraId="76092CC1" w14:textId="1BFC9509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66226" w14:paraId="7D3873D7" w14:textId="77777777" w:rsidTr="00C62A1C">
        <w:trPr>
          <w:trHeight w:val="720"/>
          <w:jc w:val="center"/>
        </w:trPr>
        <w:tc>
          <w:tcPr>
            <w:tcW w:w="2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0B2DB0" w14:textId="77777777" w:rsidR="00C66226" w:rsidRDefault="00C66226" w:rsidP="00C66226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4AA00" w14:textId="3954A0C3" w:rsidR="00C66226" w:rsidRDefault="00C66226" w:rsidP="00C66226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 w:rsidR="005A1EEF">
              <w:rPr>
                <w:rStyle w:val="1c"/>
                <w:rFonts w:ascii="標楷體" w:hAnsi="標楷體" w:hint="eastAsia"/>
                <w:kern w:val="0"/>
                <w:szCs w:val="24"/>
              </w:rPr>
              <w:t>3</w:t>
            </w:r>
            <w:proofErr w:type="gramStart"/>
            <w:r w:rsidRPr="007843DF">
              <w:rPr>
                <w:rStyle w:val="1c"/>
                <w:rFonts w:ascii="標楷體" w:eastAsia="標楷體" w:hAnsi="標楷體" w:hint="eastAsia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40A4B" w14:textId="77777777" w:rsidR="00C66226" w:rsidRPr="006C0313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proofErr w:type="gramStart"/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  <w:p w14:paraId="2F1B9785" w14:textId="77777777" w:rsidR="00C66226" w:rsidRPr="006C0313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消費中學堂</w:t>
            </w:r>
          </w:p>
          <w:p w14:paraId="50908C9A" w14:textId="77777777" w:rsidR="00C66226" w:rsidRPr="006C0313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第2章</w:t>
            </w:r>
          </w:p>
          <w:p w14:paraId="3D5AC5F3" w14:textId="546ECE21" w:rsidR="00C66226" w:rsidRPr="007843DF" w:rsidRDefault="00C66226" w:rsidP="00C6622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健康消費實踐家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6AE31" w14:textId="77777777" w:rsidR="00C66226" w:rsidRPr="006C0313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2b-Ⅳ-2樂於實踐健康促進的生活型態。</w:t>
            </w:r>
          </w:p>
          <w:p w14:paraId="5E68D02B" w14:textId="61B55E59" w:rsidR="00C66226" w:rsidRPr="007843DF" w:rsidRDefault="00C66226" w:rsidP="00C66226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4b-Ⅳ-1主動並公開表明個人對促進健康的觀點與立場。</w:t>
            </w:r>
          </w:p>
        </w:tc>
        <w:tc>
          <w:tcPr>
            <w:tcW w:w="6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1604A" w14:textId="77777777" w:rsidR="00C66226" w:rsidRPr="006C0313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Eb-Ⅳ-1媒體與廣告中健康消費資訊的辨識策略。</w:t>
            </w:r>
          </w:p>
          <w:p w14:paraId="1807B633" w14:textId="77777777" w:rsidR="00C66226" w:rsidRPr="006C0313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Eb-Ⅳ-2健康消費行動方案與相關法規、組織。</w:t>
            </w:r>
          </w:p>
          <w:p w14:paraId="7606FA1A" w14:textId="7AE588A8" w:rsidR="00C66226" w:rsidRPr="007843DF" w:rsidRDefault="00C66226" w:rsidP="00C66226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Eb-IV-3健康消費問題的解決策略與社會關懷。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5BAA6" w14:textId="52B895D5" w:rsidR="00C66226" w:rsidRPr="007843DF" w:rsidRDefault="00C66226" w:rsidP="00C6622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C031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  <w:r w:rsidRPr="006C031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分組報告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157F9" w14:textId="77777777" w:rsidR="00C66226" w:rsidRPr="006C0313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14:paraId="4AC627E1" w14:textId="53B8A992" w:rsidR="00C66226" w:rsidRPr="007843DF" w:rsidRDefault="00C66226" w:rsidP="00C66226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人J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26650F">
              <w:rPr>
                <w:rFonts w:ascii="標楷體" w:eastAsia="標楷體" w:hAnsi="標楷體" w:hint="eastAsia"/>
                <w:sz w:val="20"/>
                <w:szCs w:val="20"/>
              </w:rPr>
              <w:t>了解平等、正義的原則，並在生活中實踐。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B4A46" w14:textId="77777777" w:rsidR="00C66226" w:rsidRPr="006C0313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社會公民</w:t>
            </w:r>
          </w:p>
          <w:p w14:paraId="2EF4B7B5" w14:textId="73C0E515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66226" w14:paraId="3594489C" w14:textId="77777777" w:rsidTr="00C62A1C">
        <w:trPr>
          <w:trHeight w:val="720"/>
          <w:jc w:val="center"/>
        </w:trPr>
        <w:tc>
          <w:tcPr>
            <w:tcW w:w="2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8BA73" w14:textId="77777777" w:rsidR="00C66226" w:rsidRDefault="00C66226" w:rsidP="00C66226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5BD46" w14:textId="13208C3E" w:rsidR="00C66226" w:rsidRDefault="00C66226" w:rsidP="00C66226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 w:rsidR="005A1EEF">
              <w:rPr>
                <w:rStyle w:val="1c"/>
                <w:rFonts w:ascii="標楷體" w:hAnsi="標楷體" w:hint="eastAsia"/>
                <w:kern w:val="0"/>
                <w:szCs w:val="24"/>
              </w:rPr>
              <w:t>4</w:t>
            </w:r>
            <w:proofErr w:type="gramStart"/>
            <w:r w:rsidRPr="007843DF">
              <w:rPr>
                <w:rStyle w:val="1c"/>
                <w:rFonts w:ascii="標楷體" w:eastAsia="標楷體" w:hAnsi="標楷體" w:hint="eastAsia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AC274" w14:textId="77777777" w:rsidR="00C66226" w:rsidRPr="006C0313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proofErr w:type="gramStart"/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  <w:p w14:paraId="5342E136" w14:textId="77777777" w:rsidR="00C66226" w:rsidRPr="006C0313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消費中學堂</w:t>
            </w:r>
          </w:p>
          <w:p w14:paraId="47C6C53C" w14:textId="77777777" w:rsidR="00C66226" w:rsidRPr="006C0313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第2章</w:t>
            </w:r>
          </w:p>
          <w:p w14:paraId="75AAE4B1" w14:textId="2F8968DD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健康消費實踐家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8A680" w14:textId="77777777" w:rsidR="00C66226" w:rsidRPr="006C0313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2b-Ⅳ-2樂於實踐健康促進的生活型態。</w:t>
            </w:r>
          </w:p>
          <w:p w14:paraId="38145855" w14:textId="26684987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4b-Ⅳ-1主動並公開表明個人對促進健康的觀點與立場。</w:t>
            </w:r>
          </w:p>
        </w:tc>
        <w:tc>
          <w:tcPr>
            <w:tcW w:w="6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98F65" w14:textId="77777777" w:rsidR="00C66226" w:rsidRPr="006C0313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Eb-Ⅳ-1媒體與廣告中健康消費資訊的辨識策略。</w:t>
            </w:r>
          </w:p>
          <w:p w14:paraId="7A5ED6E0" w14:textId="77777777" w:rsidR="00C66226" w:rsidRPr="006C0313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Eb-Ⅳ-2健康消費行動方案與相關法規、組織。</w:t>
            </w:r>
          </w:p>
          <w:p w14:paraId="7F8D7C6F" w14:textId="236650A1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Eb-IV-3健康消費問題的解決策略與社會關懷。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FF0B4" w14:textId="77777777" w:rsidR="00C66226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6C031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  <w:r w:rsidRPr="006C031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分組報告</w:t>
            </w:r>
          </w:p>
          <w:p w14:paraId="71EB9A12" w14:textId="4ECE0582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E9997" w14:textId="77777777" w:rsidR="00C66226" w:rsidRPr="006C0313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14:paraId="7682862B" w14:textId="1E6716F7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人J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26650F">
              <w:rPr>
                <w:rFonts w:ascii="標楷體" w:eastAsia="標楷體" w:hAnsi="標楷體" w:hint="eastAsia"/>
                <w:sz w:val="20"/>
                <w:szCs w:val="20"/>
              </w:rPr>
              <w:t>了解平等、正義的原則，並在生活中實踐。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64CD" w14:textId="77777777" w:rsidR="00C66226" w:rsidRPr="006C0313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0313">
              <w:rPr>
                <w:rFonts w:ascii="標楷體" w:eastAsia="標楷體" w:hAnsi="標楷體" w:hint="eastAsia"/>
                <w:sz w:val="20"/>
                <w:szCs w:val="20"/>
              </w:rPr>
              <w:t>社會公民</w:t>
            </w:r>
          </w:p>
          <w:p w14:paraId="0862138A" w14:textId="2E2F53EE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66226" w14:paraId="17D89299" w14:textId="77777777" w:rsidTr="00C62A1C">
        <w:trPr>
          <w:trHeight w:val="720"/>
          <w:jc w:val="center"/>
        </w:trPr>
        <w:tc>
          <w:tcPr>
            <w:tcW w:w="2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FC2C2" w14:textId="77777777" w:rsidR="00C66226" w:rsidRDefault="00C66226" w:rsidP="00C66226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F6CFB" w14:textId="37CFEAD8" w:rsidR="00C66226" w:rsidRDefault="00C66226" w:rsidP="00C66226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 w:rsidR="005A1EEF">
              <w:rPr>
                <w:rStyle w:val="1c"/>
                <w:rFonts w:ascii="標楷體" w:hAnsi="標楷體" w:hint="eastAsia"/>
                <w:kern w:val="0"/>
                <w:szCs w:val="24"/>
              </w:rPr>
              <w:t>5</w:t>
            </w:r>
            <w:proofErr w:type="gramStart"/>
            <w:r w:rsidRPr="007843DF">
              <w:rPr>
                <w:rStyle w:val="1c"/>
                <w:rFonts w:ascii="標楷體" w:eastAsia="標楷體" w:hAnsi="標楷體" w:hint="eastAsia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BF3C7" w14:textId="77777777" w:rsidR="00C66226" w:rsidRPr="00555037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單元二</w:t>
            </w:r>
          </w:p>
          <w:p w14:paraId="0453DCA8" w14:textId="77777777" w:rsidR="00C66226" w:rsidRPr="00555037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慢病驚心</w:t>
            </w:r>
            <w:proofErr w:type="gramEnd"/>
          </w:p>
          <w:p w14:paraId="2044D7D3" w14:textId="77777777" w:rsidR="00C66226" w:rsidRPr="00555037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第1章</w:t>
            </w:r>
          </w:p>
          <w:p w14:paraId="5AF4D796" w14:textId="0AB0B3A9" w:rsidR="00C66226" w:rsidRPr="008C7547" w:rsidRDefault="00C66226" w:rsidP="00C6622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慢性病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情報站</w:t>
            </w: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(上)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D09A5" w14:textId="77777777" w:rsidR="00C66226" w:rsidRPr="0097661A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661A">
              <w:rPr>
                <w:rFonts w:ascii="標楷體" w:eastAsia="標楷體" w:hAnsi="標楷體" w:hint="eastAsia"/>
                <w:sz w:val="20"/>
                <w:szCs w:val="20"/>
              </w:rPr>
              <w:t>1a-Ⅳ-3評估內在與外在的行為對健康造成的衝擊與風險。</w:t>
            </w:r>
          </w:p>
          <w:p w14:paraId="4AA7B903" w14:textId="77777777" w:rsidR="00C66226" w:rsidRPr="0097661A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661A">
              <w:rPr>
                <w:rFonts w:ascii="標楷體" w:eastAsia="標楷體" w:hAnsi="標楷體" w:hint="eastAsia"/>
                <w:sz w:val="20"/>
                <w:szCs w:val="20"/>
              </w:rPr>
              <w:t>1b-IV-2認識健康技能和生活技能的實施程序概念。</w:t>
            </w:r>
          </w:p>
          <w:p w14:paraId="1F71792A" w14:textId="77777777" w:rsidR="00C66226" w:rsidRPr="0097661A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661A">
              <w:rPr>
                <w:rFonts w:ascii="標楷體" w:eastAsia="標楷體" w:hAnsi="標楷體" w:hint="eastAsia"/>
                <w:sz w:val="20"/>
                <w:szCs w:val="20"/>
              </w:rPr>
              <w:t>2a-Ⅳ-2自主思考健康問題所造成的威脅感與嚴重性。</w:t>
            </w:r>
          </w:p>
          <w:p w14:paraId="5F420843" w14:textId="77777777" w:rsidR="00C66226" w:rsidRPr="0097661A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661A">
              <w:rPr>
                <w:rFonts w:ascii="標楷體" w:eastAsia="標楷體" w:hAnsi="標楷體" w:hint="eastAsia"/>
                <w:sz w:val="20"/>
                <w:szCs w:val="20"/>
              </w:rPr>
              <w:t>3a-Ⅳ-1精熟地操作健康技能。</w:t>
            </w:r>
          </w:p>
          <w:p w14:paraId="7DFF7FD0" w14:textId="0343E18A" w:rsidR="00C66226" w:rsidRPr="008C7547" w:rsidRDefault="00C66226" w:rsidP="00C66226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97661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4a-IV-2 自我監督、增強個人促進健康的行動，並反省修正。</w:t>
            </w:r>
          </w:p>
        </w:tc>
        <w:tc>
          <w:tcPr>
            <w:tcW w:w="6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3B5D4" w14:textId="77777777" w:rsidR="00C66226" w:rsidRPr="00555037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Fb-Ⅳ-3保護性的健康行為。</w:t>
            </w:r>
          </w:p>
          <w:p w14:paraId="4DD74519" w14:textId="7BE38949" w:rsidR="00C66226" w:rsidRPr="008C7547" w:rsidRDefault="00C66226" w:rsidP="00C66226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Fb-Ⅳ-4新興傳染病與慢性病的防治策略。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B7B5" w14:textId="7BDA9DA7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555037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  <w:r w:rsidRPr="00555037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心得分享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EFBF1" w14:textId="77777777" w:rsidR="00C66226" w:rsidRPr="00555037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【生命教育】</w:t>
            </w:r>
          </w:p>
          <w:p w14:paraId="6FCE7C9C" w14:textId="61741228" w:rsidR="00C66226" w:rsidRPr="008C7547" w:rsidRDefault="00C66226" w:rsidP="00C6622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生J5覺察生活中的各種迷思，在生活作息、健康促進、飲食運動、休閒娛</w:t>
            </w: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樂、人我關係等課題上進行價值思辨，尋求解決之道。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F4F0D" w14:textId="7F6FD9BD" w:rsidR="00C66226" w:rsidRPr="008C7547" w:rsidRDefault="00C66226" w:rsidP="00C6622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66226" w14:paraId="28DC52EF" w14:textId="77777777" w:rsidTr="00C62A1C">
        <w:trPr>
          <w:trHeight w:val="720"/>
          <w:jc w:val="center"/>
        </w:trPr>
        <w:tc>
          <w:tcPr>
            <w:tcW w:w="2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67C59" w14:textId="77777777" w:rsidR="00C66226" w:rsidRDefault="00C66226" w:rsidP="00C66226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D0A58" w14:textId="152DA489" w:rsidR="00C66226" w:rsidRDefault="00C66226" w:rsidP="00C66226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 w:rsidR="005A1EEF">
              <w:rPr>
                <w:rStyle w:val="1c"/>
                <w:rFonts w:ascii="標楷體" w:hAnsi="標楷體" w:hint="eastAsia"/>
                <w:kern w:val="0"/>
                <w:szCs w:val="24"/>
              </w:rPr>
              <w:t>6</w:t>
            </w:r>
            <w:proofErr w:type="gramStart"/>
            <w:r w:rsidRPr="007843DF">
              <w:rPr>
                <w:rStyle w:val="1c"/>
                <w:rFonts w:ascii="標楷體" w:eastAsia="標楷體" w:hAnsi="標楷體" w:hint="eastAsia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B5C2B" w14:textId="77777777" w:rsidR="00C66226" w:rsidRPr="00555037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單元二</w:t>
            </w:r>
          </w:p>
          <w:p w14:paraId="366BC027" w14:textId="77777777" w:rsidR="00C66226" w:rsidRPr="00555037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慢病驚心</w:t>
            </w:r>
            <w:proofErr w:type="gramEnd"/>
          </w:p>
          <w:p w14:paraId="5EB76C9C" w14:textId="77777777" w:rsidR="00C66226" w:rsidRPr="00555037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第1章</w:t>
            </w:r>
          </w:p>
          <w:p w14:paraId="5E42ABA8" w14:textId="671F0867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慢性病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情報站</w:t>
            </w: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(上)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D69FA" w14:textId="77777777" w:rsidR="00C66226" w:rsidRPr="0097661A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661A">
              <w:rPr>
                <w:rFonts w:ascii="標楷體" w:eastAsia="標楷體" w:hAnsi="標楷體" w:hint="eastAsia"/>
                <w:sz w:val="20"/>
                <w:szCs w:val="20"/>
              </w:rPr>
              <w:t>1a-Ⅳ-3評估內在與外在的行為對健康造成的衝擊與風險。</w:t>
            </w:r>
          </w:p>
          <w:p w14:paraId="5FA761F4" w14:textId="77777777" w:rsidR="00C66226" w:rsidRPr="0097661A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661A">
              <w:rPr>
                <w:rFonts w:ascii="標楷體" w:eastAsia="標楷體" w:hAnsi="標楷體" w:hint="eastAsia"/>
                <w:sz w:val="20"/>
                <w:szCs w:val="20"/>
              </w:rPr>
              <w:t>1b-IV-2認識健康技能和生活技能的實施程序概念。</w:t>
            </w:r>
          </w:p>
          <w:p w14:paraId="3365A815" w14:textId="77777777" w:rsidR="00C66226" w:rsidRPr="0097661A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661A">
              <w:rPr>
                <w:rFonts w:ascii="標楷體" w:eastAsia="標楷體" w:hAnsi="標楷體" w:hint="eastAsia"/>
                <w:sz w:val="20"/>
                <w:szCs w:val="20"/>
              </w:rPr>
              <w:t>2a-Ⅳ-2自主思考健康問題所造成的威脅感與嚴重性。</w:t>
            </w:r>
          </w:p>
          <w:p w14:paraId="5DEDEA52" w14:textId="77777777" w:rsidR="00C66226" w:rsidRPr="0097661A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661A">
              <w:rPr>
                <w:rFonts w:ascii="標楷體" w:eastAsia="標楷體" w:hAnsi="標楷體" w:hint="eastAsia"/>
                <w:sz w:val="20"/>
                <w:szCs w:val="20"/>
              </w:rPr>
              <w:t>3a-Ⅳ-1精熟地操作健康技能。</w:t>
            </w:r>
          </w:p>
          <w:p w14:paraId="3EC03621" w14:textId="0B432A94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  <w:r w:rsidRPr="0097661A">
              <w:rPr>
                <w:rFonts w:ascii="標楷體" w:eastAsia="標楷體" w:hAnsi="標楷體" w:hint="eastAsia"/>
                <w:sz w:val="20"/>
                <w:szCs w:val="20"/>
              </w:rPr>
              <w:t>4a-IV-2 自我監督、增強個人促進健康的行動，並反省修正。</w:t>
            </w:r>
          </w:p>
        </w:tc>
        <w:tc>
          <w:tcPr>
            <w:tcW w:w="6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B4211" w14:textId="77777777" w:rsidR="00C66226" w:rsidRPr="00555037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Fb-Ⅳ-3保護性的健康行為。</w:t>
            </w:r>
          </w:p>
          <w:p w14:paraId="6EE9719E" w14:textId="6D426D20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Fb-Ⅳ-4新興傳染病與慢性病的防治策略。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C863D" w14:textId="77777777" w:rsidR="00C66226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555037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  <w:r w:rsidRPr="00555037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心得分享</w:t>
            </w:r>
          </w:p>
          <w:p w14:paraId="1D26AD80" w14:textId="77777777" w:rsidR="00C66226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14:paraId="0CB8AE3E" w14:textId="65741175" w:rsidR="00C66226" w:rsidRPr="00EC1631" w:rsidRDefault="00C66226" w:rsidP="00C6622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ACB15" w14:textId="77777777" w:rsidR="00C66226" w:rsidRPr="00555037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【生命教育】</w:t>
            </w:r>
          </w:p>
          <w:p w14:paraId="24012D1C" w14:textId="37ADDEB0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生J5覺察生活中的各種迷思，在生活作息、健康促進、飲食運動、休閒娛樂、人我關係等課題上進行價值思辨，尋求解決之道。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C4192" w14:textId="04C92549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344B7" w14:paraId="4541C1BC" w14:textId="77777777" w:rsidTr="00C62A1C">
        <w:trPr>
          <w:trHeight w:val="363"/>
          <w:jc w:val="center"/>
        </w:trPr>
        <w:tc>
          <w:tcPr>
            <w:tcW w:w="2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6452F" w14:textId="77777777" w:rsidR="007344B7" w:rsidRDefault="007344B7" w:rsidP="00C66226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90E6A" w14:textId="6B1F9DF6" w:rsidR="007344B7" w:rsidRDefault="007344B7" w:rsidP="00C66226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7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A86C0" w14:textId="77777777" w:rsidR="007344B7" w:rsidRPr="00555037" w:rsidRDefault="007344B7" w:rsidP="00EF4B2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單元二</w:t>
            </w:r>
          </w:p>
          <w:p w14:paraId="0F5068DE" w14:textId="77777777" w:rsidR="007344B7" w:rsidRPr="00555037" w:rsidRDefault="007344B7" w:rsidP="00EF4B2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慢病驚心</w:t>
            </w:r>
            <w:proofErr w:type="gramEnd"/>
          </w:p>
          <w:p w14:paraId="1AD3BC88" w14:textId="77777777" w:rsidR="007344B7" w:rsidRPr="00555037" w:rsidRDefault="007344B7" w:rsidP="00EF4B2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第1章</w:t>
            </w:r>
          </w:p>
          <w:p w14:paraId="1376774F" w14:textId="77777777" w:rsidR="007344B7" w:rsidRDefault="007344B7" w:rsidP="00C66226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慢性病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情報站</w:t>
            </w: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(上)</w:t>
            </w:r>
            <w:r w:rsidRPr="009F1523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 xml:space="preserve"> </w:t>
            </w:r>
          </w:p>
          <w:p w14:paraId="50DAD964" w14:textId="42CBBB22" w:rsidR="007344B7" w:rsidRPr="007344B7" w:rsidRDefault="007344B7" w:rsidP="00C66226">
            <w:pPr>
              <w:rPr>
                <w:rFonts w:ascii="標楷體" w:eastAsia="標楷體" w:hAnsi="標楷體"/>
                <w:b/>
                <w:color w:val="000000"/>
              </w:rPr>
            </w:pPr>
            <w:r w:rsidRPr="007344B7"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</w:rPr>
              <w:t>第一次段考</w:t>
            </w:r>
            <w:proofErr w:type="gramStart"/>
            <w:r w:rsidRPr="007344B7"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A2B40" w14:textId="77777777" w:rsidR="007344B7" w:rsidRPr="0097661A" w:rsidRDefault="007344B7" w:rsidP="00EF4B2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661A">
              <w:rPr>
                <w:rFonts w:ascii="標楷體" w:eastAsia="標楷體" w:hAnsi="標楷體" w:hint="eastAsia"/>
                <w:sz w:val="20"/>
                <w:szCs w:val="20"/>
              </w:rPr>
              <w:t>1a-Ⅳ-3評估內在與外在的行為對健康造成的衝擊與風險。</w:t>
            </w:r>
          </w:p>
          <w:p w14:paraId="0679F27F" w14:textId="77777777" w:rsidR="007344B7" w:rsidRPr="0097661A" w:rsidRDefault="007344B7" w:rsidP="00EF4B2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661A">
              <w:rPr>
                <w:rFonts w:ascii="標楷體" w:eastAsia="標楷體" w:hAnsi="標楷體" w:hint="eastAsia"/>
                <w:sz w:val="20"/>
                <w:szCs w:val="20"/>
              </w:rPr>
              <w:t>1b-IV-2認識健康技能和生活技能的實施程序概念。</w:t>
            </w:r>
          </w:p>
          <w:p w14:paraId="0F58A71D" w14:textId="77777777" w:rsidR="007344B7" w:rsidRPr="0097661A" w:rsidRDefault="007344B7" w:rsidP="00EF4B2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661A">
              <w:rPr>
                <w:rFonts w:ascii="標楷體" w:eastAsia="標楷體" w:hAnsi="標楷體" w:hint="eastAsia"/>
                <w:sz w:val="20"/>
                <w:szCs w:val="20"/>
              </w:rPr>
              <w:t>2a-Ⅳ-2自主思考健康問題所造成的威脅感與嚴重性。</w:t>
            </w:r>
          </w:p>
          <w:p w14:paraId="570FC71F" w14:textId="77777777" w:rsidR="007344B7" w:rsidRPr="0097661A" w:rsidRDefault="007344B7" w:rsidP="00EF4B2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661A">
              <w:rPr>
                <w:rFonts w:ascii="標楷體" w:eastAsia="標楷體" w:hAnsi="標楷體" w:hint="eastAsia"/>
                <w:sz w:val="20"/>
                <w:szCs w:val="20"/>
              </w:rPr>
              <w:t>3a-Ⅳ-1精熟地操作健康技能。</w:t>
            </w:r>
          </w:p>
          <w:p w14:paraId="76D2A5D8" w14:textId="1356C3F6" w:rsidR="007344B7" w:rsidRDefault="007344B7" w:rsidP="00C66226">
            <w:pPr>
              <w:rPr>
                <w:rFonts w:ascii="標楷體" w:eastAsia="標楷體" w:hAnsi="標楷體"/>
                <w:color w:val="000000"/>
              </w:rPr>
            </w:pPr>
            <w:r w:rsidRPr="0097661A">
              <w:rPr>
                <w:rFonts w:ascii="標楷體" w:eastAsia="標楷體" w:hAnsi="標楷體" w:hint="eastAsia"/>
                <w:sz w:val="20"/>
                <w:szCs w:val="20"/>
              </w:rPr>
              <w:t>4a-IV-2 自我監督、增強個人促進健康的行動，並反省修正。</w:t>
            </w:r>
          </w:p>
        </w:tc>
        <w:tc>
          <w:tcPr>
            <w:tcW w:w="6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863BA" w14:textId="77777777" w:rsidR="007344B7" w:rsidRPr="00555037" w:rsidRDefault="007344B7" w:rsidP="00EF4B2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Fb-Ⅳ-3保護性的健康行為。</w:t>
            </w:r>
          </w:p>
          <w:p w14:paraId="0A314B7B" w14:textId="11068242" w:rsidR="007344B7" w:rsidRDefault="007344B7" w:rsidP="00C66226">
            <w:pPr>
              <w:rPr>
                <w:rFonts w:ascii="標楷體" w:eastAsia="標楷體" w:hAnsi="標楷體"/>
                <w:color w:val="00000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Fb-Ⅳ-4新興傳染病與慢性病的防治策略。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FCD7C" w14:textId="77777777" w:rsidR="007344B7" w:rsidRDefault="007344B7" w:rsidP="00EF4B2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555037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  <w:r w:rsidRPr="00555037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心得分享</w:t>
            </w:r>
          </w:p>
          <w:p w14:paraId="763ADEAB" w14:textId="77777777" w:rsidR="007344B7" w:rsidRDefault="007344B7" w:rsidP="00EF4B2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14:paraId="2029527A" w14:textId="77777777" w:rsidR="007344B7" w:rsidRDefault="007344B7" w:rsidP="00C6622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D310B" w14:textId="77777777" w:rsidR="007344B7" w:rsidRPr="00555037" w:rsidRDefault="007344B7" w:rsidP="00EF4B2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【生命教育】</w:t>
            </w:r>
          </w:p>
          <w:p w14:paraId="6C4DCCE9" w14:textId="1CCF54A1" w:rsidR="007344B7" w:rsidRDefault="007344B7" w:rsidP="00C66226">
            <w:pPr>
              <w:rPr>
                <w:rFonts w:ascii="標楷體" w:eastAsia="標楷體" w:hAnsi="標楷體"/>
                <w:color w:val="00000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生J5覺察生活中的各種迷思，在生活作息、健康促進、飲食運動、休閒娛樂、人我關係等課題上進行價值思辨，尋求解決之道。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B087E" w14:textId="77777777" w:rsidR="007344B7" w:rsidRDefault="007344B7" w:rsidP="00C6622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66226" w14:paraId="75FBB50B" w14:textId="77777777" w:rsidTr="00C62A1C">
        <w:trPr>
          <w:trHeight w:val="720"/>
          <w:jc w:val="center"/>
        </w:trPr>
        <w:tc>
          <w:tcPr>
            <w:tcW w:w="2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122F2" w14:textId="77777777" w:rsidR="00C66226" w:rsidRDefault="00C66226" w:rsidP="00C66226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66C10" w14:textId="5179C0A4" w:rsidR="00C66226" w:rsidRDefault="00C66226" w:rsidP="00C66226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 w:rsidR="005A1EEF">
              <w:rPr>
                <w:rFonts w:ascii="Times New Roman" w:eastAsia="標楷體" w:hAnsi="Times New Roman" w:hint="eastAsia"/>
                <w:color w:val="000000"/>
              </w:rPr>
              <w:t>8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F298A" w14:textId="77777777" w:rsidR="00C66226" w:rsidRPr="00555037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/>
                <w:sz w:val="20"/>
                <w:szCs w:val="20"/>
              </w:rPr>
              <w:t>單元</w:t>
            </w: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  <w:p w14:paraId="1CE95B24" w14:textId="77777777" w:rsidR="00C66226" w:rsidRPr="00555037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慢病驚心</w:t>
            </w:r>
            <w:proofErr w:type="gramEnd"/>
          </w:p>
          <w:p w14:paraId="3F5A3CE9" w14:textId="77777777" w:rsidR="00C66226" w:rsidRPr="00555037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第2章</w:t>
            </w:r>
          </w:p>
          <w:p w14:paraId="49BC8CF6" w14:textId="0058B891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慢性病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情報站</w:t>
            </w: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(下)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4747A" w14:textId="77777777" w:rsidR="00C66226" w:rsidRPr="0097661A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661A">
              <w:rPr>
                <w:rFonts w:ascii="標楷體" w:eastAsia="標楷體" w:hAnsi="標楷體" w:hint="eastAsia"/>
                <w:sz w:val="20"/>
                <w:szCs w:val="20"/>
              </w:rPr>
              <w:t>1a-Ⅳ-3評估內在與外在的行為對健康造成的衝擊與風險。</w:t>
            </w:r>
          </w:p>
          <w:p w14:paraId="00E52F3C" w14:textId="77777777" w:rsidR="00C66226" w:rsidRPr="0097661A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661A">
              <w:rPr>
                <w:rFonts w:ascii="標楷體" w:eastAsia="標楷體" w:hAnsi="標楷體" w:hint="eastAsia"/>
                <w:sz w:val="20"/>
                <w:szCs w:val="20"/>
              </w:rPr>
              <w:t>1b-Ⅳ-4提出健康自主管理的行動策略。</w:t>
            </w:r>
          </w:p>
          <w:p w14:paraId="7351CC23" w14:textId="77777777" w:rsidR="00C66226" w:rsidRPr="0097661A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661A">
              <w:rPr>
                <w:rFonts w:ascii="標楷體" w:eastAsia="標楷體" w:hAnsi="標楷體" w:hint="eastAsia"/>
                <w:sz w:val="20"/>
                <w:szCs w:val="20"/>
              </w:rPr>
              <w:t>2a-IV-2自主思考健康問題所造成的威脅感與嚴重性。</w:t>
            </w:r>
          </w:p>
          <w:p w14:paraId="24115587" w14:textId="77777777" w:rsidR="00C66226" w:rsidRPr="0097661A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661A">
              <w:rPr>
                <w:rFonts w:ascii="標楷體" w:eastAsia="標楷體" w:hAnsi="標楷體" w:hint="eastAsia"/>
                <w:sz w:val="20"/>
                <w:szCs w:val="20"/>
              </w:rPr>
              <w:t>3b-Ⅳ-2熟悉各種人際溝通互動技能。</w:t>
            </w:r>
          </w:p>
          <w:p w14:paraId="480ACFF8" w14:textId="77777777" w:rsidR="00C66226" w:rsidRPr="0097661A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661A">
              <w:rPr>
                <w:rFonts w:ascii="標楷體" w:eastAsia="標楷體" w:hAnsi="標楷體" w:hint="eastAsia"/>
                <w:sz w:val="20"/>
                <w:szCs w:val="20"/>
              </w:rPr>
              <w:t>4a-IV-2自我監督、增強個人促進健康的行動，並反省修正。</w:t>
            </w:r>
          </w:p>
          <w:p w14:paraId="6178899D" w14:textId="61D93236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  <w:r w:rsidRPr="0097661A">
              <w:rPr>
                <w:rFonts w:ascii="標楷體" w:eastAsia="標楷體" w:hAnsi="標楷體" w:hint="eastAsia"/>
                <w:sz w:val="20"/>
                <w:szCs w:val="20"/>
              </w:rPr>
              <w:t>4b-IV-3公開進行健康倡導，展現對他人促進健康的信念或 行為的影響力。</w:t>
            </w:r>
          </w:p>
        </w:tc>
        <w:tc>
          <w:tcPr>
            <w:tcW w:w="6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C126B" w14:textId="77777777" w:rsidR="00C66226" w:rsidRPr="00555037" w:rsidRDefault="00C66226" w:rsidP="00C66226">
            <w:pPr>
              <w:pStyle w:val="ad"/>
              <w:spacing w:line="0" w:lineRule="atLeast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Fb-Ⅳ-3保護性的健康行為。</w:t>
            </w:r>
          </w:p>
          <w:p w14:paraId="68443A7A" w14:textId="1D8B497F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Fb-Ⅳ-4新興傳染病與慢性病的防治策略。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4507C" w14:textId="68E7491C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555037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經驗分享</w:t>
            </w:r>
            <w:r w:rsidRPr="00555037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C9882" w14:textId="77777777" w:rsidR="00C66226" w:rsidRPr="00555037" w:rsidRDefault="00C66226" w:rsidP="00C66226">
            <w:pPr>
              <w:pStyle w:val="ad"/>
              <w:spacing w:line="0" w:lineRule="atLeast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14:paraId="0EA364D5" w14:textId="77777777" w:rsidR="00C66226" w:rsidRPr="00555037" w:rsidRDefault="00C66226" w:rsidP="00C66226">
            <w:pPr>
              <w:pStyle w:val="ad"/>
              <w:spacing w:line="0" w:lineRule="atLeast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品EJU1 尊重生命。</w:t>
            </w:r>
          </w:p>
          <w:p w14:paraId="2D5FFC4C" w14:textId="77777777" w:rsidR="00C66226" w:rsidRPr="00555037" w:rsidRDefault="00C66226" w:rsidP="00C66226">
            <w:pPr>
              <w:pStyle w:val="ad"/>
              <w:spacing w:line="0" w:lineRule="atLeast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品J8 理性溝通與問題解決。</w:t>
            </w:r>
          </w:p>
          <w:p w14:paraId="565EBCEF" w14:textId="77777777" w:rsidR="00C66226" w:rsidRPr="00555037" w:rsidRDefault="00C66226" w:rsidP="00C66226">
            <w:pPr>
              <w:pStyle w:val="ad"/>
              <w:spacing w:line="0" w:lineRule="atLeast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【家庭教育】</w:t>
            </w:r>
          </w:p>
          <w:p w14:paraId="3CD88B6D" w14:textId="77777777" w:rsidR="00C66226" w:rsidRPr="00555037" w:rsidRDefault="00C66226" w:rsidP="00C66226">
            <w:pPr>
              <w:pStyle w:val="ad"/>
              <w:spacing w:line="0" w:lineRule="atLeast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家J5 了解與家人溝通互動及相互支持的適切方式。</w:t>
            </w:r>
          </w:p>
          <w:p w14:paraId="1B1069AF" w14:textId="5A69B0FC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家J6 覺察與實踐青少年在家庭中的角色責任。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320BC" w14:textId="33A81B84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66226" w14:paraId="586EF149" w14:textId="77777777" w:rsidTr="00C62A1C">
        <w:trPr>
          <w:trHeight w:val="720"/>
          <w:jc w:val="center"/>
        </w:trPr>
        <w:tc>
          <w:tcPr>
            <w:tcW w:w="2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0754BB" w14:textId="77777777" w:rsidR="00C66226" w:rsidRDefault="00C66226" w:rsidP="00C66226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A78C1" w14:textId="0C9D7605" w:rsidR="00C66226" w:rsidRDefault="00C66226" w:rsidP="00C66226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 w:rsidR="005A1EEF">
              <w:rPr>
                <w:rFonts w:ascii="Times New Roman" w:eastAsia="標楷體" w:hAnsi="Times New Roman" w:hint="eastAsia"/>
                <w:color w:val="000000"/>
              </w:rPr>
              <w:t>9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1DD3C" w14:textId="77777777" w:rsidR="00C66226" w:rsidRPr="00555037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/>
                <w:sz w:val="20"/>
                <w:szCs w:val="20"/>
              </w:rPr>
              <w:t>單元</w:t>
            </w: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  <w:p w14:paraId="61011D0A" w14:textId="77777777" w:rsidR="00C66226" w:rsidRPr="00555037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慢病驚心</w:t>
            </w:r>
            <w:proofErr w:type="gramEnd"/>
          </w:p>
          <w:p w14:paraId="02C3E519" w14:textId="77777777" w:rsidR="00C66226" w:rsidRPr="00555037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第2章</w:t>
            </w:r>
          </w:p>
          <w:p w14:paraId="42075064" w14:textId="1E2A31B5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慢性病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情報站</w:t>
            </w: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(下)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9BD6C" w14:textId="77777777" w:rsidR="00C66226" w:rsidRPr="0097661A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661A">
              <w:rPr>
                <w:rFonts w:ascii="標楷體" w:eastAsia="標楷體" w:hAnsi="標楷體" w:hint="eastAsia"/>
                <w:sz w:val="20"/>
                <w:szCs w:val="20"/>
              </w:rPr>
              <w:t>1a-Ⅳ-3評估內在與外在的行為對健康造成的衝擊與風險。</w:t>
            </w:r>
          </w:p>
          <w:p w14:paraId="7F24C879" w14:textId="77777777" w:rsidR="00C66226" w:rsidRPr="0097661A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661A">
              <w:rPr>
                <w:rFonts w:ascii="標楷體" w:eastAsia="標楷體" w:hAnsi="標楷體" w:hint="eastAsia"/>
                <w:sz w:val="20"/>
                <w:szCs w:val="20"/>
              </w:rPr>
              <w:t>1b-Ⅳ-4提出健康自主管理的行動策略。</w:t>
            </w:r>
          </w:p>
          <w:p w14:paraId="412BCDE8" w14:textId="77777777" w:rsidR="00C66226" w:rsidRPr="0097661A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661A">
              <w:rPr>
                <w:rFonts w:ascii="標楷體" w:eastAsia="標楷體" w:hAnsi="標楷體" w:hint="eastAsia"/>
                <w:sz w:val="20"/>
                <w:szCs w:val="20"/>
              </w:rPr>
              <w:t>2a-IV-2自主思考健康問題所造成的威脅感與嚴重性。</w:t>
            </w:r>
          </w:p>
          <w:p w14:paraId="4887122D" w14:textId="77777777" w:rsidR="00C66226" w:rsidRPr="0097661A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661A">
              <w:rPr>
                <w:rFonts w:ascii="標楷體" w:eastAsia="標楷體" w:hAnsi="標楷體" w:hint="eastAsia"/>
                <w:sz w:val="20"/>
                <w:szCs w:val="20"/>
              </w:rPr>
              <w:t>3b-Ⅳ-2熟悉各種人際溝通互動技能。</w:t>
            </w:r>
          </w:p>
          <w:p w14:paraId="00D11A79" w14:textId="77777777" w:rsidR="00C66226" w:rsidRPr="0097661A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661A">
              <w:rPr>
                <w:rFonts w:ascii="標楷體" w:eastAsia="標楷體" w:hAnsi="標楷體" w:hint="eastAsia"/>
                <w:sz w:val="20"/>
                <w:szCs w:val="20"/>
              </w:rPr>
              <w:t>4a-IV-2自我監督、增強個人促進健康的行動，並反省修正。</w:t>
            </w:r>
          </w:p>
          <w:p w14:paraId="2DA3E2B9" w14:textId="70F14A6D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  <w:r w:rsidRPr="0097661A">
              <w:rPr>
                <w:rFonts w:ascii="標楷體" w:eastAsia="標楷體" w:hAnsi="標楷體" w:hint="eastAsia"/>
                <w:sz w:val="20"/>
                <w:szCs w:val="20"/>
              </w:rPr>
              <w:t>4b-IV-3公開進行健康倡導，展現對他人促進健康的信念或 行為的影響力。</w:t>
            </w:r>
          </w:p>
        </w:tc>
        <w:tc>
          <w:tcPr>
            <w:tcW w:w="6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42D31" w14:textId="77777777" w:rsidR="00C66226" w:rsidRPr="00555037" w:rsidRDefault="00C66226" w:rsidP="00C66226">
            <w:pPr>
              <w:pStyle w:val="ad"/>
              <w:spacing w:line="0" w:lineRule="atLeast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Fb-Ⅳ-3保護性的健康行為。</w:t>
            </w:r>
          </w:p>
          <w:p w14:paraId="033D973F" w14:textId="24D68D0A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Fb-Ⅳ-4新興傳染病與慢性病的防治策略。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FFCAA" w14:textId="7E722DE8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555037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經驗分享</w:t>
            </w:r>
            <w:r w:rsidRPr="00555037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813F7" w14:textId="77777777" w:rsidR="00C66226" w:rsidRPr="00555037" w:rsidRDefault="00C66226" w:rsidP="00C66226">
            <w:pPr>
              <w:pStyle w:val="ad"/>
              <w:spacing w:line="0" w:lineRule="atLeast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14:paraId="3702E025" w14:textId="77777777" w:rsidR="00C66226" w:rsidRPr="00555037" w:rsidRDefault="00C66226" w:rsidP="00C66226">
            <w:pPr>
              <w:pStyle w:val="ad"/>
              <w:spacing w:line="0" w:lineRule="atLeast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品EJU1 尊重生命。</w:t>
            </w:r>
          </w:p>
          <w:p w14:paraId="045DB733" w14:textId="77777777" w:rsidR="00C66226" w:rsidRPr="00555037" w:rsidRDefault="00C66226" w:rsidP="00C66226">
            <w:pPr>
              <w:pStyle w:val="ad"/>
              <w:spacing w:line="0" w:lineRule="atLeast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品J8 理性溝通與問題解決。</w:t>
            </w:r>
          </w:p>
          <w:p w14:paraId="1A49C525" w14:textId="77777777" w:rsidR="00C66226" w:rsidRPr="00555037" w:rsidRDefault="00C66226" w:rsidP="00C66226">
            <w:pPr>
              <w:pStyle w:val="ad"/>
              <w:spacing w:line="0" w:lineRule="atLeast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【家庭教育】</w:t>
            </w:r>
          </w:p>
          <w:p w14:paraId="3C6F6FE3" w14:textId="77777777" w:rsidR="00C66226" w:rsidRPr="00555037" w:rsidRDefault="00C66226" w:rsidP="00C66226">
            <w:pPr>
              <w:pStyle w:val="ad"/>
              <w:spacing w:line="0" w:lineRule="atLeast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家J5 了解與家人溝通互動及相互支持的適切方式。</w:t>
            </w:r>
          </w:p>
          <w:p w14:paraId="67ECE91D" w14:textId="1A242D1C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家J6 覺察與實踐青少年在家庭中的角色</w:t>
            </w: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責任。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7E8E9" w14:textId="319F3BCF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66226" w14:paraId="320FCE21" w14:textId="77777777" w:rsidTr="00C62A1C">
        <w:trPr>
          <w:trHeight w:val="720"/>
          <w:jc w:val="center"/>
        </w:trPr>
        <w:tc>
          <w:tcPr>
            <w:tcW w:w="2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3E2FD" w14:textId="77777777" w:rsidR="00C66226" w:rsidRDefault="00C66226" w:rsidP="00C66226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7B630" w14:textId="1FF1DA3D" w:rsidR="00C66226" w:rsidRDefault="00C66226" w:rsidP="00C66226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="005A1EEF">
              <w:rPr>
                <w:rFonts w:ascii="Times New Roman" w:eastAsia="標楷體" w:hAnsi="Times New Roman" w:hint="eastAsia"/>
                <w:color w:val="000000"/>
              </w:rPr>
              <w:t>0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41F76" w14:textId="77777777" w:rsidR="00C66226" w:rsidRPr="00555037" w:rsidRDefault="00C66226" w:rsidP="00C6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line="0" w:lineRule="atLeast"/>
              <w:ind w:right="57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單元二</w:t>
            </w:r>
          </w:p>
          <w:p w14:paraId="36479B14" w14:textId="77777777" w:rsidR="00C66226" w:rsidRPr="00555037" w:rsidRDefault="00C66226" w:rsidP="00C6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line="0" w:lineRule="atLeast"/>
              <w:ind w:right="57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proofErr w:type="gramStart"/>
            <w:r w:rsidRPr="0055503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慢病驚心</w:t>
            </w:r>
            <w:proofErr w:type="gramEnd"/>
          </w:p>
          <w:p w14:paraId="7415245B" w14:textId="77777777" w:rsidR="00C66226" w:rsidRPr="00555037" w:rsidRDefault="00C66226" w:rsidP="00C6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line="0" w:lineRule="atLeast"/>
              <w:ind w:right="57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第3章</w:t>
            </w:r>
          </w:p>
          <w:p w14:paraId="6CA524B4" w14:textId="0CB53A37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117E32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愛譜生命最終章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83F0A" w14:textId="77777777" w:rsidR="00C66226" w:rsidRPr="00117E32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17E32">
              <w:rPr>
                <w:rFonts w:ascii="標楷體" w:eastAsia="標楷體" w:hAnsi="標楷體" w:hint="eastAsia"/>
                <w:sz w:val="20"/>
                <w:szCs w:val="20"/>
              </w:rPr>
              <w:t>1a-IV-1理解生理、心理與社會各層面健康的概念。</w:t>
            </w:r>
          </w:p>
          <w:p w14:paraId="34073C79" w14:textId="77777777" w:rsidR="00C66226" w:rsidRPr="00117E32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17E32">
              <w:rPr>
                <w:rFonts w:ascii="標楷體" w:eastAsia="標楷體" w:hAnsi="標楷體" w:hint="eastAsia"/>
                <w:sz w:val="20"/>
                <w:szCs w:val="20"/>
              </w:rPr>
              <w:t>2a-Ⅳ-2自主思考健康問題所造成的威脅感與嚴重性。</w:t>
            </w:r>
          </w:p>
          <w:p w14:paraId="14A7BFA2" w14:textId="77777777" w:rsidR="00C66226" w:rsidRPr="00117E32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17E32">
              <w:rPr>
                <w:rFonts w:ascii="標楷體" w:eastAsia="標楷體" w:hAnsi="標楷體" w:hint="eastAsia"/>
                <w:sz w:val="20"/>
                <w:szCs w:val="20"/>
              </w:rPr>
              <w:t>2b-IV-1堅守健康的生活規範、態度與價值觀。</w:t>
            </w:r>
          </w:p>
          <w:p w14:paraId="167E025B" w14:textId="026F5CE2" w:rsidR="00C66226" w:rsidRPr="00F2268D" w:rsidRDefault="00C66226" w:rsidP="00C66226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117E32">
              <w:rPr>
                <w:rFonts w:ascii="標楷體" w:eastAsia="標楷體" w:hAnsi="標楷體" w:hint="eastAsia"/>
                <w:sz w:val="20"/>
                <w:szCs w:val="20"/>
              </w:rPr>
              <w:t>4b-IV-1主動並公開表明個人對促進健康的觀點與立場。</w:t>
            </w:r>
          </w:p>
        </w:tc>
        <w:tc>
          <w:tcPr>
            <w:tcW w:w="6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D255C" w14:textId="4F258932" w:rsidR="00C66226" w:rsidRPr="00F2268D" w:rsidRDefault="00C66226" w:rsidP="00C66226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Aa-Ⅳ-3老化與死亡的意義與自我調適。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F457E" w14:textId="6E0D241E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555037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平時觀察</w:t>
            </w:r>
            <w:r w:rsidRPr="00555037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D97D2" w14:textId="77777777" w:rsidR="00C66226" w:rsidRPr="00117E32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17E32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14:paraId="1E6602CC" w14:textId="77777777" w:rsidR="00C66226" w:rsidRPr="00117E32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17E32">
              <w:rPr>
                <w:rFonts w:ascii="標楷體" w:eastAsia="標楷體" w:hAnsi="標楷體" w:hint="eastAsia"/>
                <w:sz w:val="20"/>
                <w:szCs w:val="20"/>
              </w:rPr>
              <w:t>品J9知行合一與自我反省。</w:t>
            </w:r>
          </w:p>
          <w:p w14:paraId="4A8605BB" w14:textId="77777777" w:rsidR="00C66226" w:rsidRPr="00117E32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17E32">
              <w:rPr>
                <w:rFonts w:ascii="標楷體" w:eastAsia="標楷體" w:hAnsi="標楷體" w:hint="eastAsia"/>
                <w:sz w:val="20"/>
                <w:szCs w:val="20"/>
              </w:rPr>
              <w:t>【生命教育】</w:t>
            </w:r>
          </w:p>
          <w:p w14:paraId="1519AB0C" w14:textId="3833E2AF" w:rsidR="00C66226" w:rsidRPr="00117E32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17E32">
              <w:rPr>
                <w:rFonts w:ascii="標楷體" w:eastAsia="標楷體" w:hAnsi="標楷體" w:hint="eastAsia"/>
                <w:sz w:val="20"/>
                <w:szCs w:val="20"/>
              </w:rPr>
              <w:t>生J3反思生老病死與人生無常的現象，探索人生的目的、價值與意義。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3AEA6" w14:textId="5304FD19" w:rsidR="00C66226" w:rsidRPr="00F2268D" w:rsidRDefault="00C66226" w:rsidP="00C66226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</w:p>
        </w:tc>
      </w:tr>
      <w:tr w:rsidR="00C66226" w14:paraId="3F016883" w14:textId="77777777" w:rsidTr="00C62A1C">
        <w:trPr>
          <w:trHeight w:val="720"/>
          <w:jc w:val="center"/>
        </w:trPr>
        <w:tc>
          <w:tcPr>
            <w:tcW w:w="2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85E36" w14:textId="77777777" w:rsidR="00C66226" w:rsidRDefault="00C66226" w:rsidP="00C66226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33654" w14:textId="7C3B7CB3" w:rsidR="00C66226" w:rsidRDefault="00C66226" w:rsidP="00C66226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="005A1EEF">
              <w:rPr>
                <w:rFonts w:ascii="Times New Roman" w:eastAsia="標楷體" w:hAnsi="Times New Roman" w:hint="eastAsia"/>
                <w:color w:val="000000"/>
              </w:rPr>
              <w:t>1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CB230" w14:textId="77777777" w:rsidR="00C66226" w:rsidRPr="00555037" w:rsidRDefault="00C66226" w:rsidP="00C6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proofErr w:type="gramStart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proofErr w:type="gramEnd"/>
          </w:p>
          <w:p w14:paraId="0D0CB2F5" w14:textId="77777777" w:rsidR="00C66226" w:rsidRPr="00555037" w:rsidRDefault="00C66226" w:rsidP="00C6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安全防護網</w:t>
            </w:r>
          </w:p>
          <w:p w14:paraId="3B3A1A79" w14:textId="77777777" w:rsidR="00C66226" w:rsidRPr="00555037" w:rsidRDefault="00C66226" w:rsidP="00C6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第1章</w:t>
            </w:r>
          </w:p>
          <w:p w14:paraId="78D7FFF7" w14:textId="2A116B94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  <w:r w:rsidRPr="00117E32">
              <w:rPr>
                <w:rFonts w:ascii="標楷體" w:eastAsia="標楷體" w:hAnsi="標楷體" w:hint="eastAsia"/>
                <w:sz w:val="20"/>
                <w:szCs w:val="20"/>
              </w:rPr>
              <w:t>扭轉危機保安康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89D65" w14:textId="77777777" w:rsidR="00C66226" w:rsidRPr="0097661A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661A">
              <w:rPr>
                <w:rFonts w:ascii="標楷體" w:eastAsia="標楷體" w:hAnsi="標楷體" w:hint="eastAsia"/>
                <w:sz w:val="20"/>
                <w:szCs w:val="20"/>
              </w:rPr>
              <w:t>2a-IV-2自主思考健康問題所造成的威脅感與嚴重性。</w:t>
            </w:r>
          </w:p>
          <w:p w14:paraId="735B053A" w14:textId="77777777" w:rsidR="00C66226" w:rsidRPr="0097661A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661A">
              <w:rPr>
                <w:rFonts w:ascii="標楷體" w:eastAsia="標楷體" w:hAnsi="標楷體" w:hint="eastAsia"/>
                <w:sz w:val="20"/>
                <w:szCs w:val="20"/>
              </w:rPr>
              <w:t>3b-Ⅳ-2熟悉各種人際溝通互動技能。</w:t>
            </w:r>
          </w:p>
          <w:p w14:paraId="1183A390" w14:textId="05E48499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  <w:r w:rsidRPr="0097661A">
              <w:rPr>
                <w:rFonts w:ascii="標楷體" w:eastAsia="標楷體" w:hAnsi="標楷體" w:hint="eastAsia"/>
                <w:sz w:val="20"/>
                <w:szCs w:val="20"/>
              </w:rPr>
              <w:t>4b-IV-1主動並公開表明個人對促進健康的觀點與立場。</w:t>
            </w:r>
          </w:p>
        </w:tc>
        <w:tc>
          <w:tcPr>
            <w:tcW w:w="6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31631" w14:textId="77777777" w:rsidR="00C66226" w:rsidRPr="00555037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Ba-Ⅳ-2居家、學校及社區安全的防護守則與相關法令。</w:t>
            </w:r>
          </w:p>
          <w:p w14:paraId="63E70108" w14:textId="77777777" w:rsidR="00C66226" w:rsidRPr="00555037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Ca-Ⅳ-1健康社區的相關問題改善策略與資源。</w:t>
            </w:r>
          </w:p>
          <w:p w14:paraId="02269678" w14:textId="301F88B1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Fa-Ⅳ-3有利人際關係的因素與有效的溝通技巧。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73431" w14:textId="4386049D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555037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平時觀察</w:t>
            </w:r>
            <w:r w:rsidRPr="00555037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經驗分享</w:t>
            </w:r>
            <w:r w:rsidRPr="00555037">
              <w:rPr>
                <w:rFonts w:ascii="標楷體" w:eastAsia="標楷體" w:hAnsi="標楷體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BDA59" w14:textId="77777777" w:rsidR="00C66226" w:rsidRPr="00555037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14:paraId="4FA43D9B" w14:textId="77777777" w:rsidR="00C66226" w:rsidRPr="00555037" w:rsidRDefault="00C66226" w:rsidP="00C66226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品J1溝通合作與和諧人際關係。</w:t>
            </w:r>
          </w:p>
          <w:p w14:paraId="6ADC42C4" w14:textId="77777777" w:rsidR="00C66226" w:rsidRPr="00555037" w:rsidRDefault="00C66226" w:rsidP="00C66226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【法治教育】</w:t>
            </w:r>
          </w:p>
          <w:p w14:paraId="1B49F0EE" w14:textId="1EFA42C8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法J9進行學生權利與校園法律之初探。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C9C9E" w14:textId="703811D4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66226" w14:paraId="6F31946F" w14:textId="77777777" w:rsidTr="00C62A1C">
        <w:trPr>
          <w:trHeight w:val="720"/>
          <w:jc w:val="center"/>
        </w:trPr>
        <w:tc>
          <w:tcPr>
            <w:tcW w:w="2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FEF334" w14:textId="77777777" w:rsidR="00C66226" w:rsidRDefault="00C66226" w:rsidP="00C66226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4E91C" w14:textId="57E6B139" w:rsidR="00C66226" w:rsidRDefault="00C66226" w:rsidP="00C66226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="005A1EEF">
              <w:rPr>
                <w:rFonts w:ascii="Times New Roman" w:eastAsia="標楷體" w:hAnsi="Times New Roman" w:hint="eastAsia"/>
                <w:color w:val="000000"/>
              </w:rPr>
              <w:t>2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F7236" w14:textId="77777777" w:rsidR="00C66226" w:rsidRPr="00555037" w:rsidRDefault="00C66226" w:rsidP="00C6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proofErr w:type="gramStart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proofErr w:type="gramEnd"/>
          </w:p>
          <w:p w14:paraId="7A0D3218" w14:textId="77777777" w:rsidR="00C66226" w:rsidRPr="00555037" w:rsidRDefault="00C66226" w:rsidP="00C6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安全防護網</w:t>
            </w:r>
          </w:p>
          <w:p w14:paraId="6747B090" w14:textId="77777777" w:rsidR="00C66226" w:rsidRPr="00555037" w:rsidRDefault="00C66226" w:rsidP="00C6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第1章</w:t>
            </w:r>
          </w:p>
          <w:p w14:paraId="482F9B22" w14:textId="56136EA5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扭轉危機保安康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48BB1" w14:textId="77777777" w:rsidR="00C66226" w:rsidRPr="0097661A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661A">
              <w:rPr>
                <w:rFonts w:ascii="標楷體" w:eastAsia="標楷體" w:hAnsi="標楷體" w:hint="eastAsia"/>
                <w:sz w:val="20"/>
                <w:szCs w:val="20"/>
              </w:rPr>
              <w:t>2a-IV-2自主思考健康問題所造成的威脅感與嚴重性。</w:t>
            </w:r>
          </w:p>
          <w:p w14:paraId="0CEFC452" w14:textId="77777777" w:rsidR="00C66226" w:rsidRPr="0097661A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661A">
              <w:rPr>
                <w:rFonts w:ascii="標楷體" w:eastAsia="標楷體" w:hAnsi="標楷體" w:hint="eastAsia"/>
                <w:sz w:val="20"/>
                <w:szCs w:val="20"/>
              </w:rPr>
              <w:t>3b-Ⅳ-2熟悉各種人際溝通互動技能。</w:t>
            </w:r>
          </w:p>
          <w:p w14:paraId="655F3786" w14:textId="654B280C" w:rsidR="00C66226" w:rsidRPr="00116D95" w:rsidRDefault="00C66226" w:rsidP="00C66226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97661A">
              <w:rPr>
                <w:rFonts w:ascii="標楷體" w:eastAsia="標楷體" w:hAnsi="標楷體" w:hint="eastAsia"/>
                <w:sz w:val="20"/>
                <w:szCs w:val="20"/>
              </w:rPr>
              <w:t>4b-IV-1主動並公開表明個人對促進健康的觀點與立場。</w:t>
            </w:r>
          </w:p>
        </w:tc>
        <w:tc>
          <w:tcPr>
            <w:tcW w:w="6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48EB6" w14:textId="77777777" w:rsidR="00C66226" w:rsidRPr="00555037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Ba-Ⅳ-2居家、學校及社區安全的防護守則與相關法令。</w:t>
            </w:r>
          </w:p>
          <w:p w14:paraId="4483C8FD" w14:textId="77777777" w:rsidR="00C66226" w:rsidRPr="00555037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Ca-Ⅳ-1健康社區的相關問題改善策略與資源。</w:t>
            </w:r>
          </w:p>
          <w:p w14:paraId="10E1F729" w14:textId="0EC268E8" w:rsidR="00C66226" w:rsidRPr="00116D95" w:rsidRDefault="00C66226" w:rsidP="00C66226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Fa-Ⅳ-3有利人際關係的因素與有效的溝通技巧。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38D73" w14:textId="27792B0B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555037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平時觀察</w:t>
            </w:r>
            <w:r w:rsidRPr="00555037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經驗分享</w:t>
            </w:r>
            <w:r w:rsidRPr="00555037">
              <w:rPr>
                <w:rFonts w:ascii="標楷體" w:eastAsia="標楷體" w:hAnsi="標楷體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51864" w14:textId="77777777" w:rsidR="00C66226" w:rsidRPr="00555037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14:paraId="1D35948A" w14:textId="77777777" w:rsidR="00C66226" w:rsidRPr="00555037" w:rsidRDefault="00C66226" w:rsidP="00C66226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品J1溝通合作與和諧人際關係。</w:t>
            </w:r>
          </w:p>
          <w:p w14:paraId="2B902E4D" w14:textId="77777777" w:rsidR="00C66226" w:rsidRPr="00555037" w:rsidRDefault="00C66226" w:rsidP="00C66226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【法治教育】</w:t>
            </w:r>
          </w:p>
          <w:p w14:paraId="19E65F67" w14:textId="554D1457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法J9進行學生權利與校園法律之初探。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6B81A" w14:textId="77777777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66226" w14:paraId="43CFE9A2" w14:textId="77777777" w:rsidTr="00C62A1C">
        <w:trPr>
          <w:trHeight w:val="720"/>
          <w:jc w:val="center"/>
        </w:trPr>
        <w:tc>
          <w:tcPr>
            <w:tcW w:w="2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A7CB6" w14:textId="77777777" w:rsidR="00C66226" w:rsidRDefault="00C66226" w:rsidP="00C66226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F522C" w14:textId="0181C590" w:rsidR="00C66226" w:rsidRDefault="00C66226" w:rsidP="00C66226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="005A1EEF">
              <w:rPr>
                <w:rFonts w:ascii="Times New Roman" w:eastAsia="標楷體" w:hAnsi="Times New Roman" w:hint="eastAsia"/>
                <w:color w:val="000000"/>
              </w:rPr>
              <w:t>3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09BE7" w14:textId="77777777" w:rsidR="00C66226" w:rsidRPr="00555037" w:rsidRDefault="00C66226" w:rsidP="00C6622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proofErr w:type="gramStart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proofErr w:type="gramEnd"/>
          </w:p>
          <w:p w14:paraId="2FB9EA46" w14:textId="77777777" w:rsidR="00C66226" w:rsidRPr="00555037" w:rsidRDefault="00C66226" w:rsidP="00C6622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安全防護網</w:t>
            </w:r>
          </w:p>
          <w:p w14:paraId="0A5D54ED" w14:textId="77777777" w:rsidR="00C66226" w:rsidRPr="00555037" w:rsidRDefault="00C66226" w:rsidP="00C6622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第2章</w:t>
            </w:r>
          </w:p>
          <w:p w14:paraId="008025CC" w14:textId="53607032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網住安全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E9764" w14:textId="77777777" w:rsidR="00C66226" w:rsidRPr="00555037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2a-Ⅳ-2自主思考健康問題所造成的威脅感與嚴重性。</w:t>
            </w:r>
          </w:p>
          <w:p w14:paraId="4F36C558" w14:textId="0852B631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2b-Ⅳ-1堅守健康的生活規範、態度與價值觀。</w:t>
            </w:r>
          </w:p>
        </w:tc>
        <w:tc>
          <w:tcPr>
            <w:tcW w:w="6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427A0" w14:textId="77777777" w:rsidR="00C66226" w:rsidRPr="00555037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Db-Ⅳ-5身體自主權維護的立場表達與行動，以及交友約會安全策略。</w:t>
            </w:r>
          </w:p>
          <w:p w14:paraId="10FED742" w14:textId="77777777" w:rsidR="00C66226" w:rsidRDefault="00C66226" w:rsidP="00C662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Fb-Ⅳ-1全人健康概念與健康生活型態。</w:t>
            </w:r>
          </w:p>
          <w:p w14:paraId="033DB0B1" w14:textId="56BD1764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  <w:r w:rsidRPr="00117E32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Eb-IV-1媒體與廣告中健康消費資訊的辨識策略。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02E92" w14:textId="019E4708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555037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平時觀察</w:t>
            </w:r>
            <w:r w:rsidRPr="00555037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經驗分享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79D87" w14:textId="77777777" w:rsidR="00C66226" w:rsidRPr="00555037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【性別平等】</w:t>
            </w:r>
          </w:p>
          <w:p w14:paraId="1503108D" w14:textId="77777777" w:rsidR="00C66226" w:rsidRPr="00555037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性J4認識身體自主權相關議題，維護自己與尊重他人的身體自主權。</w:t>
            </w:r>
          </w:p>
          <w:p w14:paraId="319E9B4C" w14:textId="77777777" w:rsidR="00C66226" w:rsidRPr="00555037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【法治教育】</w:t>
            </w:r>
          </w:p>
          <w:p w14:paraId="31F780B1" w14:textId="2CB878EE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法J9進行學生權利與校園法律之初探。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0D532" w14:textId="77777777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344B7" w14:paraId="095C4086" w14:textId="77777777" w:rsidTr="00C62A1C">
        <w:trPr>
          <w:trHeight w:val="363"/>
          <w:jc w:val="center"/>
        </w:trPr>
        <w:tc>
          <w:tcPr>
            <w:tcW w:w="2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73573" w14:textId="77777777" w:rsidR="007344B7" w:rsidRDefault="007344B7" w:rsidP="00C66226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A586A" w14:textId="5F1A379D" w:rsidR="007344B7" w:rsidRDefault="007344B7" w:rsidP="00C66226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14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72D7D" w14:textId="77777777" w:rsidR="007344B7" w:rsidRPr="00555037" w:rsidRDefault="007344B7" w:rsidP="00EF4B2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proofErr w:type="gramStart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proofErr w:type="gramEnd"/>
          </w:p>
          <w:p w14:paraId="6F58E4E1" w14:textId="77777777" w:rsidR="007344B7" w:rsidRPr="00555037" w:rsidRDefault="007344B7" w:rsidP="00EF4B2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安全防護網</w:t>
            </w:r>
          </w:p>
          <w:p w14:paraId="40518F16" w14:textId="77777777" w:rsidR="007344B7" w:rsidRPr="00555037" w:rsidRDefault="007344B7" w:rsidP="00EF4B2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第2章</w:t>
            </w:r>
          </w:p>
          <w:p w14:paraId="6E622033" w14:textId="77777777" w:rsidR="007344B7" w:rsidRDefault="007344B7" w:rsidP="00C6622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網住安全</w:t>
            </w:r>
          </w:p>
          <w:p w14:paraId="264EB9F8" w14:textId="457A24A9" w:rsidR="007344B7" w:rsidRPr="007344B7" w:rsidRDefault="007344B7" w:rsidP="00C66226">
            <w:pPr>
              <w:rPr>
                <w:rFonts w:ascii="標楷體" w:eastAsia="標楷體" w:hAnsi="標楷體"/>
                <w:b/>
                <w:color w:val="000000"/>
              </w:rPr>
            </w:pPr>
            <w:r w:rsidRPr="007344B7"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</w:rPr>
              <w:t>第二次段考</w:t>
            </w:r>
            <w:proofErr w:type="gramStart"/>
            <w:r w:rsidRPr="007344B7"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B9960" w14:textId="77777777" w:rsidR="007344B7" w:rsidRPr="00555037" w:rsidRDefault="007344B7" w:rsidP="00EF4B2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2a-Ⅳ-2自主思考健康問題所造成的威脅感與嚴重性。</w:t>
            </w:r>
          </w:p>
          <w:p w14:paraId="3541224E" w14:textId="6987D1B6" w:rsidR="007344B7" w:rsidRDefault="007344B7" w:rsidP="00C66226">
            <w:pPr>
              <w:rPr>
                <w:rFonts w:ascii="標楷體" w:eastAsia="標楷體" w:hAnsi="標楷體"/>
                <w:color w:val="00000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2b-Ⅳ-1堅守健康的生活規範、態度與價值觀。</w:t>
            </w:r>
          </w:p>
        </w:tc>
        <w:tc>
          <w:tcPr>
            <w:tcW w:w="6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52B28" w14:textId="77777777" w:rsidR="007344B7" w:rsidRPr="00555037" w:rsidRDefault="007344B7" w:rsidP="00EF4B2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Db-Ⅳ-5身體自主權維護的立場表達與行動，以及交友約會安全策略。</w:t>
            </w:r>
          </w:p>
          <w:p w14:paraId="01D55090" w14:textId="77777777" w:rsidR="007344B7" w:rsidRDefault="007344B7" w:rsidP="00EF4B2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Fb-Ⅳ-1全人健康概念與健康生活型態。</w:t>
            </w:r>
          </w:p>
          <w:p w14:paraId="1ECDE18E" w14:textId="6F804C2C" w:rsidR="007344B7" w:rsidRDefault="007344B7" w:rsidP="00C66226">
            <w:pPr>
              <w:rPr>
                <w:rFonts w:ascii="標楷體" w:eastAsia="標楷體" w:hAnsi="標楷體"/>
                <w:color w:val="000000"/>
              </w:rPr>
            </w:pPr>
            <w:r w:rsidRPr="00117E32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Eb-IV-1媒體與廣告中健康消費資訊的辨識策略。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2C88B" w14:textId="27F7261B" w:rsidR="007344B7" w:rsidRDefault="007344B7" w:rsidP="00C66226">
            <w:pPr>
              <w:rPr>
                <w:rFonts w:ascii="標楷體" w:eastAsia="標楷體" w:hAnsi="標楷體"/>
                <w:color w:val="00000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555037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平時觀察</w:t>
            </w:r>
            <w:r w:rsidRPr="00555037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經驗分享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D966D" w14:textId="77777777" w:rsidR="007344B7" w:rsidRPr="00555037" w:rsidRDefault="007344B7" w:rsidP="00EF4B2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【性別平等】</w:t>
            </w:r>
          </w:p>
          <w:p w14:paraId="2000AB6A" w14:textId="77777777" w:rsidR="007344B7" w:rsidRPr="00555037" w:rsidRDefault="007344B7" w:rsidP="00EF4B2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性J4認識身體自主權相關議題，維護自己與尊重他人的身體自主權。</w:t>
            </w:r>
          </w:p>
          <w:p w14:paraId="54BCD6DA" w14:textId="77777777" w:rsidR="007344B7" w:rsidRPr="00555037" w:rsidRDefault="007344B7" w:rsidP="00EF4B2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【法治教育】</w:t>
            </w:r>
          </w:p>
          <w:p w14:paraId="11E47309" w14:textId="6B8B3EC3" w:rsidR="007344B7" w:rsidRDefault="007344B7" w:rsidP="00C66226">
            <w:pPr>
              <w:rPr>
                <w:rFonts w:ascii="標楷體" w:eastAsia="標楷體" w:hAnsi="標楷體"/>
                <w:color w:val="00000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法J9進行學生權利與校園法律之初探。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DE163" w14:textId="77777777" w:rsidR="007344B7" w:rsidRDefault="007344B7" w:rsidP="00C6622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66226" w14:paraId="55C61CB1" w14:textId="77777777" w:rsidTr="00C62A1C">
        <w:trPr>
          <w:trHeight w:val="720"/>
          <w:jc w:val="center"/>
        </w:trPr>
        <w:tc>
          <w:tcPr>
            <w:tcW w:w="2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C81CF" w14:textId="77777777" w:rsidR="00C66226" w:rsidRDefault="00C66226" w:rsidP="00C66226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CC76E" w14:textId="3811A187" w:rsidR="00C66226" w:rsidRDefault="00C66226" w:rsidP="00C66226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="005A1EEF">
              <w:rPr>
                <w:rFonts w:ascii="Times New Roman" w:eastAsia="標楷體" w:hAnsi="Times New Roman" w:hint="eastAsia"/>
                <w:color w:val="000000"/>
              </w:rPr>
              <w:t>5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0A8F5" w14:textId="77777777" w:rsidR="00C66226" w:rsidRPr="00555037" w:rsidRDefault="00C66226" w:rsidP="00C6622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proofErr w:type="gramStart"/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proofErr w:type="gramEnd"/>
          </w:p>
          <w:p w14:paraId="65AE8EF3" w14:textId="77777777" w:rsidR="00C66226" w:rsidRPr="00555037" w:rsidRDefault="00C66226" w:rsidP="00C6622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安全防護網</w:t>
            </w:r>
          </w:p>
          <w:p w14:paraId="74AEF935" w14:textId="77777777" w:rsidR="00C66226" w:rsidRPr="00555037" w:rsidRDefault="00C66226" w:rsidP="00C6622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第2章</w:t>
            </w:r>
          </w:p>
          <w:p w14:paraId="1DAB89B9" w14:textId="198D1DF3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網住安全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D9D22" w14:textId="77777777" w:rsidR="00C66226" w:rsidRPr="00555037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2a-Ⅳ-2自主思考健康問題所造成的威脅感與嚴重性。</w:t>
            </w:r>
          </w:p>
          <w:p w14:paraId="58CF51FA" w14:textId="3F71D248" w:rsidR="00C66226" w:rsidRPr="008D010D" w:rsidRDefault="00C66226" w:rsidP="00C66226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2b-Ⅳ-1堅守健康的生活規範、態度</w:t>
            </w: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與價值觀。</w:t>
            </w:r>
          </w:p>
        </w:tc>
        <w:tc>
          <w:tcPr>
            <w:tcW w:w="6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CDF17" w14:textId="77777777" w:rsidR="00C66226" w:rsidRPr="00555037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Db-Ⅳ-5身體自主權維護的立場表達與行動，以及交友約會安全策略。</w:t>
            </w:r>
          </w:p>
          <w:p w14:paraId="0F86BD33" w14:textId="77777777" w:rsidR="00C66226" w:rsidRDefault="00C66226" w:rsidP="00C662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Fb-Ⅳ-1全人健康概念與健康生活型態。</w:t>
            </w:r>
          </w:p>
          <w:p w14:paraId="2488C082" w14:textId="10BC80C6" w:rsidR="00C66226" w:rsidRPr="008D010D" w:rsidRDefault="00C66226" w:rsidP="00C66226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117E32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Eb-IV-1媒體與廣告中健康消費資訊的辨識策略。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E0927" w14:textId="6C455CD8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555037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平時觀察</w:t>
            </w:r>
            <w:r w:rsidRPr="00555037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經驗分享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7C161" w14:textId="77777777" w:rsidR="00C66226" w:rsidRPr="00555037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【性別平等】</w:t>
            </w:r>
          </w:p>
          <w:p w14:paraId="10928A45" w14:textId="77777777" w:rsidR="00C66226" w:rsidRPr="00555037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性J4認識身體自主權相關</w:t>
            </w: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議題，維護自己與尊重他人的身體自主權。</w:t>
            </w:r>
          </w:p>
          <w:p w14:paraId="60CF3F59" w14:textId="77777777" w:rsidR="00C66226" w:rsidRPr="00555037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【法治教育】</w:t>
            </w:r>
          </w:p>
          <w:p w14:paraId="25C1F36A" w14:textId="09BE21B6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  <w:r w:rsidRPr="00555037">
              <w:rPr>
                <w:rFonts w:ascii="標楷體" w:eastAsia="標楷體" w:hAnsi="標楷體" w:hint="eastAsia"/>
                <w:sz w:val="20"/>
                <w:szCs w:val="20"/>
              </w:rPr>
              <w:t>法J9進行學生權利與校園法律之初探。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3DF9C" w14:textId="77777777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66226" w14:paraId="502C7852" w14:textId="77777777" w:rsidTr="00C62A1C">
        <w:trPr>
          <w:trHeight w:val="720"/>
          <w:jc w:val="center"/>
        </w:trPr>
        <w:tc>
          <w:tcPr>
            <w:tcW w:w="2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E806C" w14:textId="77777777" w:rsidR="00C66226" w:rsidRDefault="00C66226" w:rsidP="00C66226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18D58" w14:textId="0915CECF" w:rsidR="00C66226" w:rsidRDefault="00C66226" w:rsidP="00C66226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="005A1EEF">
              <w:rPr>
                <w:rFonts w:ascii="Times New Roman" w:eastAsia="標楷體" w:hAnsi="Times New Roman" w:hint="eastAsia"/>
                <w:color w:val="000000"/>
              </w:rPr>
              <w:t>6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93DAB" w14:textId="77777777" w:rsidR="00C66226" w:rsidRPr="002F590D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proofErr w:type="gramStart"/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proofErr w:type="gramEnd"/>
          </w:p>
          <w:p w14:paraId="493FB564" w14:textId="77777777" w:rsidR="00C66226" w:rsidRPr="002F590D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安全防護網</w:t>
            </w:r>
          </w:p>
          <w:p w14:paraId="2C1EA93A" w14:textId="77777777" w:rsidR="00C66226" w:rsidRPr="002F590D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第3章</w:t>
            </w:r>
          </w:p>
          <w:p w14:paraId="71A84833" w14:textId="2F4EDF20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馬路如虎口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2AC48" w14:textId="77777777" w:rsidR="00C66226" w:rsidRPr="002F590D" w:rsidRDefault="00C66226" w:rsidP="00C662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2a-Ⅳ-3深切體會健康行動的自覺利益與障礙。</w:t>
            </w:r>
          </w:p>
          <w:p w14:paraId="5FE6C78F" w14:textId="5028484E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3a-IV-2因應不同的生活情境進行調適並修正，持續表現健康技能。</w:t>
            </w:r>
          </w:p>
        </w:tc>
        <w:tc>
          <w:tcPr>
            <w:tcW w:w="6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AC5CF" w14:textId="77777777" w:rsidR="00C66226" w:rsidRPr="002F590D" w:rsidRDefault="00C66226" w:rsidP="00C66226">
            <w:pPr>
              <w:pStyle w:val="ad"/>
              <w:spacing w:line="0" w:lineRule="atLeast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Ba-IV-1居家、學校、社區環境潛在危機的評估方法。</w:t>
            </w:r>
          </w:p>
          <w:p w14:paraId="7F335822" w14:textId="77777777" w:rsidR="00C66226" w:rsidRPr="002F590D" w:rsidRDefault="00C66226" w:rsidP="00C66226">
            <w:pPr>
              <w:pStyle w:val="ad"/>
              <w:spacing w:line="0" w:lineRule="atLeast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Ba-IV-2居家、學校及社區安全的防護守則與相關法令。</w:t>
            </w:r>
          </w:p>
          <w:p w14:paraId="33829CAE" w14:textId="6FC90A8F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Fb-IV-3保護性的健康行為。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6F3AF" w14:textId="77777777" w:rsidR="00C66226" w:rsidRPr="002F590D" w:rsidRDefault="00C66226" w:rsidP="00C662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2F590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平時觀察</w:t>
            </w:r>
            <w:r w:rsidRPr="002F590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  <w:r w:rsidRPr="002F590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心得分享</w:t>
            </w:r>
          </w:p>
          <w:p w14:paraId="34C18FFC" w14:textId="592F951F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F2B0F" w14:textId="77777777" w:rsidR="00C66226" w:rsidRPr="002F590D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14:paraId="4D83B7EA" w14:textId="77777777" w:rsidR="00C66226" w:rsidRPr="002F590D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品J2重視群體規範與榮譽。</w:t>
            </w:r>
          </w:p>
          <w:p w14:paraId="51336133" w14:textId="77777777" w:rsidR="00C66226" w:rsidRPr="002F590D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【安全教育】</w:t>
            </w:r>
          </w:p>
          <w:p w14:paraId="00BD890C" w14:textId="3B24CF86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安J4探討日常生活發生事故的影響因素。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F4451" w14:textId="77777777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66226" w14:paraId="044DA599" w14:textId="77777777" w:rsidTr="00C62A1C">
        <w:trPr>
          <w:trHeight w:val="720"/>
          <w:jc w:val="center"/>
        </w:trPr>
        <w:tc>
          <w:tcPr>
            <w:tcW w:w="2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B8BE2" w14:textId="77777777" w:rsidR="00C66226" w:rsidRDefault="00C66226" w:rsidP="00C66226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21C1D" w14:textId="66C67AE9" w:rsidR="00C66226" w:rsidRDefault="00C66226" w:rsidP="00C66226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="005A1EEF">
              <w:rPr>
                <w:rFonts w:ascii="Times New Roman" w:eastAsia="標楷體" w:hAnsi="Times New Roman" w:hint="eastAsia"/>
                <w:color w:val="000000"/>
              </w:rPr>
              <w:t>7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B2CAE" w14:textId="77777777" w:rsidR="00C66226" w:rsidRPr="002F590D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  <w:proofErr w:type="gramStart"/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proofErr w:type="gramEnd"/>
          </w:p>
          <w:p w14:paraId="21FDDAD1" w14:textId="77777777" w:rsidR="00C66226" w:rsidRPr="002F590D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安全防護網</w:t>
            </w:r>
          </w:p>
          <w:p w14:paraId="22C041F8" w14:textId="77777777" w:rsidR="00C66226" w:rsidRPr="002F590D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第3章</w:t>
            </w:r>
          </w:p>
          <w:p w14:paraId="665D7B85" w14:textId="44AF89DB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馬路如虎口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86A55" w14:textId="77777777" w:rsidR="00C66226" w:rsidRPr="002F590D" w:rsidRDefault="00C66226" w:rsidP="00C662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2a-Ⅳ-3深切體會健康行動的自覺利益與障礙。</w:t>
            </w:r>
          </w:p>
          <w:p w14:paraId="2B58883E" w14:textId="7E23F533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3a-IV-2因應不同的生活情境進行調適並修正，持續表現健康技能。</w:t>
            </w:r>
          </w:p>
        </w:tc>
        <w:tc>
          <w:tcPr>
            <w:tcW w:w="6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299D1" w14:textId="77777777" w:rsidR="00C66226" w:rsidRPr="002F590D" w:rsidRDefault="00C66226" w:rsidP="00C66226">
            <w:pPr>
              <w:pStyle w:val="ad"/>
              <w:spacing w:line="0" w:lineRule="atLeast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Ba-IV-1居家、學校、社區環境潛在危機的評估方法。</w:t>
            </w:r>
          </w:p>
          <w:p w14:paraId="6153BD2B" w14:textId="77777777" w:rsidR="00C66226" w:rsidRPr="002F590D" w:rsidRDefault="00C66226" w:rsidP="00C66226">
            <w:pPr>
              <w:pStyle w:val="ad"/>
              <w:spacing w:line="0" w:lineRule="atLeast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Ba-IV-2居家、學校及社區安全的防護守則與相關法令。</w:t>
            </w:r>
          </w:p>
          <w:p w14:paraId="7E6F6DB7" w14:textId="648CF715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Fb-IV-3保護性的健康行為。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FC004" w14:textId="77777777" w:rsidR="00C66226" w:rsidRDefault="00C66226" w:rsidP="00C662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2F590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平時觀察</w:t>
            </w:r>
            <w:r w:rsidRPr="002F590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小組討論</w:t>
            </w:r>
            <w:r w:rsidRPr="002F590D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紙筆測驗</w:t>
            </w:r>
          </w:p>
          <w:p w14:paraId="1EA615B3" w14:textId="77777777" w:rsidR="00C66226" w:rsidRPr="002F590D" w:rsidRDefault="00C66226" w:rsidP="00C66226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13D0F25B" w14:textId="258A4308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B2900" w14:textId="77777777" w:rsidR="00C66226" w:rsidRPr="002F590D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14:paraId="2F80CEF3" w14:textId="77777777" w:rsidR="00C66226" w:rsidRPr="002F590D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品J2重視群體規範與榮譽。</w:t>
            </w:r>
          </w:p>
          <w:p w14:paraId="7B9013F8" w14:textId="77777777" w:rsidR="00C66226" w:rsidRPr="002F590D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【安全教育】</w:t>
            </w:r>
          </w:p>
          <w:p w14:paraId="51EE3DB0" w14:textId="615B0D2C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安J4探討日常生活發生事故的影響因素。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15E5B" w14:textId="77777777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66226" w14:paraId="03409709" w14:textId="77777777" w:rsidTr="00C62A1C">
        <w:trPr>
          <w:trHeight w:val="720"/>
          <w:jc w:val="center"/>
        </w:trPr>
        <w:tc>
          <w:tcPr>
            <w:tcW w:w="2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F3C4F" w14:textId="77777777" w:rsidR="00C66226" w:rsidRDefault="00C66226" w:rsidP="00C66226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97666" w14:textId="569B3520" w:rsidR="00C66226" w:rsidRDefault="00C66226" w:rsidP="00C66226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="005A1EEF">
              <w:rPr>
                <w:rFonts w:ascii="Times New Roman" w:eastAsia="標楷體" w:hAnsi="Times New Roman" w:hint="eastAsia"/>
                <w:color w:val="000000"/>
              </w:rPr>
              <w:t>8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6C80C" w14:textId="77777777" w:rsidR="00C66226" w:rsidRPr="002F590D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/>
                <w:sz w:val="20"/>
                <w:szCs w:val="20"/>
              </w:rPr>
              <w:t>單元</w:t>
            </w:r>
            <w:proofErr w:type="gramStart"/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proofErr w:type="gramEnd"/>
          </w:p>
          <w:p w14:paraId="79254A26" w14:textId="77777777" w:rsidR="00C66226" w:rsidRPr="002F590D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安全防護網</w:t>
            </w:r>
          </w:p>
          <w:p w14:paraId="269A932F" w14:textId="77777777" w:rsidR="00C66226" w:rsidRPr="002F590D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第4章</w:t>
            </w:r>
          </w:p>
          <w:p w14:paraId="0A2FD66A" w14:textId="130D43D3" w:rsidR="00C66226" w:rsidRPr="002F590D" w:rsidRDefault="00C66226" w:rsidP="00C6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生命之鏈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FAFA5" w14:textId="77777777" w:rsidR="00C66226" w:rsidRPr="002F590D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3a-Ⅳ-1精熟地操作健康技能。</w:t>
            </w:r>
          </w:p>
          <w:p w14:paraId="68414C30" w14:textId="4C323D69" w:rsidR="00C66226" w:rsidRPr="002F590D" w:rsidRDefault="00C66226" w:rsidP="00C66226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3a-Ⅳ-2因應不同的生活情境進行調適並修正，持續表現健康技能。</w:t>
            </w:r>
          </w:p>
        </w:tc>
        <w:tc>
          <w:tcPr>
            <w:tcW w:w="6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AB159" w14:textId="77777777" w:rsidR="00C66226" w:rsidRPr="002F590D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Ba-Ⅳ-3緊急情境處理與止血、包紮、CPR、復甦姿勢急救技術。</w:t>
            </w:r>
          </w:p>
          <w:p w14:paraId="2C14C9AC" w14:textId="1E2272C2" w:rsidR="00C66226" w:rsidRPr="002F590D" w:rsidRDefault="00C66226" w:rsidP="00C662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Fb-Ⅳ-1全人健康概念與健康生活型態。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944A2" w14:textId="77777777" w:rsidR="00C66226" w:rsidRPr="002F590D" w:rsidRDefault="00C66226" w:rsidP="00C662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2F590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經驗分享</w:t>
            </w:r>
          </w:p>
          <w:p w14:paraId="3489851B" w14:textId="54EAD19E" w:rsidR="00C66226" w:rsidRPr="002F590D" w:rsidRDefault="00C66226" w:rsidP="00C662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88146" w14:textId="77777777" w:rsidR="00C66226" w:rsidRPr="002F590D" w:rsidRDefault="00C66226" w:rsidP="00C66226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【安全教育】</w:t>
            </w:r>
          </w:p>
          <w:p w14:paraId="1AC42A70" w14:textId="5D044354" w:rsidR="00C66226" w:rsidRPr="002F590D" w:rsidRDefault="00C66226" w:rsidP="00C6622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安J10學習心肺復甦術及AED的操作。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CC50E" w14:textId="77777777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66226" w14:paraId="554F2C81" w14:textId="77777777" w:rsidTr="00C62A1C">
        <w:trPr>
          <w:trHeight w:val="720"/>
          <w:jc w:val="center"/>
        </w:trPr>
        <w:tc>
          <w:tcPr>
            <w:tcW w:w="2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E12790" w14:textId="77777777" w:rsidR="00C66226" w:rsidRDefault="00C66226" w:rsidP="00C66226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77376" w14:textId="66AA035F" w:rsidR="00C66226" w:rsidRDefault="00C66226" w:rsidP="00C66226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 w:rsidR="005A1EEF">
              <w:rPr>
                <w:rFonts w:ascii="Times New Roman" w:eastAsia="標楷體" w:hAnsi="Times New Roman" w:hint="eastAsia"/>
                <w:color w:val="000000"/>
              </w:rPr>
              <w:t>19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8914E" w14:textId="77777777" w:rsidR="00C66226" w:rsidRPr="002F590D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/>
                <w:sz w:val="20"/>
                <w:szCs w:val="20"/>
              </w:rPr>
              <w:t>單元</w:t>
            </w:r>
            <w:proofErr w:type="gramStart"/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proofErr w:type="gramEnd"/>
          </w:p>
          <w:p w14:paraId="37CB3E98" w14:textId="77777777" w:rsidR="00C66226" w:rsidRPr="002F590D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安全防護網</w:t>
            </w:r>
          </w:p>
          <w:p w14:paraId="0B2D1E38" w14:textId="77777777" w:rsidR="00C66226" w:rsidRPr="002F590D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第4章</w:t>
            </w:r>
          </w:p>
          <w:p w14:paraId="6BD55FE3" w14:textId="5CED0B61" w:rsidR="00C66226" w:rsidRPr="002F590D" w:rsidRDefault="00C66226" w:rsidP="00C6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生命之鏈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A7B8E" w14:textId="77777777" w:rsidR="00C66226" w:rsidRPr="002F590D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3a-Ⅳ-1精熟地操作健康技能。</w:t>
            </w:r>
          </w:p>
          <w:p w14:paraId="73CC8890" w14:textId="34C2BEF8" w:rsidR="00C66226" w:rsidRPr="002F590D" w:rsidRDefault="00C66226" w:rsidP="00C66226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3a-Ⅳ-2因應不同的生活情境進行調適並修正，持續表現健康技能。</w:t>
            </w:r>
          </w:p>
        </w:tc>
        <w:tc>
          <w:tcPr>
            <w:tcW w:w="6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4F567" w14:textId="77777777" w:rsidR="00C66226" w:rsidRPr="002F590D" w:rsidRDefault="00C66226" w:rsidP="00C6622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Ba-Ⅳ-3緊急情境處理與止血、包紮、CPR、復甦姿勢急救技術。</w:t>
            </w:r>
          </w:p>
          <w:p w14:paraId="089FFB52" w14:textId="5AE74AEE" w:rsidR="00C66226" w:rsidRPr="002F590D" w:rsidRDefault="00C66226" w:rsidP="00C662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Fb-Ⅳ-1全人健康概念與健康生活型態。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2767B" w14:textId="77777777" w:rsidR="00C66226" w:rsidRPr="002F590D" w:rsidRDefault="00C66226" w:rsidP="00C662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2F590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經驗分享</w:t>
            </w:r>
          </w:p>
          <w:p w14:paraId="7C7927C4" w14:textId="08F84DB7" w:rsidR="00C66226" w:rsidRPr="002F590D" w:rsidRDefault="00C66226" w:rsidP="00C662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A10DD" w14:textId="77777777" w:rsidR="00C66226" w:rsidRPr="002F590D" w:rsidRDefault="00C66226" w:rsidP="00C66226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【安全教育】</w:t>
            </w:r>
          </w:p>
          <w:p w14:paraId="4EF78622" w14:textId="3AF5CEA5" w:rsidR="00C66226" w:rsidRPr="002F590D" w:rsidRDefault="00C66226" w:rsidP="00C66226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安J10學習心肺復甦術及AED的操作。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1B0FA" w14:textId="77777777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344B7" w14:paraId="5A2CE946" w14:textId="77777777" w:rsidTr="00C62A1C">
        <w:trPr>
          <w:trHeight w:val="432"/>
          <w:jc w:val="center"/>
        </w:trPr>
        <w:tc>
          <w:tcPr>
            <w:tcW w:w="2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AFED4A" w14:textId="77777777" w:rsidR="007344B7" w:rsidRDefault="007344B7" w:rsidP="00C66226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F10EA" w14:textId="3FED8258" w:rsidR="007344B7" w:rsidRDefault="007344B7" w:rsidP="00C66226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20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506D" w14:textId="77777777" w:rsidR="007344B7" w:rsidRPr="002F590D" w:rsidRDefault="007344B7" w:rsidP="00EF4B2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/>
                <w:sz w:val="20"/>
                <w:szCs w:val="20"/>
              </w:rPr>
              <w:t>單元</w:t>
            </w:r>
            <w:proofErr w:type="gramStart"/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proofErr w:type="gramEnd"/>
          </w:p>
          <w:p w14:paraId="68C41613" w14:textId="77777777" w:rsidR="007344B7" w:rsidRPr="002F590D" w:rsidRDefault="007344B7" w:rsidP="00EF4B2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安全防護網</w:t>
            </w:r>
          </w:p>
          <w:p w14:paraId="458FC4BF" w14:textId="77777777" w:rsidR="007344B7" w:rsidRPr="002F590D" w:rsidRDefault="007344B7" w:rsidP="00EF4B2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第4章</w:t>
            </w:r>
          </w:p>
          <w:p w14:paraId="5872191F" w14:textId="77777777" w:rsidR="007344B7" w:rsidRDefault="007344B7" w:rsidP="00C662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生命之鏈</w:t>
            </w:r>
          </w:p>
          <w:p w14:paraId="45A8C377" w14:textId="2C3AA0EA" w:rsidR="007344B7" w:rsidRPr="007344B7" w:rsidRDefault="007344B7" w:rsidP="00C66226">
            <w:pPr>
              <w:rPr>
                <w:rFonts w:ascii="標楷體" w:eastAsia="標楷體" w:hAnsi="標楷體"/>
                <w:b/>
                <w:sz w:val="20"/>
                <w:szCs w:val="18"/>
              </w:rPr>
            </w:pPr>
            <w:r w:rsidRPr="007344B7">
              <w:rPr>
                <w:rFonts w:ascii="標楷體" w:eastAsia="標楷體" w:hAnsi="標楷體"/>
                <w:b/>
                <w:sz w:val="20"/>
                <w:szCs w:val="18"/>
              </w:rPr>
              <w:t>第三次段考</w:t>
            </w:r>
            <w:proofErr w:type="gramStart"/>
            <w:r w:rsidRPr="007344B7">
              <w:rPr>
                <w:rFonts w:ascii="標楷體" w:eastAsia="標楷體" w:hAnsi="標楷體"/>
                <w:b/>
                <w:sz w:val="20"/>
                <w:szCs w:val="18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508DD" w14:textId="77777777" w:rsidR="007344B7" w:rsidRPr="002F590D" w:rsidRDefault="007344B7" w:rsidP="00EF4B2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3a-Ⅳ-1精熟地操作健康技能。</w:t>
            </w:r>
          </w:p>
          <w:p w14:paraId="765F79A1" w14:textId="7941C572" w:rsidR="007344B7" w:rsidRPr="002F590D" w:rsidRDefault="007344B7" w:rsidP="00C66226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3a-Ⅳ-2因應不同的生活情境進行調適並修正，持續表現健康技能。</w:t>
            </w:r>
          </w:p>
        </w:tc>
        <w:tc>
          <w:tcPr>
            <w:tcW w:w="6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0AB56" w14:textId="77777777" w:rsidR="007344B7" w:rsidRPr="002F590D" w:rsidRDefault="007344B7" w:rsidP="00EF4B2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Ba-Ⅳ-3緊急情境處理與止血、包紮、CPR、復甦姿勢急救技術。</w:t>
            </w:r>
          </w:p>
          <w:p w14:paraId="47CA07AE" w14:textId="2AF9E4ED" w:rsidR="007344B7" w:rsidRPr="002F590D" w:rsidRDefault="007344B7" w:rsidP="00C662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Fb-Ⅳ-1全人健康概念與健康生活型態。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0141D" w14:textId="77777777" w:rsidR="007344B7" w:rsidRPr="002F590D" w:rsidRDefault="007344B7" w:rsidP="00EF4B2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上課參與</w:t>
            </w:r>
            <w:r w:rsidRPr="002F590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經驗分享</w:t>
            </w:r>
          </w:p>
          <w:p w14:paraId="2C957128" w14:textId="7CA08954" w:rsidR="007344B7" w:rsidRPr="002F590D" w:rsidRDefault="007344B7" w:rsidP="00C662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151D4" w14:textId="77777777" w:rsidR="007344B7" w:rsidRPr="002F590D" w:rsidRDefault="007344B7" w:rsidP="00EF4B22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【安全教育】</w:t>
            </w:r>
          </w:p>
          <w:p w14:paraId="7C22E84A" w14:textId="546D04A9" w:rsidR="007344B7" w:rsidRPr="002F590D" w:rsidRDefault="007344B7" w:rsidP="00C66226">
            <w:pPr>
              <w:topLinePunct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F590D">
              <w:rPr>
                <w:rFonts w:ascii="標楷體" w:eastAsia="標楷體" w:hAnsi="標楷體" w:hint="eastAsia"/>
                <w:sz w:val="20"/>
                <w:szCs w:val="20"/>
              </w:rPr>
              <w:t>安J10學習心肺復甦術及AED的操作。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65A23" w14:textId="77777777" w:rsidR="007344B7" w:rsidRDefault="007344B7" w:rsidP="00C6622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66226" w14:paraId="06E26801" w14:textId="77777777" w:rsidTr="00C62A1C">
        <w:trPr>
          <w:trHeight w:val="720"/>
          <w:jc w:val="center"/>
        </w:trPr>
        <w:tc>
          <w:tcPr>
            <w:tcW w:w="4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64C97" w14:textId="77777777" w:rsidR="00C66226" w:rsidRDefault="00C66226" w:rsidP="00C66226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教學設施</w:t>
            </w:r>
          </w:p>
          <w:p w14:paraId="23152635" w14:textId="77777777" w:rsidR="00C66226" w:rsidRDefault="00C66226" w:rsidP="00C66226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設備需求</w:t>
            </w:r>
          </w:p>
        </w:tc>
        <w:tc>
          <w:tcPr>
            <w:tcW w:w="16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0AB3A" w14:textId="77777777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1.教學投影片、y</w:t>
            </w:r>
            <w:r>
              <w:rPr>
                <w:rFonts w:ascii="標楷體" w:eastAsia="標楷體" w:hAnsi="標楷體"/>
                <w:color w:val="000000"/>
              </w:rPr>
              <w:t>outube</w:t>
            </w:r>
            <w:r>
              <w:rPr>
                <w:rFonts w:ascii="標楷體" w:eastAsia="標楷體" w:hAnsi="標楷體" w:hint="eastAsia"/>
                <w:color w:val="000000"/>
              </w:rPr>
              <w:t>健康頻道、相關電腦設備。</w:t>
            </w:r>
          </w:p>
          <w:p w14:paraId="7D678190" w14:textId="66DA956A" w:rsidR="00C66226" w:rsidRDefault="00C66226" w:rsidP="00C6622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2.教材相關配套、教具。</w:t>
            </w:r>
          </w:p>
        </w:tc>
      </w:tr>
      <w:tr w:rsidR="00C66226" w14:paraId="7E38C96C" w14:textId="77777777" w:rsidTr="00C62A1C">
        <w:trPr>
          <w:trHeight w:val="720"/>
          <w:jc w:val="center"/>
        </w:trPr>
        <w:tc>
          <w:tcPr>
            <w:tcW w:w="4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C970D" w14:textId="77777777" w:rsidR="00C66226" w:rsidRDefault="00C66226" w:rsidP="00C66226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備   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註</w:t>
            </w:r>
            <w:proofErr w:type="gramEnd"/>
          </w:p>
        </w:tc>
        <w:tc>
          <w:tcPr>
            <w:tcW w:w="16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B9966" w14:textId="77777777" w:rsidR="00C66226" w:rsidRDefault="00C66226" w:rsidP="00C6622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63943FAD" w14:textId="77777777" w:rsidR="00552AA7" w:rsidRDefault="00552AA7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bookmarkStart w:id="2" w:name="_30j0zll"/>
      <w:bookmarkEnd w:id="2"/>
    </w:p>
    <w:sectPr w:rsidR="00552AA7" w:rsidSect="009958FA">
      <w:footerReference w:type="default" r:id="rId8"/>
      <w:pgSz w:w="23814" w:h="16839" w:orient="landscape" w:code="8"/>
      <w:pgMar w:top="1134" w:right="1440" w:bottom="99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522FE" w14:textId="77777777" w:rsidR="00F04F5F" w:rsidRDefault="00F04F5F">
      <w:r>
        <w:separator/>
      </w:r>
    </w:p>
  </w:endnote>
  <w:endnote w:type="continuationSeparator" w:id="0">
    <w:p w14:paraId="221822CB" w14:textId="77777777" w:rsidR="00F04F5F" w:rsidRDefault="00F0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s?u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全真中仿宋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ipe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606D9" w14:textId="1C351CE9" w:rsidR="00EB2565" w:rsidRDefault="00EB2565">
    <w:pPr>
      <w:pStyle w:val="a9"/>
      <w:jc w:val="center"/>
    </w:pPr>
    <w:r>
      <w:rPr>
        <w:rFonts w:ascii="微軟正黑體" w:eastAsia="微軟正黑體" w:hAnsi="微軟正黑體"/>
        <w:lang w:val="zh-TW"/>
      </w:rPr>
      <w:fldChar w:fldCharType="begin"/>
    </w:r>
    <w:r>
      <w:rPr>
        <w:rFonts w:ascii="微軟正黑體" w:eastAsia="微軟正黑體" w:hAnsi="微軟正黑體"/>
        <w:lang w:val="zh-TW"/>
      </w:rPr>
      <w:instrText xml:space="preserve"> PAGE </w:instrText>
    </w:r>
    <w:r>
      <w:rPr>
        <w:rFonts w:ascii="微軟正黑體" w:eastAsia="微軟正黑體" w:hAnsi="微軟正黑體"/>
        <w:lang w:val="zh-TW"/>
      </w:rPr>
      <w:fldChar w:fldCharType="separate"/>
    </w:r>
    <w:r w:rsidR="00C62A1C">
      <w:rPr>
        <w:rFonts w:ascii="微軟正黑體" w:eastAsia="微軟正黑體" w:hAnsi="微軟正黑體"/>
        <w:noProof/>
        <w:lang w:val="zh-TW"/>
      </w:rPr>
      <w:t>8</w:t>
    </w:r>
    <w:r>
      <w:rPr>
        <w:rFonts w:ascii="微軟正黑體" w:eastAsia="微軟正黑體" w:hAnsi="微軟正黑體"/>
        <w:lang w:val="zh-TW"/>
      </w:rPr>
      <w:fldChar w:fldCharType="end"/>
    </w:r>
  </w:p>
  <w:p w14:paraId="62719E6D" w14:textId="77777777" w:rsidR="00EB2565" w:rsidRDefault="00EB25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C0B23" w14:textId="77777777" w:rsidR="00F04F5F" w:rsidRDefault="00F04F5F">
      <w:r>
        <w:rPr>
          <w:color w:val="000000"/>
        </w:rPr>
        <w:separator/>
      </w:r>
    </w:p>
  </w:footnote>
  <w:footnote w:type="continuationSeparator" w:id="0">
    <w:p w14:paraId="510F7339" w14:textId="77777777" w:rsidR="00F04F5F" w:rsidRDefault="00F04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366"/>
    <w:multiLevelType w:val="multilevel"/>
    <w:tmpl w:val="056C500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3D3C01"/>
    <w:multiLevelType w:val="multilevel"/>
    <w:tmpl w:val="890ACA2A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Digital"/>
      <w:lvlText w:val="(%2)"/>
      <w:lvlJc w:val="left"/>
      <w:pPr>
        <w:ind w:left="906" w:hanging="480"/>
      </w:pPr>
      <w:rPr>
        <w:color w:val="FF0000"/>
      </w:r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2D2861"/>
    <w:multiLevelType w:val="multilevel"/>
    <w:tmpl w:val="97E46CDE"/>
    <w:lvl w:ilvl="0">
      <w:start w:val="1"/>
      <w:numFmt w:val="taiwaneseCountingThousand"/>
      <w:lvlText w:val="%1、"/>
      <w:lvlJc w:val="left"/>
      <w:pPr>
        <w:ind w:left="508" w:hanging="480"/>
      </w:pPr>
      <w:rPr>
        <w:rFonts w:ascii="微軟正黑體" w:eastAsia="微軟正黑體" w:hAnsi="微軟正黑體" w:cs="Times New Roman"/>
        <w:b w:val="0"/>
        <w:i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taiwaneseCountingThousand"/>
      <w:lvlText w:val="(%2)"/>
      <w:lvlJc w:val="left"/>
      <w:pPr>
        <w:ind w:left="868" w:hanging="360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auto"/>
        <w:position w:val="0"/>
        <w:sz w:val="24"/>
        <w:vertAlign w:val="baseline"/>
      </w:rPr>
    </w:lvl>
    <w:lvl w:ilvl="2">
      <w:start w:val="1"/>
      <w:numFmt w:val="decimal"/>
      <w:lvlText w:val="%3."/>
      <w:lvlJc w:val="right"/>
      <w:pPr>
        <w:ind w:left="1468" w:hanging="480"/>
      </w:pPr>
      <w:rPr>
        <w:rFonts w:eastAsia="標楷體" w:cs="Times New Roman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94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2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0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8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6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8" w:hanging="480"/>
      </w:pPr>
      <w:rPr>
        <w:rFonts w:cs="Times New Roman"/>
      </w:rPr>
    </w:lvl>
  </w:abstractNum>
  <w:abstractNum w:abstractNumId="3">
    <w:nsid w:val="14343A7B"/>
    <w:multiLevelType w:val="multilevel"/>
    <w:tmpl w:val="63DA3834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4C2795"/>
    <w:multiLevelType w:val="multilevel"/>
    <w:tmpl w:val="50344DD2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 w:val="0"/>
        <w:i w:val="0"/>
        <w:color w:val="auto"/>
        <w:sz w:val="24"/>
        <w:szCs w:val="32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標楷體" w:eastAsia="標楷體" w:hAnsi="標楷體" w:cs="Times New Roman"/>
        <w:b w:val="0"/>
        <w:i w:val="0"/>
        <w:strike w:val="0"/>
        <w:dstrike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2324" w:hanging="480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9E236D7"/>
    <w:multiLevelType w:val="multilevel"/>
    <w:tmpl w:val="0CDA688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24"/>
        <w:szCs w:val="28"/>
        <w:vertAlign w:val="baseline"/>
      </w:rPr>
    </w:lvl>
    <w:lvl w:ilvl="1">
      <w:start w:val="1"/>
      <w:numFmt w:val="taiwaneseCountingThousand"/>
      <w:lvlText w:val="(%2)"/>
      <w:lvlJc w:val="left"/>
      <w:pPr>
        <w:ind w:left="840" w:hanging="360"/>
      </w:pPr>
      <w:rPr>
        <w:rFonts w:ascii="微軟正黑體" w:eastAsia="微軟正黑體" w:hAnsi="微軟正黑體" w:cs="Times New Roman"/>
        <w:b w:val="0"/>
        <w:i w:val="0"/>
        <w:strike w:val="0"/>
        <w:dstrike w:val="0"/>
        <w:vanish w:val="0"/>
        <w:color w:val="auto"/>
        <w:position w:val="0"/>
        <w:sz w:val="24"/>
        <w:vertAlign w:val="baseline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eastAsia="標楷體" w:cs="Times New Roman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ED0368F"/>
    <w:multiLevelType w:val="multilevel"/>
    <w:tmpl w:val="987C5D88"/>
    <w:styleLink w:val="LFO18"/>
    <w:lvl w:ilvl="0">
      <w:start w:val="1"/>
      <w:numFmt w:val="taiwaneseCountingThousand"/>
      <w:pStyle w:val="25pt"/>
      <w:lvlText w:val="%1、"/>
      <w:lvlJc w:val="left"/>
      <w:pPr>
        <w:ind w:left="4595" w:hanging="635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ind w:left="6033" w:hanging="555"/>
      </w:pPr>
      <w:rPr>
        <w:rFonts w:cs="Times New Roman"/>
      </w:rPr>
    </w:lvl>
    <w:lvl w:ilvl="2">
      <w:start w:val="1"/>
      <w:numFmt w:val="decimalFullWidth"/>
      <w:lvlText w:val="%3、"/>
      <w:lvlJc w:val="left"/>
      <w:pPr>
        <w:ind w:left="6741" w:hanging="628"/>
      </w:pPr>
      <w:rPr>
        <w:rFonts w:cs="Times New Roman"/>
      </w:rPr>
    </w:lvl>
    <w:lvl w:ilvl="3">
      <w:start w:val="1"/>
      <w:numFmt w:val="decimalFullWidth"/>
      <w:lvlText w:val="(%4)"/>
      <w:lvlJc w:val="left"/>
      <w:pPr>
        <w:ind w:left="6968" w:hanging="538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7394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8103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8670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237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9945" w:hanging="1700"/>
      </w:pPr>
      <w:rPr>
        <w:rFonts w:cs="Times New Roman"/>
      </w:rPr>
    </w:lvl>
  </w:abstractNum>
  <w:abstractNum w:abstractNumId="7">
    <w:nsid w:val="2B60432F"/>
    <w:multiLevelType w:val="multilevel"/>
    <w:tmpl w:val="382E9512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A45CA5"/>
    <w:multiLevelType w:val="multilevel"/>
    <w:tmpl w:val="CCB6EB20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 w:val="0"/>
        <w:i w:val="0"/>
        <w:color w:val="auto"/>
        <w:sz w:val="28"/>
        <w:szCs w:val="28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標楷體" w:eastAsia="標楷體" w:hAnsi="標楷體" w:cs="Times New Roman"/>
        <w:b w:val="0"/>
        <w:i w:val="0"/>
        <w:strike w:val="0"/>
        <w:dstrike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2324" w:hanging="480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2D8200D1"/>
    <w:multiLevelType w:val="multilevel"/>
    <w:tmpl w:val="0E74EE82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  <w:rPr>
        <w:color w:val="auto"/>
      </w:rPr>
    </w:lvl>
    <w:lvl w:ilvl="3">
      <w:start w:val="1"/>
      <w:numFmt w:val="decimal"/>
      <w:lvlText w:val="%4."/>
      <w:lvlJc w:val="left"/>
      <w:pPr>
        <w:ind w:left="1920" w:hanging="480"/>
      </w:pPr>
      <w:rPr>
        <w:color w:val="auto"/>
      </w:r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E0E074E"/>
    <w:multiLevelType w:val="multilevel"/>
    <w:tmpl w:val="DB34E168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0AE3C0E"/>
    <w:multiLevelType w:val="multilevel"/>
    <w:tmpl w:val="41247A54"/>
    <w:styleLink w:val="LFO26"/>
    <w:lvl w:ilvl="0">
      <w:start w:val="1"/>
      <w:numFmt w:val="ideographLegalTraditional"/>
      <w:pStyle w:val="3"/>
      <w:lvlText w:val="%1、"/>
      <w:lvlJc w:val="left"/>
      <w:pPr>
        <w:ind w:left="681" w:hanging="681"/>
      </w:pPr>
      <w:rPr>
        <w:rFonts w:ascii="標楷體" w:eastAsia="標楷體" w:hAnsi="標楷體" w:cs="Times New Roman"/>
      </w:rPr>
    </w:lvl>
    <w:lvl w:ilvl="1">
      <w:start w:val="1"/>
      <w:numFmt w:val="taiwaneseCountingThousand"/>
      <w:lvlText w:val="%2、"/>
      <w:lvlJc w:val="left"/>
      <w:pPr>
        <w:ind w:left="1514" w:hanging="794"/>
      </w:pPr>
      <w:rPr>
        <w:rFonts w:cs="Times New Roman"/>
      </w:rPr>
    </w:lvl>
    <w:lvl w:ilvl="2">
      <w:start w:val="1"/>
      <w:numFmt w:val="ideographTraditional"/>
      <w:lvlText w:val="%3、"/>
      <w:lvlJc w:val="left"/>
      <w:pPr>
        <w:ind w:left="1641" w:hanging="681"/>
      </w:pPr>
      <w:rPr>
        <w:rFonts w:ascii="標楷體" w:eastAsia="標楷體" w:hAnsi="標楷體" w:cs="Times New Roman"/>
        <w:sz w:val="32"/>
        <w:szCs w:val="32"/>
      </w:rPr>
    </w:lvl>
    <w:lvl w:ilvl="3">
      <w:start w:val="1"/>
      <w:numFmt w:val="ideographTraditional"/>
      <w:lvlText w:val="%4、"/>
      <w:lvlJc w:val="left"/>
      <w:pPr>
        <w:ind w:left="1418" w:hanging="681"/>
      </w:pPr>
      <w:rPr>
        <w:rFonts w:ascii="標楷體" w:eastAsia="標楷體" w:hAnsi="標楷體" w:cs="Times New Roman"/>
        <w:sz w:val="32"/>
        <w:szCs w:val="32"/>
      </w:rPr>
    </w:lvl>
    <w:lvl w:ilvl="4">
      <w:start w:val="1"/>
      <w:numFmt w:val="ideographTraditional"/>
      <w:lvlText w:val="%5、"/>
      <w:lvlJc w:val="left"/>
      <w:pPr>
        <w:ind w:left="1418" w:hanging="681"/>
      </w:pPr>
      <w:rPr>
        <w:rFonts w:ascii="標楷體" w:eastAsia="標楷體" w:hAnsi="標楷體" w:cs="Times New Roman"/>
        <w:sz w:val="32"/>
        <w:szCs w:val="32"/>
      </w:rPr>
    </w:lvl>
    <w:lvl w:ilvl="5">
      <w:start w:val="1"/>
      <w:numFmt w:val="decimal"/>
      <w:lvlText w:val="%6."/>
      <w:lvlJc w:val="lef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2465" w:hanging="480"/>
      </w:pPr>
      <w:rPr>
        <w:rFonts w:cs="Times New Roman"/>
      </w:rPr>
    </w:lvl>
  </w:abstractNum>
  <w:abstractNum w:abstractNumId="12">
    <w:nsid w:val="30BC6553"/>
    <w:multiLevelType w:val="multilevel"/>
    <w:tmpl w:val="B7ACCBF2"/>
    <w:styleLink w:val="LFO24"/>
    <w:lvl w:ilvl="0">
      <w:start w:val="1"/>
      <w:numFmt w:val="taiwaneseCountingThousand"/>
      <w:pStyle w:val="a"/>
      <w:lvlText w:val="(%1)"/>
      <w:lvlJc w:val="left"/>
      <w:pPr>
        <w:ind w:left="2218" w:hanging="10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215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3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1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59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7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5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03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18" w:hanging="480"/>
      </w:pPr>
      <w:rPr>
        <w:rFonts w:cs="Times New Roman"/>
      </w:rPr>
    </w:lvl>
  </w:abstractNum>
  <w:abstractNum w:abstractNumId="13">
    <w:nsid w:val="377A75AA"/>
    <w:multiLevelType w:val="multilevel"/>
    <w:tmpl w:val="B5A03FB8"/>
    <w:styleLink w:val="LFO20"/>
    <w:lvl w:ilvl="0">
      <w:start w:val="1"/>
      <w:numFmt w:val="taiwaneseCountingThousand"/>
      <w:pStyle w:val="a0"/>
      <w:lvlText w:val="%1、"/>
      <w:lvlJc w:val="left"/>
      <w:pPr>
        <w:ind w:left="953" w:hanging="635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ind w:left="1191" w:hanging="555"/>
      </w:pPr>
      <w:rPr>
        <w:rFonts w:cs="Times New Roman"/>
      </w:rPr>
    </w:lvl>
    <w:lvl w:ilvl="2">
      <w:start w:val="1"/>
      <w:numFmt w:val="decimalFullWidth"/>
      <w:lvlText w:val="%3、"/>
      <w:lvlJc w:val="left"/>
      <w:pPr>
        <w:ind w:left="1899" w:hanging="628"/>
      </w:pPr>
      <w:rPr>
        <w:rFonts w:cs="Times New Roman"/>
      </w:rPr>
    </w:lvl>
    <w:lvl w:ilvl="3">
      <w:start w:val="1"/>
      <w:numFmt w:val="decimalFullWidth"/>
      <w:lvlText w:val="(%4)"/>
      <w:lvlJc w:val="left"/>
      <w:pPr>
        <w:ind w:left="2126" w:hanging="538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52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3261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3828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395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5103" w:hanging="1700"/>
      </w:pPr>
      <w:rPr>
        <w:rFonts w:cs="Times New Roman"/>
      </w:rPr>
    </w:lvl>
  </w:abstractNum>
  <w:abstractNum w:abstractNumId="14">
    <w:nsid w:val="395B19F0"/>
    <w:multiLevelType w:val="multilevel"/>
    <w:tmpl w:val="94D42980"/>
    <w:lvl w:ilvl="0">
      <w:start w:val="1"/>
      <w:numFmt w:val="ideographDigital"/>
      <w:lvlText w:val="(%1)"/>
      <w:lvlJc w:val="left"/>
      <w:pPr>
        <w:ind w:left="960" w:hanging="480"/>
      </w:p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920" w:hanging="480"/>
      </w:pPr>
    </w:lvl>
    <w:lvl w:ilvl="3">
      <w:start w:val="1"/>
      <w:numFmt w:val="japaneseCounting"/>
      <w:lvlText w:val="%4、"/>
      <w:lvlJc w:val="left"/>
      <w:pPr>
        <w:ind w:left="2640" w:hanging="720"/>
      </w:pPr>
    </w:lvl>
    <w:lvl w:ilvl="4">
      <w:numFmt w:val="bullet"/>
      <w:lvlText w:val="●"/>
      <w:lvlJc w:val="left"/>
      <w:pPr>
        <w:ind w:left="2760" w:hanging="360"/>
      </w:pPr>
      <w:rPr>
        <w:rFonts w:ascii="標楷體" w:eastAsia="標楷體" w:hAnsi="標楷體"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BB13161"/>
    <w:multiLevelType w:val="multilevel"/>
    <w:tmpl w:val="4A6ECC8A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D5C2244"/>
    <w:multiLevelType w:val="multilevel"/>
    <w:tmpl w:val="61F67790"/>
    <w:lvl w:ilvl="0">
      <w:start w:val="1"/>
      <w:numFmt w:val="taiwaneseCountingThousand"/>
      <w:lvlText w:val="%1、"/>
      <w:lvlJc w:val="left"/>
      <w:pPr>
        <w:ind w:left="622" w:hanging="480"/>
      </w:pPr>
      <w:rPr>
        <w:b w:val="0"/>
        <w:sz w:val="24"/>
        <w:szCs w:val="32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/>
        <w:b w:val="0"/>
        <w:strike w:val="0"/>
        <w:dstrike w:val="0"/>
        <w:color w:val="auto"/>
        <w:sz w:val="24"/>
        <w:u w:val="none"/>
      </w:r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5EC416E"/>
    <w:multiLevelType w:val="multilevel"/>
    <w:tmpl w:val="A2484D40"/>
    <w:lvl w:ilvl="0">
      <w:numFmt w:val="bullet"/>
      <w:lvlText w:val="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8">
    <w:nsid w:val="4A960F08"/>
    <w:multiLevelType w:val="multilevel"/>
    <w:tmpl w:val="9CDEA13C"/>
    <w:styleLink w:val="1"/>
    <w:lvl w:ilvl="0">
      <w:start w:val="1"/>
      <w:numFmt w:val="decimalEnclosedCircle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9">
    <w:nsid w:val="4ABB2003"/>
    <w:multiLevelType w:val="multilevel"/>
    <w:tmpl w:val="A9CED010"/>
    <w:styleLink w:val="LFO19"/>
    <w:lvl w:ilvl="0">
      <w:numFmt w:val="bullet"/>
      <w:pStyle w:val="10"/>
      <w:lvlText w:val="◎"/>
      <w:lvlJc w:val="left"/>
      <w:pPr>
        <w:ind w:left="624" w:hanging="397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0">
    <w:nsid w:val="51C826E2"/>
    <w:multiLevelType w:val="multilevel"/>
    <w:tmpl w:val="C4163C66"/>
    <w:styleLink w:val="2"/>
    <w:lvl w:ilvl="0">
      <w:start w:val="1"/>
      <w:numFmt w:val="decimalEnclosedCircle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21">
    <w:nsid w:val="576333F2"/>
    <w:multiLevelType w:val="multilevel"/>
    <w:tmpl w:val="002E4F9E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Digital"/>
      <w:lvlText w:val="(%2)"/>
      <w:lvlJc w:val="left"/>
      <w:pPr>
        <w:ind w:left="906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9793B80"/>
    <w:multiLevelType w:val="multilevel"/>
    <w:tmpl w:val="DA86D0B4"/>
    <w:styleLink w:val="LFO17"/>
    <w:lvl w:ilvl="0">
      <w:start w:val="1"/>
      <w:numFmt w:val="taiwaneseCountingThousand"/>
      <w:pStyle w:val="30"/>
      <w:lvlText w:val="(%1) "/>
      <w:lvlJc w:val="left"/>
      <w:pPr>
        <w:ind w:left="907" w:hanging="510"/>
      </w:pPr>
      <w:rPr>
        <w:rFonts w:ascii="Times New Roman" w:eastAsia="標楷體" w:hAnsi="Times New Roman" w:cs="Times New Roman"/>
        <w:b w:val="0"/>
        <w:i w:val="0"/>
        <w:color w:val="auto"/>
        <w:sz w:val="26"/>
        <w:u w:val="none"/>
      </w:rPr>
    </w:lvl>
    <w:lvl w:ilvl="1">
      <w:start w:val="1"/>
      <w:numFmt w:val="decimal"/>
      <w:lvlText w:val="%2. "/>
      <w:lvlJc w:val="left"/>
      <w:pPr>
        <w:ind w:left="964" w:hanging="284"/>
      </w:pPr>
      <w:rPr>
        <w:rFonts w:ascii="Times New Roman" w:eastAsia="標楷體" w:hAnsi="Times New Roman" w:cs="Times New Roman"/>
        <w:b w:val="0"/>
        <w:i w:val="0"/>
        <w:sz w:val="26"/>
      </w:rPr>
    </w:lvl>
    <w:lvl w:ilvl="2">
      <w:start w:val="1"/>
      <w:numFmt w:val="decimal"/>
      <w:lvlText w:val="(%3)"/>
      <w:lvlJc w:val="left"/>
      <w:pPr>
        <w:ind w:left="1191" w:hanging="284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3">
      <w:start w:val="1"/>
      <w:numFmt w:val="decimal"/>
      <w:lvlText w:val="%4) "/>
      <w:lvlJc w:val="left"/>
      <w:pPr>
        <w:ind w:left="1389" w:hanging="255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4">
      <w:start w:val="1"/>
      <w:numFmt w:val="lowerLetter"/>
      <w:lvlText w:val="%5. "/>
      <w:lvlJc w:val="left"/>
      <w:pPr>
        <w:ind w:left="1644" w:hanging="226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5">
      <w:numFmt w:val="bullet"/>
      <w:lvlText w:val="●"/>
      <w:lvlJc w:val="left"/>
      <w:pPr>
        <w:ind w:left="1332" w:hanging="198"/>
      </w:pPr>
      <w:rPr>
        <w:rFonts w:ascii="Times New Roman" w:hAnsi="Times New Roman"/>
        <w:b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6">
      <w:numFmt w:val="bullet"/>
      <w:lvlText w:val="▪"/>
      <w:lvlJc w:val="left"/>
      <w:pPr>
        <w:ind w:left="1559" w:hanging="141"/>
      </w:pPr>
      <w:rPr>
        <w:rFonts w:ascii="Times New Roman" w:hAnsi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7">
      <w:numFmt w:val="bullet"/>
      <w:lvlText w:val="▫"/>
      <w:lvlJc w:val="left"/>
      <w:pPr>
        <w:ind w:left="1786" w:hanging="142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8">
      <w:numFmt w:val="bullet"/>
      <w:lvlText w:val="◦"/>
      <w:lvlJc w:val="left"/>
      <w:pPr>
        <w:ind w:left="2013" w:hanging="142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</w:abstractNum>
  <w:abstractNum w:abstractNumId="23">
    <w:nsid w:val="5A122C7E"/>
    <w:multiLevelType w:val="multilevel"/>
    <w:tmpl w:val="2402C028"/>
    <w:styleLink w:val="LFO25"/>
    <w:lvl w:ilvl="0">
      <w:start w:val="1"/>
      <w:numFmt w:val="taiwaneseCountingThousand"/>
      <w:pStyle w:val="a1"/>
      <w:lvlText w:val="%1、"/>
      <w:lvlJc w:val="left"/>
      <w:pPr>
        <w:ind w:left="1768" w:hanging="99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73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1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9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7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5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3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61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98" w:hanging="480"/>
      </w:pPr>
      <w:rPr>
        <w:rFonts w:cs="Times New Roman"/>
      </w:rPr>
    </w:lvl>
  </w:abstractNum>
  <w:abstractNum w:abstractNumId="24">
    <w:nsid w:val="645A2C3B"/>
    <w:multiLevelType w:val="multilevel"/>
    <w:tmpl w:val="40A2DAE0"/>
    <w:lvl w:ilvl="0">
      <w:start w:val="1"/>
      <w:numFmt w:val="decimal"/>
      <w:lvlText w:val="%1."/>
      <w:lvlJc w:val="left"/>
      <w:pPr>
        <w:ind w:left="480" w:hanging="480"/>
      </w:pPr>
      <w:rPr>
        <w:b/>
        <w:sz w:val="24"/>
        <w:szCs w:val="24"/>
        <w:lang w:val="en-US"/>
      </w:rPr>
    </w:lvl>
    <w:lvl w:ilvl="1">
      <w:start w:val="1"/>
      <w:numFmt w:val="taiwaneseCountingThousand"/>
      <w:lvlText w:val="%2、"/>
      <w:lvlJc w:val="left"/>
      <w:pPr>
        <w:ind w:left="480" w:hanging="480"/>
      </w:pPr>
      <w:rPr>
        <w:rFonts w:ascii="標楷體" w:eastAsia="標楷體" w:hAnsi="標楷體"/>
        <w:b w:val="0"/>
        <w:strike w:val="0"/>
        <w:dstrike w:val="0"/>
        <w:color w:val="auto"/>
        <w:sz w:val="28"/>
        <w:szCs w:val="28"/>
        <w:u w:val="none"/>
        <w:lang w:val="en-US"/>
      </w:rPr>
    </w:lvl>
    <w:lvl w:ilvl="2">
      <w:start w:val="1"/>
      <w:numFmt w:val="taiwaneseCountingThousand"/>
      <w:lvlText w:val="(%3)"/>
      <w:lvlJc w:val="right"/>
      <w:pPr>
        <w:ind w:left="871" w:hanging="480"/>
      </w:pPr>
    </w:lvl>
    <w:lvl w:ilvl="3">
      <w:start w:val="1"/>
      <w:numFmt w:val="decimal"/>
      <w:lvlText w:val="%4."/>
      <w:lvlJc w:val="left"/>
      <w:pPr>
        <w:ind w:left="1351" w:hanging="480"/>
      </w:pPr>
      <w:rPr>
        <w:lang w:val="en-US"/>
      </w:rPr>
    </w:lvl>
    <w:lvl w:ilvl="4">
      <w:start w:val="1"/>
      <w:numFmt w:val="decimal"/>
      <w:lvlText w:val="(%5)"/>
      <w:lvlJc w:val="left"/>
      <w:pPr>
        <w:ind w:left="1831" w:hanging="480"/>
      </w:pPr>
    </w:lvl>
    <w:lvl w:ilvl="5">
      <w:start w:val="1"/>
      <w:numFmt w:val="lowerRoman"/>
      <w:lvlText w:val="%6."/>
      <w:lvlJc w:val="right"/>
      <w:pPr>
        <w:ind w:left="2311" w:hanging="480"/>
      </w:pPr>
    </w:lvl>
    <w:lvl w:ilvl="6">
      <w:start w:val="1"/>
      <w:numFmt w:val="decimal"/>
      <w:lvlText w:val="%7."/>
      <w:lvlJc w:val="left"/>
      <w:pPr>
        <w:ind w:left="2791" w:hanging="480"/>
      </w:pPr>
    </w:lvl>
    <w:lvl w:ilvl="7">
      <w:start w:val="1"/>
      <w:numFmt w:val="ideographTraditional"/>
      <w:lvlText w:val="%8、"/>
      <w:lvlJc w:val="left"/>
      <w:pPr>
        <w:ind w:left="3271" w:hanging="480"/>
      </w:pPr>
    </w:lvl>
    <w:lvl w:ilvl="8">
      <w:start w:val="1"/>
      <w:numFmt w:val="lowerRoman"/>
      <w:lvlText w:val="%9."/>
      <w:lvlJc w:val="right"/>
      <w:pPr>
        <w:ind w:left="3751" w:hanging="480"/>
      </w:pPr>
    </w:lvl>
  </w:abstractNum>
  <w:abstractNum w:abstractNumId="25">
    <w:nsid w:val="6BFE31B8"/>
    <w:multiLevelType w:val="multilevel"/>
    <w:tmpl w:val="3F3EAA74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3C10715"/>
    <w:multiLevelType w:val="multilevel"/>
    <w:tmpl w:val="002E4F9E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141B85"/>
    <w:multiLevelType w:val="multilevel"/>
    <w:tmpl w:val="C7C09424"/>
    <w:styleLink w:val="LFO16"/>
    <w:lvl w:ilvl="0">
      <w:numFmt w:val="bullet"/>
      <w:pStyle w:val="a2"/>
      <w:lvlText w:val="◎"/>
      <w:lvlJc w:val="left"/>
      <w:pPr>
        <w:ind w:left="567" w:hanging="567"/>
      </w:pPr>
      <w:rPr>
        <w:rFonts w:ascii="標楷體" w:eastAsia="標楷體" w:hAnsi="標楷體"/>
        <w:b w:val="0"/>
        <w:i w:val="0"/>
        <w:sz w:val="26"/>
        <w:u w:val="none"/>
      </w:rPr>
    </w:lvl>
    <w:lvl w:ilvl="1">
      <w:start w:val="1"/>
      <w:numFmt w:val="taiwaneseCountingThousand"/>
      <w:lvlText w:val="%2、"/>
      <w:lvlJc w:val="left"/>
      <w:pPr>
        <w:ind w:left="510" w:hanging="510"/>
      </w:pPr>
      <w:rPr>
        <w:rFonts w:ascii="Times New Roman" w:eastAsia="標楷體" w:hAnsi="Times New Roman" w:cs="Times New Roman"/>
        <w:b w:val="0"/>
        <w:i w:val="0"/>
        <w:sz w:val="26"/>
        <w:u w:val="none"/>
      </w:rPr>
    </w:lvl>
    <w:lvl w:ilvl="2">
      <w:start w:val="1"/>
      <w:numFmt w:val="taiwaneseCountingThousand"/>
      <w:lvlText w:val="(%3)"/>
      <w:lvlJc w:val="left"/>
      <w:pPr>
        <w:ind w:left="907" w:hanging="510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6"/>
        <w:vertAlign w:val="baseline"/>
      </w:rPr>
    </w:lvl>
    <w:lvl w:ilvl="3">
      <w:start w:val="1"/>
      <w:numFmt w:val="decimal"/>
      <w:lvlText w:val="%4."/>
      <w:lvlJc w:val="left"/>
      <w:pPr>
        <w:ind w:left="936" w:hanging="256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6"/>
        <w:vertAlign w:val="baseline"/>
      </w:rPr>
    </w:lvl>
    <w:lvl w:ilvl="4">
      <w:start w:val="1"/>
      <w:numFmt w:val="decimal"/>
      <w:lvlText w:val="(%5)"/>
      <w:lvlJc w:val="left"/>
      <w:pPr>
        <w:ind w:left="1219" w:hanging="312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5">
      <w:start w:val="1"/>
      <w:numFmt w:val="decimal"/>
      <w:lvlText w:val="%6)"/>
      <w:lvlJc w:val="left"/>
      <w:pPr>
        <w:ind w:left="1332" w:hanging="198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1644" w:hanging="226"/>
      </w:pPr>
      <w:rPr>
        <w:rFonts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2013" w:hanging="369"/>
      </w:pPr>
      <w:rPr>
        <w:rFonts w:cs="Times New Roman"/>
        <w:b w:val="0"/>
        <w:i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8">
      <w:numFmt w:val="bullet"/>
      <w:lvlText w:val="◦"/>
      <w:lvlJc w:val="left"/>
      <w:pPr>
        <w:ind w:left="1786" w:hanging="142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</w:abstractNum>
  <w:abstractNum w:abstractNumId="28">
    <w:nsid w:val="781D3B9A"/>
    <w:multiLevelType w:val="multilevel"/>
    <w:tmpl w:val="92900C84"/>
    <w:styleLink w:val="LFO21"/>
    <w:lvl w:ilvl="0">
      <w:start w:val="1"/>
      <w:numFmt w:val="taiwaneseCountingThousand"/>
      <w:pStyle w:val="31"/>
      <w:lvlText w:val="%1、"/>
      <w:lvlJc w:val="left"/>
      <w:pPr>
        <w:ind w:left="624" w:hanging="624"/>
      </w:pPr>
      <w:rPr>
        <w:rFonts w:cs="Times New Roman"/>
      </w:rPr>
    </w:lvl>
    <w:lvl w:ilvl="1">
      <w:numFmt w:val="bullet"/>
      <w:lvlText w:val=""/>
      <w:lvlJc w:val="left"/>
      <w:pPr>
        <w:ind w:left="821" w:hanging="341"/>
      </w:pPr>
      <w:rPr>
        <w:rFonts w:ascii="Wingdings" w:hAnsi="Wingdings"/>
      </w:rPr>
    </w:lvl>
    <w:lvl w:ilvl="2">
      <w:start w:val="1"/>
      <w:numFmt w:val="taiwaneseCountingThousand"/>
      <w:lvlText w:val="(%3)"/>
      <w:lvlJc w:val="left"/>
      <w:pPr>
        <w:ind w:left="1425" w:hanging="465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788E2817"/>
    <w:multiLevelType w:val="multilevel"/>
    <w:tmpl w:val="8182FFF6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Digital"/>
      <w:lvlText w:val="(%2)"/>
      <w:lvlJc w:val="left"/>
      <w:pPr>
        <w:ind w:left="960" w:hanging="480"/>
      </w:pPr>
      <w:rPr>
        <w:strike w:val="0"/>
        <w:dstrike w:val="0"/>
      </w:r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9174C7D"/>
    <w:multiLevelType w:val="multilevel"/>
    <w:tmpl w:val="548E1C98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"/>
  </w:num>
  <w:num w:numId="2">
    <w:abstractNumId w:val="18"/>
  </w:num>
  <w:num w:numId="3">
    <w:abstractNumId w:val="27"/>
  </w:num>
  <w:num w:numId="4">
    <w:abstractNumId w:val="22"/>
  </w:num>
  <w:num w:numId="5">
    <w:abstractNumId w:val="6"/>
  </w:num>
  <w:num w:numId="6">
    <w:abstractNumId w:val="19"/>
  </w:num>
  <w:num w:numId="7">
    <w:abstractNumId w:val="13"/>
  </w:num>
  <w:num w:numId="8">
    <w:abstractNumId w:val="28"/>
  </w:num>
  <w:num w:numId="9">
    <w:abstractNumId w:val="12"/>
  </w:num>
  <w:num w:numId="10">
    <w:abstractNumId w:val="23"/>
  </w:num>
  <w:num w:numId="11">
    <w:abstractNumId w:val="11"/>
  </w:num>
  <w:num w:numId="12">
    <w:abstractNumId w:val="16"/>
  </w:num>
  <w:num w:numId="13">
    <w:abstractNumId w:val="29"/>
  </w:num>
  <w:num w:numId="14">
    <w:abstractNumId w:val="14"/>
  </w:num>
  <w:num w:numId="15">
    <w:abstractNumId w:val="7"/>
  </w:num>
  <w:num w:numId="16">
    <w:abstractNumId w:val="3"/>
  </w:num>
  <w:num w:numId="17">
    <w:abstractNumId w:val="9"/>
  </w:num>
  <w:num w:numId="18">
    <w:abstractNumId w:val="15"/>
  </w:num>
  <w:num w:numId="19">
    <w:abstractNumId w:val="10"/>
  </w:num>
  <w:num w:numId="20">
    <w:abstractNumId w:val="21"/>
  </w:num>
  <w:num w:numId="21">
    <w:abstractNumId w:val="24"/>
  </w:num>
  <w:num w:numId="22">
    <w:abstractNumId w:val="24"/>
    <w:lvlOverride w:ilvl="0">
      <w:startOverride w:val="1"/>
    </w:lvlOverride>
    <w:lvlOverride w:ilvl="1">
      <w:startOverride w:val="1"/>
    </w:lvlOverride>
  </w:num>
  <w:num w:numId="23">
    <w:abstractNumId w:val="30"/>
  </w:num>
  <w:num w:numId="24">
    <w:abstractNumId w:val="25"/>
  </w:num>
  <w:num w:numId="25">
    <w:abstractNumId w:val="8"/>
  </w:num>
  <w:num w:numId="26">
    <w:abstractNumId w:val="4"/>
  </w:num>
  <w:num w:numId="27">
    <w:abstractNumId w:val="17"/>
  </w:num>
  <w:num w:numId="28">
    <w:abstractNumId w:val="5"/>
  </w:num>
  <w:num w:numId="29">
    <w:abstractNumId w:val="2"/>
  </w:num>
  <w:num w:numId="30">
    <w:abstractNumId w:val="0"/>
  </w:num>
  <w:num w:numId="31">
    <w:abstractNumId w:val="2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A7"/>
    <w:rsid w:val="000137C9"/>
    <w:rsid w:val="00014FA8"/>
    <w:rsid w:val="00020D7E"/>
    <w:rsid w:val="00035276"/>
    <w:rsid w:val="0004146E"/>
    <w:rsid w:val="00095507"/>
    <w:rsid w:val="000C2AFE"/>
    <w:rsid w:val="001146C3"/>
    <w:rsid w:val="00116D95"/>
    <w:rsid w:val="00117E32"/>
    <w:rsid w:val="001213AF"/>
    <w:rsid w:val="00135FDD"/>
    <w:rsid w:val="00140AD3"/>
    <w:rsid w:val="001C7C99"/>
    <w:rsid w:val="001E0F91"/>
    <w:rsid w:val="00214438"/>
    <w:rsid w:val="002B20AE"/>
    <w:rsid w:val="002C0DE3"/>
    <w:rsid w:val="002C2422"/>
    <w:rsid w:val="00391445"/>
    <w:rsid w:val="004154E3"/>
    <w:rsid w:val="00457D56"/>
    <w:rsid w:val="00472224"/>
    <w:rsid w:val="004A104F"/>
    <w:rsid w:val="004B210D"/>
    <w:rsid w:val="004D7190"/>
    <w:rsid w:val="004E28C2"/>
    <w:rsid w:val="004F3354"/>
    <w:rsid w:val="005433EC"/>
    <w:rsid w:val="00552AA7"/>
    <w:rsid w:val="0056043F"/>
    <w:rsid w:val="0056284C"/>
    <w:rsid w:val="00566487"/>
    <w:rsid w:val="0059790E"/>
    <w:rsid w:val="005A1EEF"/>
    <w:rsid w:val="005A6A36"/>
    <w:rsid w:val="005B5855"/>
    <w:rsid w:val="005E08AA"/>
    <w:rsid w:val="006014AA"/>
    <w:rsid w:val="006045AA"/>
    <w:rsid w:val="00652840"/>
    <w:rsid w:val="00653FA3"/>
    <w:rsid w:val="006723EF"/>
    <w:rsid w:val="006725F8"/>
    <w:rsid w:val="006C39BF"/>
    <w:rsid w:val="00730B3B"/>
    <w:rsid w:val="007344B7"/>
    <w:rsid w:val="00740174"/>
    <w:rsid w:val="00752234"/>
    <w:rsid w:val="007843DF"/>
    <w:rsid w:val="007C10A7"/>
    <w:rsid w:val="007F770B"/>
    <w:rsid w:val="008045B1"/>
    <w:rsid w:val="0085142F"/>
    <w:rsid w:val="0086416D"/>
    <w:rsid w:val="008C7547"/>
    <w:rsid w:val="008D010D"/>
    <w:rsid w:val="008E0914"/>
    <w:rsid w:val="008F2DDC"/>
    <w:rsid w:val="009666A7"/>
    <w:rsid w:val="00977616"/>
    <w:rsid w:val="009958FA"/>
    <w:rsid w:val="009A509B"/>
    <w:rsid w:val="009C494D"/>
    <w:rsid w:val="009C536F"/>
    <w:rsid w:val="009D0F47"/>
    <w:rsid w:val="009E0B29"/>
    <w:rsid w:val="009F1523"/>
    <w:rsid w:val="009F734D"/>
    <w:rsid w:val="00A16716"/>
    <w:rsid w:val="00A324FE"/>
    <w:rsid w:val="00AB4B41"/>
    <w:rsid w:val="00AD6835"/>
    <w:rsid w:val="00AE2440"/>
    <w:rsid w:val="00AF7B82"/>
    <w:rsid w:val="00B00637"/>
    <w:rsid w:val="00B250DE"/>
    <w:rsid w:val="00B54D7F"/>
    <w:rsid w:val="00B6178F"/>
    <w:rsid w:val="00BA455C"/>
    <w:rsid w:val="00BC4B09"/>
    <w:rsid w:val="00BF1B6A"/>
    <w:rsid w:val="00C4628D"/>
    <w:rsid w:val="00C51A9B"/>
    <w:rsid w:val="00C62A1C"/>
    <w:rsid w:val="00C66226"/>
    <w:rsid w:val="00C77DAD"/>
    <w:rsid w:val="00C87B21"/>
    <w:rsid w:val="00C94D68"/>
    <w:rsid w:val="00C96DD8"/>
    <w:rsid w:val="00CA222E"/>
    <w:rsid w:val="00D82153"/>
    <w:rsid w:val="00D94A24"/>
    <w:rsid w:val="00DF62DD"/>
    <w:rsid w:val="00E331DD"/>
    <w:rsid w:val="00E338B2"/>
    <w:rsid w:val="00E426BA"/>
    <w:rsid w:val="00E4298E"/>
    <w:rsid w:val="00EB2565"/>
    <w:rsid w:val="00EC1631"/>
    <w:rsid w:val="00F04F5F"/>
    <w:rsid w:val="00F132BF"/>
    <w:rsid w:val="00F2268D"/>
    <w:rsid w:val="00F57D7C"/>
    <w:rsid w:val="00F75FA4"/>
    <w:rsid w:val="00FA5641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A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pPr>
      <w:widowControl w:val="0"/>
      <w:suppressAutoHyphens/>
    </w:pPr>
    <w:rPr>
      <w:kern w:val="3"/>
      <w:sz w:val="24"/>
      <w:szCs w:val="22"/>
    </w:rPr>
  </w:style>
  <w:style w:type="paragraph" w:styleId="11">
    <w:name w:val="heading 1"/>
    <w:basedOn w:val="a3"/>
    <w:next w:val="a3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0">
    <w:name w:val="heading 2"/>
    <w:basedOn w:val="a3"/>
    <w:next w:val="a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2">
    <w:name w:val="heading 3"/>
    <w:basedOn w:val="a3"/>
    <w:next w:val="a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3"/>
    <w:next w:val="a3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  <w:style w:type="paragraph" w:styleId="ab">
    <w:name w:val="Balloon Text"/>
    <w:basedOn w:val="a3"/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d">
    <w:name w:val="List Paragraph"/>
    <w:basedOn w:val="a3"/>
    <w:pPr>
      <w:ind w:left="480"/>
    </w:pPr>
    <w:rPr>
      <w:rFonts w:ascii="Times New Roman" w:hAnsi="Times New Roman"/>
      <w:szCs w:val="24"/>
    </w:rPr>
  </w:style>
  <w:style w:type="character" w:customStyle="1" w:styleId="ae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2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1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3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f">
    <w:name w:val="Salutation"/>
    <w:basedOn w:val="a3"/>
    <w:next w:val="a3"/>
    <w:rPr>
      <w:rFonts w:ascii="標楷體" w:eastAsia="標楷體" w:hAnsi="標楷體"/>
      <w:sz w:val="28"/>
      <w:szCs w:val="28"/>
    </w:rPr>
  </w:style>
  <w:style w:type="character" w:customStyle="1" w:styleId="af0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1">
    <w:name w:val="Closing"/>
    <w:basedOn w:val="a3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2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3">
    <w:name w:val="Placeholder Text"/>
    <w:rPr>
      <w:rFonts w:cs="Times New Roman"/>
      <w:color w:val="808080"/>
    </w:rPr>
  </w:style>
  <w:style w:type="paragraph" w:styleId="af4">
    <w:name w:val="Plain Text"/>
    <w:basedOn w:val="a3"/>
    <w:rPr>
      <w:rFonts w:ascii="細明體" w:eastAsia="細明體" w:hAnsi="細明體" w:cs="Courier New"/>
    </w:rPr>
  </w:style>
  <w:style w:type="character" w:customStyle="1" w:styleId="af5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6">
    <w:name w:val="No Spacing"/>
    <w:pPr>
      <w:widowControl w:val="0"/>
      <w:suppressAutoHyphens/>
    </w:pPr>
    <w:rPr>
      <w:kern w:val="3"/>
      <w:sz w:val="24"/>
      <w:szCs w:val="22"/>
    </w:rPr>
  </w:style>
  <w:style w:type="paragraph" w:styleId="af7">
    <w:name w:val="Body Text Indent"/>
    <w:basedOn w:val="a3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8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3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9">
    <w:name w:val="Note Heading"/>
    <w:basedOn w:val="a3"/>
    <w:next w:val="a3"/>
    <w:pPr>
      <w:jc w:val="center"/>
    </w:pPr>
    <w:rPr>
      <w:rFonts w:ascii="Times New Roman" w:eastAsia="標楷體" w:hAnsi="Times New Roman"/>
      <w:szCs w:val="24"/>
    </w:rPr>
  </w:style>
  <w:style w:type="character" w:customStyle="1" w:styleId="afa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3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2">
    <w:name w:val="Body Text Indent 2"/>
    <w:basedOn w:val="a3"/>
    <w:pPr>
      <w:spacing w:after="120" w:line="480" w:lineRule="auto"/>
      <w:ind w:left="480"/>
    </w:pPr>
  </w:style>
  <w:style w:type="character" w:customStyle="1" w:styleId="23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4">
    <w:name w:val="Body Text Indent 3"/>
    <w:basedOn w:val="a3"/>
    <w:pPr>
      <w:spacing w:after="120"/>
      <w:ind w:left="480"/>
    </w:pPr>
    <w:rPr>
      <w:sz w:val="16"/>
      <w:szCs w:val="16"/>
    </w:rPr>
  </w:style>
  <w:style w:type="character" w:customStyle="1" w:styleId="35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widowControl w:val="0"/>
      <w:suppressAutoHyphens/>
    </w:pPr>
    <w:rPr>
      <w:rFonts w:ascii="Times New Roman" w:hAnsi="Times New Roman"/>
      <w:kern w:val="3"/>
      <w:sz w:val="24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character" w:styleId="afb">
    <w:name w:val="line number"/>
    <w:rPr>
      <w:rFonts w:cs="Times New Roman"/>
    </w:rPr>
  </w:style>
  <w:style w:type="paragraph" w:styleId="afc">
    <w:name w:val="Body Text"/>
    <w:basedOn w:val="a3"/>
    <w:pPr>
      <w:spacing w:after="120"/>
    </w:pPr>
  </w:style>
  <w:style w:type="character" w:customStyle="1" w:styleId="afd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e">
    <w:name w:val="page number"/>
    <w:rPr>
      <w:rFonts w:cs="Times New Roman"/>
    </w:rPr>
  </w:style>
  <w:style w:type="paragraph" w:customStyle="1" w:styleId="dash5167-6587-9f4a-982d">
    <w:name w:val="dash5167-6587-9f4a-982d"/>
    <w:basedOn w:val="a3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f">
    <w:name w:val="Normal Indent"/>
    <w:basedOn w:val="a3"/>
    <w:pPr>
      <w:ind w:left="480"/>
    </w:pPr>
    <w:rPr>
      <w:rFonts w:ascii="Times New Roman" w:eastAsia="標楷體" w:hAnsi="Times New Roman"/>
      <w:szCs w:val="20"/>
    </w:rPr>
  </w:style>
  <w:style w:type="paragraph" w:customStyle="1" w:styleId="a2">
    <w:name w:val="處室工作報告"/>
    <w:basedOn w:val="a3"/>
    <w:pPr>
      <w:numPr>
        <w:numId w:val="3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0">
    <w:name w:val="3報告內容"/>
    <w:basedOn w:val="a3"/>
    <w:pPr>
      <w:numPr>
        <w:numId w:val="4"/>
      </w:numPr>
      <w:spacing w:line="360" w:lineRule="exact"/>
    </w:pPr>
    <w:rPr>
      <w:rFonts w:ascii="Times New Roman" w:eastAsia="標楷體" w:hAnsi="Times New Roman"/>
      <w:sz w:val="26"/>
      <w:szCs w:val="20"/>
    </w:rPr>
  </w:style>
  <w:style w:type="paragraph" w:customStyle="1" w:styleId="24">
    <w:name w:val="2組別"/>
    <w:basedOn w:val="a3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3"/>
    <w:pPr>
      <w:numPr>
        <w:numId w:val="5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customStyle="1" w:styleId="10">
    <w:name w:val="1處室別"/>
    <w:basedOn w:val="a3"/>
    <w:pPr>
      <w:numPr>
        <w:numId w:val="6"/>
      </w:numPr>
    </w:pPr>
    <w:rPr>
      <w:rFonts w:ascii="Times New Roman" w:eastAsia="標楷體" w:hAnsi="Times New Roman"/>
      <w:sz w:val="26"/>
      <w:szCs w:val="20"/>
    </w:rPr>
  </w:style>
  <w:style w:type="paragraph" w:customStyle="1" w:styleId="13">
    <w:name w:val="標題1"/>
    <w:basedOn w:val="a3"/>
    <w:next w:val="afc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0">
    <w:name w:val="主旨說明"/>
    <w:basedOn w:val="a3"/>
    <w:pPr>
      <w:numPr>
        <w:numId w:val="7"/>
      </w:numPr>
      <w:spacing w:line="500" w:lineRule="exact"/>
    </w:pPr>
    <w:rPr>
      <w:rFonts w:ascii="Times New Roman" w:eastAsia="標楷體" w:hAnsi="Times New Roman"/>
      <w:sz w:val="32"/>
      <w:szCs w:val="32"/>
    </w:rPr>
  </w:style>
  <w:style w:type="character" w:styleId="aff0">
    <w:name w:val="annotation reference"/>
    <w:rPr>
      <w:rFonts w:cs="Times New Roman"/>
      <w:sz w:val="18"/>
    </w:rPr>
  </w:style>
  <w:style w:type="paragraph" w:styleId="aff1">
    <w:name w:val="annotation text"/>
    <w:basedOn w:val="a3"/>
    <w:rPr>
      <w:rFonts w:ascii="Times New Roman" w:eastAsia="標楷體" w:hAnsi="Times New Roman"/>
      <w:szCs w:val="20"/>
    </w:rPr>
  </w:style>
  <w:style w:type="character" w:customStyle="1" w:styleId="aff2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3">
    <w:name w:val="annotation subject"/>
    <w:basedOn w:val="aff1"/>
    <w:next w:val="aff1"/>
    <w:rPr>
      <w:b/>
      <w:bCs/>
      <w:szCs w:val="24"/>
    </w:rPr>
  </w:style>
  <w:style w:type="character" w:customStyle="1" w:styleId="aff4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5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3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3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6">
    <w:name w:val="Strong"/>
    <w:rPr>
      <w:rFonts w:cs="Times New Roman"/>
      <w:b/>
    </w:rPr>
  </w:style>
  <w:style w:type="paragraph" w:customStyle="1" w:styleId="p">
    <w:name w:val="p"/>
    <w:basedOn w:val="a3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3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7">
    <w:name w:val="一、"/>
    <w:basedOn w:val="a3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8">
    <w:name w:val="(一)"/>
    <w:basedOn w:val="aff7"/>
    <w:rPr>
      <w:kern w:val="0"/>
      <w:sz w:val="20"/>
    </w:rPr>
  </w:style>
  <w:style w:type="paragraph" w:customStyle="1" w:styleId="aff9">
    <w:name w:val="齊"/>
    <w:basedOn w:val="a3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3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5">
    <w:name w:val="Body Text 2"/>
    <w:basedOn w:val="a3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6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a">
    <w:name w:val="endnote text"/>
    <w:basedOn w:val="a3"/>
    <w:rPr>
      <w:rFonts w:ascii="細明體" w:eastAsia="細明體" w:hAnsi="細明體"/>
      <w:kern w:val="0"/>
      <w:szCs w:val="20"/>
    </w:rPr>
  </w:style>
  <w:style w:type="character" w:customStyle="1" w:styleId="affb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c">
    <w:name w:val="標題一"/>
    <w:basedOn w:val="a3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d">
    <w:name w:val="Date"/>
    <w:basedOn w:val="a3"/>
    <w:next w:val="a3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e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f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3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3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3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3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3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3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3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3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3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3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3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0">
    <w:name w:val="Emphasis"/>
    <w:rPr>
      <w:rFonts w:cs="Times New Roman"/>
      <w:i/>
    </w:rPr>
  </w:style>
  <w:style w:type="paragraph" w:styleId="afff1">
    <w:name w:val="List Bullet"/>
    <w:basedOn w:val="a3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3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3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3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3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3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3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2">
    <w:name w:val="Block Text"/>
    <w:basedOn w:val="a3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6">
    <w:name w:val="Body Text 3"/>
    <w:basedOn w:val="a3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7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4">
    <w:name w:val="toc 1"/>
    <w:basedOn w:val="a3"/>
    <w:next w:val="a3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7">
    <w:name w:val="toc 2"/>
    <w:basedOn w:val="a3"/>
    <w:next w:val="a3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0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8">
    <w:name w:val="toc 3"/>
    <w:basedOn w:val="a3"/>
    <w:next w:val="a3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">
    <w:name w:val="toc 4"/>
    <w:basedOn w:val="a3"/>
    <w:next w:val="a3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">
    <w:name w:val="toc 5"/>
    <w:basedOn w:val="a3"/>
    <w:next w:val="a3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">
    <w:name w:val="toc 6"/>
    <w:basedOn w:val="a3"/>
    <w:next w:val="a3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3"/>
    <w:next w:val="a3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3"/>
    <w:next w:val="a3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3"/>
    <w:next w:val="a3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4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0">
    <w:name w:val="字元 字元4"/>
    <w:rPr>
      <w:rFonts w:eastAsia="新細明體"/>
      <w:kern w:val="3"/>
      <w:lang w:val="en-US" w:eastAsia="zh-TW"/>
    </w:rPr>
  </w:style>
  <w:style w:type="paragraph" w:customStyle="1" w:styleId="28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5">
    <w:name w:val="字元 字元1"/>
    <w:rPr>
      <w:kern w:val="3"/>
    </w:rPr>
  </w:style>
  <w:style w:type="character" w:customStyle="1" w:styleId="afff3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3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9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3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">
    <w:name w:val="說明條列"/>
    <w:basedOn w:val="a3"/>
    <w:pPr>
      <w:numPr>
        <w:numId w:val="9"/>
      </w:numPr>
      <w:tabs>
        <w:tab w:val="left" w:pos="-8872"/>
      </w:tabs>
      <w:spacing w:line="480" w:lineRule="exact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1">
    <w:name w:val="公告條列"/>
    <w:basedOn w:val="a3"/>
    <w:pPr>
      <w:numPr>
        <w:numId w:val="10"/>
      </w:numPr>
      <w:tabs>
        <w:tab w:val="left" w:pos="-7072"/>
      </w:tabs>
      <w:spacing w:line="480" w:lineRule="exact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3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4">
    <w:name w:val="列席者"/>
    <w:basedOn w:val="a3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5">
    <w:name w:val="受文者"/>
    <w:basedOn w:val="aff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6">
    <w:name w:val="說明"/>
    <w:basedOn w:val="afff7"/>
    <w:next w:val="a"/>
  </w:style>
  <w:style w:type="paragraph" w:customStyle="1" w:styleId="afff7">
    <w:name w:val="主旨"/>
    <w:basedOn w:val="a3"/>
    <w:next w:val="a3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8">
    <w:name w:val="正副本"/>
    <w:basedOn w:val="aff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9">
    <w:name w:val="擬辦"/>
    <w:basedOn w:val="afff6"/>
    <w:next w:val="a"/>
  </w:style>
  <w:style w:type="paragraph" w:customStyle="1" w:styleId="afffa">
    <w:name w:val="公告事項"/>
    <w:basedOn w:val="aff"/>
    <w:next w:val="a3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b">
    <w:name w:val="caption"/>
    <w:basedOn w:val="a3"/>
    <w:next w:val="a3"/>
    <w:pPr>
      <w:spacing w:before="120" w:after="120"/>
    </w:pPr>
    <w:rPr>
      <w:rFonts w:ascii="Times New Roman" w:hAnsi="Times New Roman"/>
      <w:szCs w:val="24"/>
    </w:rPr>
  </w:style>
  <w:style w:type="paragraph" w:customStyle="1" w:styleId="afffc">
    <w:name w:val="姓名"/>
    <w:basedOn w:val="a3"/>
    <w:next w:val="a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d">
    <w:name w:val="開會"/>
    <w:basedOn w:val="a3"/>
    <w:next w:val="a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e">
    <w:name w:val="會辦單位"/>
    <w:basedOn w:val="a3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9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6">
    <w:name w:val="清單段落1"/>
    <w:basedOn w:val="a3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3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a">
    <w:name w:val="清單段落2"/>
    <w:basedOn w:val="a3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3"/>
    <w:next w:val="a3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3"/>
    <w:next w:val="a3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7">
    <w:name w:val="總體計畫1"/>
    <w:basedOn w:val="a3"/>
    <w:rPr>
      <w:rFonts w:ascii="Times New Roman" w:eastAsia="標楷體" w:hAnsi="Times New Roman"/>
      <w:b/>
      <w:sz w:val="28"/>
      <w:szCs w:val="28"/>
    </w:rPr>
  </w:style>
  <w:style w:type="paragraph" w:customStyle="1" w:styleId="2b">
    <w:name w:val="總體計畫2"/>
    <w:basedOn w:val="a3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">
    <w:name w:val="總體計畫3"/>
    <w:basedOn w:val="a3"/>
    <w:pPr>
      <w:numPr>
        <w:numId w:val="11"/>
      </w:numPr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3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3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1">
    <w:name w:val="樣式 (一) + 左:  3 字元"/>
    <w:basedOn w:val="aff8"/>
    <w:pPr>
      <w:numPr>
        <w:numId w:val="8"/>
      </w:numPr>
      <w:snapToGrid w:val="0"/>
      <w:spacing w:line="360" w:lineRule="auto"/>
    </w:pPr>
    <w:rPr>
      <w:rFonts w:cs="新細明體"/>
      <w:szCs w:val="20"/>
    </w:rPr>
  </w:style>
  <w:style w:type="paragraph" w:customStyle="1" w:styleId="MM22">
    <w:name w:val="MM22"/>
    <w:basedOn w:val="a3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c">
    <w:name w:val="說明2"/>
    <w:basedOn w:val="a3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0">
    <w:name w:val="TOC Heading"/>
    <w:basedOn w:val="a3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1">
    <w:name w:val="(壹標題 字元"/>
    <w:basedOn w:val="a3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2">
    <w:name w:val="(一標題 字元"/>
    <w:basedOn w:val="a3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3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4">
    <w:name w:val="(一兩行) 字元"/>
    <w:basedOn w:val="affff2"/>
    <w:pPr>
      <w:ind w:left="1018" w:hanging="480"/>
    </w:pPr>
  </w:style>
  <w:style w:type="character" w:customStyle="1" w:styleId="affff5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6">
    <w:name w:val="((一)兩行 字元"/>
    <w:basedOn w:val="a3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7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8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9">
    <w:name w:val="footnote text"/>
    <w:basedOn w:val="a3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a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b">
    <w:name w:val="footnote reference"/>
    <w:rPr>
      <w:rFonts w:cs="Times New Roman"/>
      <w:position w:val="0"/>
      <w:vertAlign w:val="superscript"/>
    </w:rPr>
  </w:style>
  <w:style w:type="paragraph" w:styleId="affffc">
    <w:name w:val="Title"/>
    <w:basedOn w:val="a3"/>
    <w:pPr>
      <w:jc w:val="center"/>
    </w:pPr>
    <w:rPr>
      <w:rFonts w:ascii="Arial" w:eastAsia="華康細圓體" w:hAnsi="Arial" w:cs="Arial"/>
      <w:sz w:val="28"/>
      <w:szCs w:val="24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8">
    <w:name w:val="表格內文1"/>
    <w:basedOn w:val="a3"/>
    <w:rPr>
      <w:rFonts w:ascii="華康中明體" w:eastAsia="華康中明體" w:hAnsi="華康中明體"/>
      <w:bCs/>
      <w:sz w:val="22"/>
      <w:szCs w:val="24"/>
    </w:rPr>
  </w:style>
  <w:style w:type="paragraph" w:customStyle="1" w:styleId="19">
    <w:name w:val="1.標題文字"/>
    <w:basedOn w:val="a3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a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3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3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3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3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3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b">
    <w:name w:val="內文1"/>
    <w:pPr>
      <w:widowControl w:val="0"/>
      <w:suppressAutoHyphens/>
    </w:pPr>
    <w:rPr>
      <w:kern w:val="3"/>
      <w:sz w:val="24"/>
      <w:szCs w:val="22"/>
    </w:rPr>
  </w:style>
  <w:style w:type="character" w:customStyle="1" w:styleId="1c">
    <w:name w:val="預設段落字型1"/>
  </w:style>
  <w:style w:type="numbering" w:customStyle="1" w:styleId="2">
    <w:name w:val="樣式2"/>
    <w:basedOn w:val="a6"/>
    <w:pPr>
      <w:numPr>
        <w:numId w:val="1"/>
      </w:numPr>
    </w:pPr>
  </w:style>
  <w:style w:type="numbering" w:customStyle="1" w:styleId="1">
    <w:name w:val="樣式1"/>
    <w:basedOn w:val="a6"/>
    <w:pPr>
      <w:numPr>
        <w:numId w:val="2"/>
      </w:numPr>
    </w:pPr>
  </w:style>
  <w:style w:type="numbering" w:customStyle="1" w:styleId="LFO16">
    <w:name w:val="LFO16"/>
    <w:basedOn w:val="a6"/>
    <w:pPr>
      <w:numPr>
        <w:numId w:val="3"/>
      </w:numPr>
    </w:pPr>
  </w:style>
  <w:style w:type="numbering" w:customStyle="1" w:styleId="LFO17">
    <w:name w:val="LFO17"/>
    <w:basedOn w:val="a6"/>
    <w:pPr>
      <w:numPr>
        <w:numId w:val="4"/>
      </w:numPr>
    </w:pPr>
  </w:style>
  <w:style w:type="numbering" w:customStyle="1" w:styleId="LFO18">
    <w:name w:val="LFO18"/>
    <w:basedOn w:val="a6"/>
    <w:pPr>
      <w:numPr>
        <w:numId w:val="5"/>
      </w:numPr>
    </w:pPr>
  </w:style>
  <w:style w:type="numbering" w:customStyle="1" w:styleId="LFO19">
    <w:name w:val="LFO19"/>
    <w:basedOn w:val="a6"/>
    <w:pPr>
      <w:numPr>
        <w:numId w:val="6"/>
      </w:numPr>
    </w:pPr>
  </w:style>
  <w:style w:type="numbering" w:customStyle="1" w:styleId="LFO20">
    <w:name w:val="LFO20"/>
    <w:basedOn w:val="a6"/>
    <w:pPr>
      <w:numPr>
        <w:numId w:val="7"/>
      </w:numPr>
    </w:pPr>
  </w:style>
  <w:style w:type="numbering" w:customStyle="1" w:styleId="LFO21">
    <w:name w:val="LFO21"/>
    <w:basedOn w:val="a6"/>
    <w:pPr>
      <w:numPr>
        <w:numId w:val="8"/>
      </w:numPr>
    </w:pPr>
  </w:style>
  <w:style w:type="numbering" w:customStyle="1" w:styleId="LFO24">
    <w:name w:val="LFO24"/>
    <w:basedOn w:val="a6"/>
    <w:pPr>
      <w:numPr>
        <w:numId w:val="9"/>
      </w:numPr>
    </w:pPr>
  </w:style>
  <w:style w:type="numbering" w:customStyle="1" w:styleId="LFO25">
    <w:name w:val="LFO25"/>
    <w:basedOn w:val="a6"/>
    <w:pPr>
      <w:numPr>
        <w:numId w:val="10"/>
      </w:numPr>
    </w:pPr>
  </w:style>
  <w:style w:type="numbering" w:customStyle="1" w:styleId="LFO26">
    <w:name w:val="LFO26"/>
    <w:basedOn w:val="a6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pPr>
      <w:widowControl w:val="0"/>
      <w:suppressAutoHyphens/>
    </w:pPr>
    <w:rPr>
      <w:kern w:val="3"/>
      <w:sz w:val="24"/>
      <w:szCs w:val="22"/>
    </w:rPr>
  </w:style>
  <w:style w:type="paragraph" w:styleId="11">
    <w:name w:val="heading 1"/>
    <w:basedOn w:val="a3"/>
    <w:next w:val="a3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0">
    <w:name w:val="heading 2"/>
    <w:basedOn w:val="a3"/>
    <w:next w:val="a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2">
    <w:name w:val="heading 3"/>
    <w:basedOn w:val="a3"/>
    <w:next w:val="a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3"/>
    <w:next w:val="a3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  <w:style w:type="paragraph" w:styleId="ab">
    <w:name w:val="Balloon Text"/>
    <w:basedOn w:val="a3"/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d">
    <w:name w:val="List Paragraph"/>
    <w:basedOn w:val="a3"/>
    <w:pPr>
      <w:ind w:left="480"/>
    </w:pPr>
    <w:rPr>
      <w:rFonts w:ascii="Times New Roman" w:hAnsi="Times New Roman"/>
      <w:szCs w:val="24"/>
    </w:rPr>
  </w:style>
  <w:style w:type="character" w:customStyle="1" w:styleId="ae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2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1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3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f">
    <w:name w:val="Salutation"/>
    <w:basedOn w:val="a3"/>
    <w:next w:val="a3"/>
    <w:rPr>
      <w:rFonts w:ascii="標楷體" w:eastAsia="標楷體" w:hAnsi="標楷體"/>
      <w:sz w:val="28"/>
      <w:szCs w:val="28"/>
    </w:rPr>
  </w:style>
  <w:style w:type="character" w:customStyle="1" w:styleId="af0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1">
    <w:name w:val="Closing"/>
    <w:basedOn w:val="a3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2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3">
    <w:name w:val="Placeholder Text"/>
    <w:rPr>
      <w:rFonts w:cs="Times New Roman"/>
      <w:color w:val="808080"/>
    </w:rPr>
  </w:style>
  <w:style w:type="paragraph" w:styleId="af4">
    <w:name w:val="Plain Text"/>
    <w:basedOn w:val="a3"/>
    <w:rPr>
      <w:rFonts w:ascii="細明體" w:eastAsia="細明體" w:hAnsi="細明體" w:cs="Courier New"/>
    </w:rPr>
  </w:style>
  <w:style w:type="character" w:customStyle="1" w:styleId="af5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6">
    <w:name w:val="No Spacing"/>
    <w:pPr>
      <w:widowControl w:val="0"/>
      <w:suppressAutoHyphens/>
    </w:pPr>
    <w:rPr>
      <w:kern w:val="3"/>
      <w:sz w:val="24"/>
      <w:szCs w:val="22"/>
    </w:rPr>
  </w:style>
  <w:style w:type="paragraph" w:styleId="af7">
    <w:name w:val="Body Text Indent"/>
    <w:basedOn w:val="a3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8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3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9">
    <w:name w:val="Note Heading"/>
    <w:basedOn w:val="a3"/>
    <w:next w:val="a3"/>
    <w:pPr>
      <w:jc w:val="center"/>
    </w:pPr>
    <w:rPr>
      <w:rFonts w:ascii="Times New Roman" w:eastAsia="標楷體" w:hAnsi="Times New Roman"/>
      <w:szCs w:val="24"/>
    </w:rPr>
  </w:style>
  <w:style w:type="character" w:customStyle="1" w:styleId="afa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3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2">
    <w:name w:val="Body Text Indent 2"/>
    <w:basedOn w:val="a3"/>
    <w:pPr>
      <w:spacing w:after="120" w:line="480" w:lineRule="auto"/>
      <w:ind w:left="480"/>
    </w:pPr>
  </w:style>
  <w:style w:type="character" w:customStyle="1" w:styleId="23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4">
    <w:name w:val="Body Text Indent 3"/>
    <w:basedOn w:val="a3"/>
    <w:pPr>
      <w:spacing w:after="120"/>
      <w:ind w:left="480"/>
    </w:pPr>
    <w:rPr>
      <w:sz w:val="16"/>
      <w:szCs w:val="16"/>
    </w:rPr>
  </w:style>
  <w:style w:type="character" w:customStyle="1" w:styleId="35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widowControl w:val="0"/>
      <w:suppressAutoHyphens/>
    </w:pPr>
    <w:rPr>
      <w:rFonts w:ascii="Times New Roman" w:hAnsi="Times New Roman"/>
      <w:kern w:val="3"/>
      <w:sz w:val="24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character" w:styleId="afb">
    <w:name w:val="line number"/>
    <w:rPr>
      <w:rFonts w:cs="Times New Roman"/>
    </w:rPr>
  </w:style>
  <w:style w:type="paragraph" w:styleId="afc">
    <w:name w:val="Body Text"/>
    <w:basedOn w:val="a3"/>
    <w:pPr>
      <w:spacing w:after="120"/>
    </w:pPr>
  </w:style>
  <w:style w:type="character" w:customStyle="1" w:styleId="afd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e">
    <w:name w:val="page number"/>
    <w:rPr>
      <w:rFonts w:cs="Times New Roman"/>
    </w:rPr>
  </w:style>
  <w:style w:type="paragraph" w:customStyle="1" w:styleId="dash5167-6587-9f4a-982d">
    <w:name w:val="dash5167-6587-9f4a-982d"/>
    <w:basedOn w:val="a3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f">
    <w:name w:val="Normal Indent"/>
    <w:basedOn w:val="a3"/>
    <w:pPr>
      <w:ind w:left="480"/>
    </w:pPr>
    <w:rPr>
      <w:rFonts w:ascii="Times New Roman" w:eastAsia="標楷體" w:hAnsi="Times New Roman"/>
      <w:szCs w:val="20"/>
    </w:rPr>
  </w:style>
  <w:style w:type="paragraph" w:customStyle="1" w:styleId="a2">
    <w:name w:val="處室工作報告"/>
    <w:basedOn w:val="a3"/>
    <w:pPr>
      <w:numPr>
        <w:numId w:val="3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0">
    <w:name w:val="3報告內容"/>
    <w:basedOn w:val="a3"/>
    <w:pPr>
      <w:numPr>
        <w:numId w:val="4"/>
      </w:numPr>
      <w:spacing w:line="360" w:lineRule="exact"/>
    </w:pPr>
    <w:rPr>
      <w:rFonts w:ascii="Times New Roman" w:eastAsia="標楷體" w:hAnsi="Times New Roman"/>
      <w:sz w:val="26"/>
      <w:szCs w:val="20"/>
    </w:rPr>
  </w:style>
  <w:style w:type="paragraph" w:customStyle="1" w:styleId="24">
    <w:name w:val="2組別"/>
    <w:basedOn w:val="a3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3"/>
    <w:pPr>
      <w:numPr>
        <w:numId w:val="5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customStyle="1" w:styleId="10">
    <w:name w:val="1處室別"/>
    <w:basedOn w:val="a3"/>
    <w:pPr>
      <w:numPr>
        <w:numId w:val="6"/>
      </w:numPr>
    </w:pPr>
    <w:rPr>
      <w:rFonts w:ascii="Times New Roman" w:eastAsia="標楷體" w:hAnsi="Times New Roman"/>
      <w:sz w:val="26"/>
      <w:szCs w:val="20"/>
    </w:rPr>
  </w:style>
  <w:style w:type="paragraph" w:customStyle="1" w:styleId="13">
    <w:name w:val="標題1"/>
    <w:basedOn w:val="a3"/>
    <w:next w:val="afc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0">
    <w:name w:val="主旨說明"/>
    <w:basedOn w:val="a3"/>
    <w:pPr>
      <w:numPr>
        <w:numId w:val="7"/>
      </w:numPr>
      <w:spacing w:line="500" w:lineRule="exact"/>
    </w:pPr>
    <w:rPr>
      <w:rFonts w:ascii="Times New Roman" w:eastAsia="標楷體" w:hAnsi="Times New Roman"/>
      <w:sz w:val="32"/>
      <w:szCs w:val="32"/>
    </w:rPr>
  </w:style>
  <w:style w:type="character" w:styleId="aff0">
    <w:name w:val="annotation reference"/>
    <w:rPr>
      <w:rFonts w:cs="Times New Roman"/>
      <w:sz w:val="18"/>
    </w:rPr>
  </w:style>
  <w:style w:type="paragraph" w:styleId="aff1">
    <w:name w:val="annotation text"/>
    <w:basedOn w:val="a3"/>
    <w:rPr>
      <w:rFonts w:ascii="Times New Roman" w:eastAsia="標楷體" w:hAnsi="Times New Roman"/>
      <w:szCs w:val="20"/>
    </w:rPr>
  </w:style>
  <w:style w:type="character" w:customStyle="1" w:styleId="aff2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3">
    <w:name w:val="annotation subject"/>
    <w:basedOn w:val="aff1"/>
    <w:next w:val="aff1"/>
    <w:rPr>
      <w:b/>
      <w:bCs/>
      <w:szCs w:val="24"/>
    </w:rPr>
  </w:style>
  <w:style w:type="character" w:customStyle="1" w:styleId="aff4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5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3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3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6">
    <w:name w:val="Strong"/>
    <w:rPr>
      <w:rFonts w:cs="Times New Roman"/>
      <w:b/>
    </w:rPr>
  </w:style>
  <w:style w:type="paragraph" w:customStyle="1" w:styleId="p">
    <w:name w:val="p"/>
    <w:basedOn w:val="a3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3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7">
    <w:name w:val="一、"/>
    <w:basedOn w:val="a3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8">
    <w:name w:val="(一)"/>
    <w:basedOn w:val="aff7"/>
    <w:rPr>
      <w:kern w:val="0"/>
      <w:sz w:val="20"/>
    </w:rPr>
  </w:style>
  <w:style w:type="paragraph" w:customStyle="1" w:styleId="aff9">
    <w:name w:val="齊"/>
    <w:basedOn w:val="a3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3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5">
    <w:name w:val="Body Text 2"/>
    <w:basedOn w:val="a3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6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a">
    <w:name w:val="endnote text"/>
    <w:basedOn w:val="a3"/>
    <w:rPr>
      <w:rFonts w:ascii="細明體" w:eastAsia="細明體" w:hAnsi="細明體"/>
      <w:kern w:val="0"/>
      <w:szCs w:val="20"/>
    </w:rPr>
  </w:style>
  <w:style w:type="character" w:customStyle="1" w:styleId="affb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c">
    <w:name w:val="標題一"/>
    <w:basedOn w:val="a3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d">
    <w:name w:val="Date"/>
    <w:basedOn w:val="a3"/>
    <w:next w:val="a3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e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f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3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3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3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3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3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3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3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3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3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3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3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0">
    <w:name w:val="Emphasis"/>
    <w:rPr>
      <w:rFonts w:cs="Times New Roman"/>
      <w:i/>
    </w:rPr>
  </w:style>
  <w:style w:type="paragraph" w:styleId="afff1">
    <w:name w:val="List Bullet"/>
    <w:basedOn w:val="a3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3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3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3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3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3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3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2">
    <w:name w:val="Block Text"/>
    <w:basedOn w:val="a3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6">
    <w:name w:val="Body Text 3"/>
    <w:basedOn w:val="a3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7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4">
    <w:name w:val="toc 1"/>
    <w:basedOn w:val="a3"/>
    <w:next w:val="a3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7">
    <w:name w:val="toc 2"/>
    <w:basedOn w:val="a3"/>
    <w:next w:val="a3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0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8">
    <w:name w:val="toc 3"/>
    <w:basedOn w:val="a3"/>
    <w:next w:val="a3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">
    <w:name w:val="toc 4"/>
    <w:basedOn w:val="a3"/>
    <w:next w:val="a3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">
    <w:name w:val="toc 5"/>
    <w:basedOn w:val="a3"/>
    <w:next w:val="a3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">
    <w:name w:val="toc 6"/>
    <w:basedOn w:val="a3"/>
    <w:next w:val="a3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3"/>
    <w:next w:val="a3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3"/>
    <w:next w:val="a3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3"/>
    <w:next w:val="a3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4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0">
    <w:name w:val="字元 字元4"/>
    <w:rPr>
      <w:rFonts w:eastAsia="新細明體"/>
      <w:kern w:val="3"/>
      <w:lang w:val="en-US" w:eastAsia="zh-TW"/>
    </w:rPr>
  </w:style>
  <w:style w:type="paragraph" w:customStyle="1" w:styleId="28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5">
    <w:name w:val="字元 字元1"/>
    <w:rPr>
      <w:kern w:val="3"/>
    </w:rPr>
  </w:style>
  <w:style w:type="character" w:customStyle="1" w:styleId="afff3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3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9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3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">
    <w:name w:val="說明條列"/>
    <w:basedOn w:val="a3"/>
    <w:pPr>
      <w:numPr>
        <w:numId w:val="9"/>
      </w:numPr>
      <w:tabs>
        <w:tab w:val="left" w:pos="-8872"/>
      </w:tabs>
      <w:spacing w:line="480" w:lineRule="exact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1">
    <w:name w:val="公告條列"/>
    <w:basedOn w:val="a3"/>
    <w:pPr>
      <w:numPr>
        <w:numId w:val="10"/>
      </w:numPr>
      <w:tabs>
        <w:tab w:val="left" w:pos="-7072"/>
      </w:tabs>
      <w:spacing w:line="480" w:lineRule="exact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3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4">
    <w:name w:val="列席者"/>
    <w:basedOn w:val="a3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5">
    <w:name w:val="受文者"/>
    <w:basedOn w:val="aff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6">
    <w:name w:val="說明"/>
    <w:basedOn w:val="afff7"/>
    <w:next w:val="a"/>
  </w:style>
  <w:style w:type="paragraph" w:customStyle="1" w:styleId="afff7">
    <w:name w:val="主旨"/>
    <w:basedOn w:val="a3"/>
    <w:next w:val="a3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8">
    <w:name w:val="正副本"/>
    <w:basedOn w:val="aff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9">
    <w:name w:val="擬辦"/>
    <w:basedOn w:val="afff6"/>
    <w:next w:val="a"/>
  </w:style>
  <w:style w:type="paragraph" w:customStyle="1" w:styleId="afffa">
    <w:name w:val="公告事項"/>
    <w:basedOn w:val="aff"/>
    <w:next w:val="a3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b">
    <w:name w:val="caption"/>
    <w:basedOn w:val="a3"/>
    <w:next w:val="a3"/>
    <w:pPr>
      <w:spacing w:before="120" w:after="120"/>
    </w:pPr>
    <w:rPr>
      <w:rFonts w:ascii="Times New Roman" w:hAnsi="Times New Roman"/>
      <w:szCs w:val="24"/>
    </w:rPr>
  </w:style>
  <w:style w:type="paragraph" w:customStyle="1" w:styleId="afffc">
    <w:name w:val="姓名"/>
    <w:basedOn w:val="a3"/>
    <w:next w:val="a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d">
    <w:name w:val="開會"/>
    <w:basedOn w:val="a3"/>
    <w:next w:val="a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e">
    <w:name w:val="會辦單位"/>
    <w:basedOn w:val="a3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9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6">
    <w:name w:val="清單段落1"/>
    <w:basedOn w:val="a3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3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a">
    <w:name w:val="清單段落2"/>
    <w:basedOn w:val="a3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3"/>
    <w:next w:val="a3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3"/>
    <w:next w:val="a3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7">
    <w:name w:val="總體計畫1"/>
    <w:basedOn w:val="a3"/>
    <w:rPr>
      <w:rFonts w:ascii="Times New Roman" w:eastAsia="標楷體" w:hAnsi="Times New Roman"/>
      <w:b/>
      <w:sz w:val="28"/>
      <w:szCs w:val="28"/>
    </w:rPr>
  </w:style>
  <w:style w:type="paragraph" w:customStyle="1" w:styleId="2b">
    <w:name w:val="總體計畫2"/>
    <w:basedOn w:val="a3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">
    <w:name w:val="總體計畫3"/>
    <w:basedOn w:val="a3"/>
    <w:pPr>
      <w:numPr>
        <w:numId w:val="11"/>
      </w:numPr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3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3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1">
    <w:name w:val="樣式 (一) + 左:  3 字元"/>
    <w:basedOn w:val="aff8"/>
    <w:pPr>
      <w:numPr>
        <w:numId w:val="8"/>
      </w:numPr>
      <w:snapToGrid w:val="0"/>
      <w:spacing w:line="360" w:lineRule="auto"/>
    </w:pPr>
    <w:rPr>
      <w:rFonts w:cs="新細明體"/>
      <w:szCs w:val="20"/>
    </w:rPr>
  </w:style>
  <w:style w:type="paragraph" w:customStyle="1" w:styleId="MM22">
    <w:name w:val="MM22"/>
    <w:basedOn w:val="a3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c">
    <w:name w:val="說明2"/>
    <w:basedOn w:val="a3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0">
    <w:name w:val="TOC Heading"/>
    <w:basedOn w:val="a3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1">
    <w:name w:val="(壹標題 字元"/>
    <w:basedOn w:val="a3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2">
    <w:name w:val="(一標題 字元"/>
    <w:basedOn w:val="a3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3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4">
    <w:name w:val="(一兩行) 字元"/>
    <w:basedOn w:val="affff2"/>
    <w:pPr>
      <w:ind w:left="1018" w:hanging="480"/>
    </w:pPr>
  </w:style>
  <w:style w:type="character" w:customStyle="1" w:styleId="affff5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6">
    <w:name w:val="((一)兩行 字元"/>
    <w:basedOn w:val="a3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7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8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9">
    <w:name w:val="footnote text"/>
    <w:basedOn w:val="a3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a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b">
    <w:name w:val="footnote reference"/>
    <w:rPr>
      <w:rFonts w:cs="Times New Roman"/>
      <w:position w:val="0"/>
      <w:vertAlign w:val="superscript"/>
    </w:rPr>
  </w:style>
  <w:style w:type="paragraph" w:styleId="affffc">
    <w:name w:val="Title"/>
    <w:basedOn w:val="a3"/>
    <w:pPr>
      <w:jc w:val="center"/>
    </w:pPr>
    <w:rPr>
      <w:rFonts w:ascii="Arial" w:eastAsia="華康細圓體" w:hAnsi="Arial" w:cs="Arial"/>
      <w:sz w:val="28"/>
      <w:szCs w:val="24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8">
    <w:name w:val="表格內文1"/>
    <w:basedOn w:val="a3"/>
    <w:rPr>
      <w:rFonts w:ascii="華康中明體" w:eastAsia="華康中明體" w:hAnsi="華康中明體"/>
      <w:bCs/>
      <w:sz w:val="22"/>
      <w:szCs w:val="24"/>
    </w:rPr>
  </w:style>
  <w:style w:type="paragraph" w:customStyle="1" w:styleId="19">
    <w:name w:val="1.標題文字"/>
    <w:basedOn w:val="a3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a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3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3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3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3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3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b">
    <w:name w:val="內文1"/>
    <w:pPr>
      <w:widowControl w:val="0"/>
      <w:suppressAutoHyphens/>
    </w:pPr>
    <w:rPr>
      <w:kern w:val="3"/>
      <w:sz w:val="24"/>
      <w:szCs w:val="22"/>
    </w:rPr>
  </w:style>
  <w:style w:type="character" w:customStyle="1" w:styleId="1c">
    <w:name w:val="預設段落字型1"/>
  </w:style>
  <w:style w:type="numbering" w:customStyle="1" w:styleId="2">
    <w:name w:val="樣式2"/>
    <w:basedOn w:val="a6"/>
    <w:pPr>
      <w:numPr>
        <w:numId w:val="1"/>
      </w:numPr>
    </w:pPr>
  </w:style>
  <w:style w:type="numbering" w:customStyle="1" w:styleId="1">
    <w:name w:val="樣式1"/>
    <w:basedOn w:val="a6"/>
    <w:pPr>
      <w:numPr>
        <w:numId w:val="2"/>
      </w:numPr>
    </w:pPr>
  </w:style>
  <w:style w:type="numbering" w:customStyle="1" w:styleId="LFO16">
    <w:name w:val="LFO16"/>
    <w:basedOn w:val="a6"/>
    <w:pPr>
      <w:numPr>
        <w:numId w:val="3"/>
      </w:numPr>
    </w:pPr>
  </w:style>
  <w:style w:type="numbering" w:customStyle="1" w:styleId="LFO17">
    <w:name w:val="LFO17"/>
    <w:basedOn w:val="a6"/>
    <w:pPr>
      <w:numPr>
        <w:numId w:val="4"/>
      </w:numPr>
    </w:pPr>
  </w:style>
  <w:style w:type="numbering" w:customStyle="1" w:styleId="LFO18">
    <w:name w:val="LFO18"/>
    <w:basedOn w:val="a6"/>
    <w:pPr>
      <w:numPr>
        <w:numId w:val="5"/>
      </w:numPr>
    </w:pPr>
  </w:style>
  <w:style w:type="numbering" w:customStyle="1" w:styleId="LFO19">
    <w:name w:val="LFO19"/>
    <w:basedOn w:val="a6"/>
    <w:pPr>
      <w:numPr>
        <w:numId w:val="6"/>
      </w:numPr>
    </w:pPr>
  </w:style>
  <w:style w:type="numbering" w:customStyle="1" w:styleId="LFO20">
    <w:name w:val="LFO20"/>
    <w:basedOn w:val="a6"/>
    <w:pPr>
      <w:numPr>
        <w:numId w:val="7"/>
      </w:numPr>
    </w:pPr>
  </w:style>
  <w:style w:type="numbering" w:customStyle="1" w:styleId="LFO21">
    <w:name w:val="LFO21"/>
    <w:basedOn w:val="a6"/>
    <w:pPr>
      <w:numPr>
        <w:numId w:val="8"/>
      </w:numPr>
    </w:pPr>
  </w:style>
  <w:style w:type="numbering" w:customStyle="1" w:styleId="LFO24">
    <w:name w:val="LFO24"/>
    <w:basedOn w:val="a6"/>
    <w:pPr>
      <w:numPr>
        <w:numId w:val="9"/>
      </w:numPr>
    </w:pPr>
  </w:style>
  <w:style w:type="numbering" w:customStyle="1" w:styleId="LFO25">
    <w:name w:val="LFO25"/>
    <w:basedOn w:val="a6"/>
    <w:pPr>
      <w:numPr>
        <w:numId w:val="10"/>
      </w:numPr>
    </w:pPr>
  </w:style>
  <w:style w:type="numbering" w:customStyle="1" w:styleId="LFO26">
    <w:name w:val="LFO26"/>
    <w:basedOn w:val="a6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1620</Words>
  <Characters>9237</Characters>
  <Application>Microsoft Office Word</Application>
  <DocSecurity>0</DocSecurity>
  <Lines>76</Lines>
  <Paragraphs>21</Paragraphs>
  <ScaleCrop>false</ScaleCrop>
  <Company/>
  <LinksUpToDate>false</LinksUpToDate>
  <CharactersWithSpaces>10836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383505</cp:lastModifiedBy>
  <cp:revision>10</cp:revision>
  <cp:lastPrinted>2020-02-13T07:28:00Z</cp:lastPrinted>
  <dcterms:created xsi:type="dcterms:W3CDTF">2022-05-16T07:15:00Z</dcterms:created>
  <dcterms:modified xsi:type="dcterms:W3CDTF">2022-05-19T13:10:00Z</dcterms:modified>
</cp:coreProperties>
</file>