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40B86" w14:textId="7E6230B9" w:rsidR="00552AA7" w:rsidRDefault="001E0F91" w:rsidP="00BA455C">
      <w:pPr>
        <w:pStyle w:val="ad"/>
        <w:spacing w:before="208" w:after="208" w:line="400" w:lineRule="exact"/>
        <w:jc w:val="center"/>
      </w:pPr>
      <w:r>
        <w:rPr>
          <w:rFonts w:ascii="標楷體" w:eastAsia="標楷體" w:hAnsi="標楷體"/>
          <w:sz w:val="32"/>
          <w:szCs w:val="32"/>
        </w:rPr>
        <w:t>臺北市</w:t>
      </w:r>
      <w:r w:rsidR="008F5B65">
        <w:rPr>
          <w:rFonts w:ascii="標楷體" w:eastAsia="標楷體" w:hAnsi="標楷體" w:hint="eastAsia"/>
          <w:sz w:val="32"/>
          <w:szCs w:val="32"/>
        </w:rPr>
        <w:t>興福國中</w:t>
      </w:r>
      <w:r>
        <w:rPr>
          <w:rFonts w:ascii="標楷體" w:eastAsia="標楷體" w:hAnsi="標楷體"/>
          <w:sz w:val="32"/>
          <w:szCs w:val="32"/>
        </w:rPr>
        <w:t>國民中學</w:t>
      </w:r>
      <w:r>
        <w:rPr>
          <w:rFonts w:eastAsia="標楷體"/>
          <w:sz w:val="32"/>
          <w:szCs w:val="32"/>
        </w:rPr>
        <w:t>11</w:t>
      </w:r>
      <w:r w:rsidR="007F1D1E">
        <w:rPr>
          <w:rFonts w:eastAsia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學年度領域</w:t>
      </w:r>
      <w:r w:rsidR="003C5D8A">
        <w:rPr>
          <w:rFonts w:ascii="標楷體" w:eastAsia="標楷體" w:hAnsi="標楷體"/>
          <w:sz w:val="32"/>
          <w:szCs w:val="32"/>
        </w:rPr>
        <w:t>體育</w:t>
      </w:r>
      <w:r>
        <w:rPr>
          <w:rFonts w:ascii="標楷體" w:eastAsia="標楷體" w:hAnsi="標楷體"/>
          <w:sz w:val="32"/>
          <w:szCs w:val="32"/>
        </w:rPr>
        <w:t>科目課程計畫</w:t>
      </w:r>
    </w:p>
    <w:tbl>
      <w:tblPr>
        <w:tblW w:w="20714" w:type="dxa"/>
        <w:jc w:val="center"/>
        <w:tblInd w:w="-6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0"/>
        <w:gridCol w:w="1701"/>
        <w:gridCol w:w="3402"/>
        <w:gridCol w:w="5811"/>
        <w:gridCol w:w="1923"/>
        <w:gridCol w:w="2046"/>
        <w:gridCol w:w="1560"/>
        <w:gridCol w:w="1417"/>
        <w:gridCol w:w="1404"/>
      </w:tblGrid>
      <w:tr w:rsidR="00552AA7" w14:paraId="16DC34CA" w14:textId="77777777" w:rsidTr="00556D03">
        <w:trPr>
          <w:trHeight w:val="689"/>
          <w:jc w:val="center"/>
        </w:trPr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ADD2E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領域/科目</w:t>
            </w:r>
          </w:p>
        </w:tc>
        <w:tc>
          <w:tcPr>
            <w:tcW w:w="175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4352E" w14:textId="77777777" w:rsidR="00552AA7" w:rsidRDefault="001E0F91">
            <w:pPr>
              <w:spacing w:line="33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□國語文□英語文□數學□社會(□歷史□地理□公民與社會)□自然科學(□理化□生物□地球科學)</w:t>
            </w:r>
          </w:p>
          <w:p w14:paraId="79E90F22" w14:textId="77777777" w:rsidR="00552AA7" w:rsidRDefault="001E0F91">
            <w:pPr>
              <w:spacing w:line="33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□藝術(□音樂□視覺藝術□表演藝術)□綜合活動(□家政□童軍□輔導)□科技(□資訊科技□生活科技)</w:t>
            </w:r>
          </w:p>
          <w:p w14:paraId="7CF67B11" w14:textId="79F8BFD9" w:rsidR="00552AA7" w:rsidRDefault="0066549F">
            <w:pPr>
              <w:spacing w:line="33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█</w:t>
            </w:r>
            <w:r w:rsidR="001E0F91">
              <w:rPr>
                <w:rFonts w:ascii="標楷體" w:eastAsia="標楷體" w:hAnsi="標楷體"/>
                <w:color w:val="000000"/>
              </w:rPr>
              <w:t>健康與體育(□健康教育</w:t>
            </w:r>
            <w:r>
              <w:rPr>
                <w:rFonts w:ascii="標楷體" w:eastAsia="標楷體" w:hAnsi="標楷體" w:hint="eastAsia"/>
                <w:color w:val="000000"/>
              </w:rPr>
              <w:t>█</w:t>
            </w:r>
            <w:r w:rsidR="001E0F91">
              <w:rPr>
                <w:rFonts w:ascii="標楷體" w:eastAsia="標楷體" w:hAnsi="標楷體"/>
                <w:color w:val="000000"/>
              </w:rPr>
              <w:t>體育)</w:t>
            </w:r>
          </w:p>
        </w:tc>
      </w:tr>
      <w:tr w:rsidR="00552AA7" w14:paraId="56A7179F" w14:textId="77777777" w:rsidTr="00556D03">
        <w:trPr>
          <w:trHeight w:val="850"/>
          <w:jc w:val="center"/>
        </w:trPr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1D55E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實施年級</w:t>
            </w:r>
          </w:p>
        </w:tc>
        <w:tc>
          <w:tcPr>
            <w:tcW w:w="175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34287" w14:textId="005361B0" w:rsidR="00552AA7" w:rsidRDefault="001E0F91">
            <w:pPr>
              <w:spacing w:line="396" w:lineRule="auto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Times New Roman" w:eastAsia="標楷體" w:hAnsi="Times New Roman"/>
                <w:color w:val="000000"/>
              </w:rPr>
              <w:t>7</w:t>
            </w:r>
            <w:r>
              <w:rPr>
                <w:rFonts w:ascii="標楷體" w:eastAsia="標楷體" w:hAnsi="標楷體"/>
                <w:color w:val="000000"/>
              </w:rPr>
              <w:t>年級  □</w:t>
            </w:r>
            <w:r>
              <w:rPr>
                <w:rFonts w:ascii="Times New Roman" w:eastAsia="標楷體" w:hAnsi="Times New Roman"/>
                <w:color w:val="000000"/>
              </w:rPr>
              <w:t>8</w:t>
            </w:r>
            <w:r>
              <w:rPr>
                <w:rFonts w:ascii="標楷體" w:eastAsia="標楷體" w:hAnsi="標楷體"/>
                <w:color w:val="000000"/>
              </w:rPr>
              <w:t xml:space="preserve">年級 </w:t>
            </w:r>
            <w:r w:rsidR="00BA455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Times New Roman" w:eastAsia="標楷體" w:hAnsi="Times New Roman"/>
                <w:color w:val="000000"/>
              </w:rPr>
              <w:t>9</w:t>
            </w:r>
            <w:r>
              <w:rPr>
                <w:rFonts w:ascii="標楷體" w:eastAsia="標楷體" w:hAnsi="標楷體"/>
                <w:color w:val="000000"/>
              </w:rPr>
              <w:t>年級</w:t>
            </w:r>
          </w:p>
          <w:p w14:paraId="1FDC048B" w14:textId="5F0E81A5" w:rsidR="00552AA7" w:rsidRDefault="00BA455C">
            <w:pPr>
              <w:spacing w:line="396" w:lineRule="auto"/>
            </w:pPr>
            <w:r>
              <w:rPr>
                <w:rFonts w:ascii="標楷體" w:eastAsia="標楷體" w:hAnsi="標楷體" w:hint="eastAsia"/>
                <w:color w:val="000000"/>
              </w:rPr>
              <w:t>█</w:t>
            </w:r>
            <w:r w:rsidR="001E0F91">
              <w:rPr>
                <w:rFonts w:ascii="標楷體" w:eastAsia="標楷體" w:hAnsi="標楷體"/>
                <w:color w:val="000000"/>
              </w:rPr>
              <w:t xml:space="preserve">上學期 </w:t>
            </w:r>
            <w:r>
              <w:rPr>
                <w:rFonts w:ascii="標楷體" w:eastAsia="標楷體" w:hAnsi="標楷體" w:hint="eastAsia"/>
                <w:color w:val="000000"/>
              </w:rPr>
              <w:t>█</w:t>
            </w:r>
            <w:r w:rsidR="001E0F91">
              <w:rPr>
                <w:rFonts w:ascii="標楷體" w:eastAsia="標楷體" w:hAnsi="標楷體"/>
                <w:color w:val="000000"/>
              </w:rPr>
              <w:t xml:space="preserve">下學期 </w:t>
            </w:r>
            <w:r w:rsidR="001E0F91">
              <w:rPr>
                <w:rFonts w:ascii="新細明體" w:hAnsi="新細明體"/>
                <w:color w:val="000000"/>
              </w:rPr>
              <w:t>(若上下學期均開設者，請均註記)</w:t>
            </w:r>
          </w:p>
        </w:tc>
      </w:tr>
      <w:tr w:rsidR="00552AA7" w14:paraId="7A685672" w14:textId="77777777" w:rsidTr="00556D03">
        <w:trPr>
          <w:trHeight w:val="935"/>
          <w:jc w:val="center"/>
        </w:trPr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20168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教材版本</w:t>
            </w:r>
          </w:p>
        </w:tc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CDA08" w14:textId="389B4B0B" w:rsidR="00552AA7" w:rsidRDefault="00BA455C">
            <w:pPr>
              <w:spacing w:line="396" w:lineRule="auto"/>
            </w:pPr>
            <w:r>
              <w:rPr>
                <w:rFonts w:ascii="標楷體" w:eastAsia="標楷體" w:hAnsi="標楷體" w:hint="eastAsia"/>
                <w:color w:val="000000"/>
              </w:rPr>
              <w:t>█</w:t>
            </w:r>
            <w:r w:rsidR="001E0F91">
              <w:rPr>
                <w:rFonts w:ascii="標楷體" w:eastAsia="標楷體" w:hAnsi="標楷體"/>
                <w:color w:val="000000"/>
              </w:rPr>
              <w:t>選用教科書:</w:t>
            </w:r>
            <w:r w:rsidR="001E0F91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>南一</w:t>
            </w:r>
            <w:r w:rsidR="001E0F91">
              <w:rPr>
                <w:rFonts w:ascii="標楷體" w:eastAsia="標楷體" w:hAnsi="標楷體"/>
                <w:color w:val="000000"/>
                <w:u w:val="single"/>
              </w:rPr>
              <w:t xml:space="preserve"> 版           </w:t>
            </w:r>
            <w:r w:rsidR="001E0F91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14:paraId="17854A49" w14:textId="77777777" w:rsidR="00552AA7" w:rsidRDefault="001E0F91">
            <w:pPr>
              <w:spacing w:line="39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□自編教材  (經課發會通過)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FA337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節數</w:t>
            </w:r>
          </w:p>
        </w:tc>
        <w:tc>
          <w:tcPr>
            <w:tcW w:w="6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566E0" w14:textId="4D8B9F99" w:rsidR="00552AA7" w:rsidRDefault="001E0F91">
            <w:pPr>
              <w:spacing w:line="396" w:lineRule="auto"/>
              <w:jc w:val="both"/>
            </w:pPr>
            <w:r>
              <w:rPr>
                <w:rFonts w:ascii="標楷體" w:eastAsia="標楷體" w:hAnsi="標楷體"/>
                <w:color w:val="000000"/>
              </w:rPr>
              <w:t xml:space="preserve">學期內每週 </w:t>
            </w:r>
            <w:r w:rsidR="00960D13"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 xml:space="preserve"> 節(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科目對開請說明，例：家政與童軍科上下學期對開)</w:t>
            </w:r>
          </w:p>
        </w:tc>
      </w:tr>
      <w:tr w:rsidR="00552AA7" w14:paraId="5AF3F355" w14:textId="77777777" w:rsidTr="00556D03">
        <w:trPr>
          <w:trHeight w:val="624"/>
          <w:jc w:val="center"/>
        </w:trPr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940AA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領域核心素養</w:t>
            </w:r>
          </w:p>
        </w:tc>
        <w:tc>
          <w:tcPr>
            <w:tcW w:w="175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4E0BE38E" w14:textId="739FF065" w:rsidR="00862407" w:rsidRPr="00862407" w:rsidRDefault="00862407" w:rsidP="00862407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4E28C2">
              <w:rPr>
                <w:rFonts w:ascii="標楷體" w:eastAsia="標楷體" w:hAnsi="標楷體"/>
                <w:shd w:val="pct15" w:color="auto" w:fill="FFFFFF"/>
              </w:rPr>
              <w:t>體育</w:t>
            </w:r>
            <w:r w:rsidRPr="004E28C2">
              <w:rPr>
                <w:rFonts w:ascii="標楷體" w:eastAsia="標楷體" w:hAnsi="標楷體" w:hint="eastAsia"/>
                <w:shd w:val="pct15" w:color="auto" w:fill="FFFFFF"/>
              </w:rPr>
              <w:t>(上)</w:t>
            </w:r>
          </w:p>
          <w:p w14:paraId="0BAAD91A" w14:textId="1D01183F" w:rsidR="00C96DD8" w:rsidRPr="00C96DD8" w:rsidRDefault="00C96DD8">
            <w:pPr>
              <w:rPr>
                <w:rFonts w:ascii="標楷體" w:eastAsia="標楷體" w:hAnsi="標楷體"/>
                <w:szCs w:val="24"/>
              </w:rPr>
            </w:pPr>
            <w:r w:rsidRPr="00C96DD8">
              <w:rPr>
                <w:rFonts w:ascii="標楷體" w:eastAsia="標楷體" w:hAnsi="標楷體" w:hint="eastAsia"/>
                <w:szCs w:val="24"/>
              </w:rPr>
              <w:t>健體-J-A1具備體育與健康的知能與態度，展現自我運動與保健潛能，探索人性、自我價值與生命意義，並積極實踐，不輕言放棄。</w:t>
            </w:r>
          </w:p>
          <w:p w14:paraId="4918A3C7" w14:textId="4DF562C5" w:rsidR="00C96DD8" w:rsidRDefault="00C96DD8">
            <w:pPr>
              <w:rPr>
                <w:rFonts w:ascii="標楷體" w:eastAsia="標楷體" w:hAnsi="標楷體"/>
                <w:szCs w:val="24"/>
              </w:rPr>
            </w:pPr>
            <w:r w:rsidRPr="00C96DD8">
              <w:rPr>
                <w:rFonts w:ascii="標楷體" w:eastAsia="標楷體" w:hAnsi="標楷體" w:hint="eastAsia"/>
                <w:szCs w:val="24"/>
              </w:rPr>
              <w:t>健體-J-A2具備理解體育與健康情境的全貌，並做獨立思考與分析的知能，進而運用適當的策略，處理與解決體育與健康的問題。</w:t>
            </w:r>
            <w:r w:rsidRPr="00C96DD8">
              <w:rPr>
                <w:rFonts w:ascii="標楷體" w:eastAsia="標楷體" w:hAnsi="標楷體"/>
                <w:szCs w:val="24"/>
              </w:rPr>
              <w:br/>
            </w:r>
            <w:r w:rsidRPr="00C96DD8">
              <w:rPr>
                <w:rFonts w:ascii="標楷體" w:eastAsia="標楷體" w:hAnsi="標楷體" w:hint="eastAsia"/>
                <w:szCs w:val="24"/>
              </w:rPr>
              <w:t>健體-J-B2具備善用體育與健康相關的科技、資訊及媒體，以增進學習的素養，並察覺、思辨人與科技、資訊、媒體的互動關係。</w:t>
            </w:r>
          </w:p>
          <w:p w14:paraId="36F83B09" w14:textId="540D1451" w:rsidR="00C96DD8" w:rsidRDefault="00C96DD8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C96DD8">
              <w:rPr>
                <w:rFonts w:ascii="標楷體" w:eastAsia="標楷體" w:hAnsi="標楷體" w:hint="eastAsia"/>
                <w:color w:val="000000"/>
                <w:szCs w:val="24"/>
              </w:rPr>
              <w:t>健體-J-B3具備審美與表現的能力，了解運動與健康在美學上的特質與表現方式，以增進生活中的豐富性與美感體驗。</w:t>
            </w:r>
          </w:p>
          <w:p w14:paraId="27265493" w14:textId="77777777" w:rsidR="00C96DD8" w:rsidRDefault="00C96DD8" w:rsidP="00C96DD8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C96DD8">
              <w:rPr>
                <w:rFonts w:ascii="標楷體" w:eastAsia="標楷體" w:hAnsi="標楷體" w:hint="eastAsia"/>
                <w:color w:val="000000"/>
                <w:szCs w:val="24"/>
              </w:rPr>
              <w:t>健體-J-C2具備利他及合群的知能與態度，並在體育活動和健康生活中培育相互合作及與人和諧互動的素養。</w:t>
            </w:r>
          </w:p>
          <w:p w14:paraId="04874241" w14:textId="3FD89C71" w:rsidR="00862407" w:rsidRPr="00862407" w:rsidRDefault="00862407" w:rsidP="00862407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4E28C2">
              <w:rPr>
                <w:rFonts w:ascii="標楷體" w:eastAsia="標楷體" w:hAnsi="標楷體"/>
                <w:shd w:val="pct15" w:color="auto" w:fill="FFFFFF"/>
              </w:rPr>
              <w:t>體育</w:t>
            </w:r>
            <w:r w:rsidRPr="004E28C2">
              <w:rPr>
                <w:rFonts w:ascii="標楷體" w:eastAsia="標楷體" w:hAnsi="標楷體" w:hint="eastAsia"/>
                <w:shd w:val="pct15" w:color="auto" w:fill="FFFFFF"/>
              </w:rPr>
              <w:t>(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下</w:t>
            </w:r>
            <w:r w:rsidRPr="004E28C2">
              <w:rPr>
                <w:rFonts w:ascii="標楷體" w:eastAsia="標楷體" w:hAnsi="標楷體" w:hint="eastAsia"/>
                <w:shd w:val="pct15" w:color="auto" w:fill="FFFFFF"/>
              </w:rPr>
              <w:t>)</w:t>
            </w:r>
          </w:p>
          <w:p w14:paraId="54056997" w14:textId="77777777" w:rsidR="00862407" w:rsidRPr="006B5852" w:rsidRDefault="00862407" w:rsidP="00862407">
            <w:pPr>
              <w:rPr>
                <w:rFonts w:ascii="標楷體" w:eastAsia="標楷體" w:hAnsi="標楷體"/>
                <w:szCs w:val="24"/>
              </w:rPr>
            </w:pPr>
            <w:r w:rsidRPr="006B5852">
              <w:rPr>
                <w:rFonts w:ascii="標楷體" w:eastAsia="標楷體" w:hAnsi="標楷體" w:hint="eastAsia"/>
                <w:szCs w:val="24"/>
              </w:rPr>
              <w:t>健體-J-A1具備體育與健康的知能與態度，展現自我運動與保健潛能，探索人性、自我價值與生命意義，並積極實踐，不輕言放棄。</w:t>
            </w:r>
          </w:p>
          <w:p w14:paraId="6EB0A59C" w14:textId="77777777" w:rsidR="00862407" w:rsidRPr="006B5852" w:rsidRDefault="00862407" w:rsidP="00862407">
            <w:pPr>
              <w:rPr>
                <w:rFonts w:ascii="標楷體" w:eastAsia="標楷體" w:hAnsi="標楷體"/>
                <w:szCs w:val="24"/>
              </w:rPr>
            </w:pPr>
            <w:r w:rsidRPr="006B5852">
              <w:rPr>
                <w:rFonts w:ascii="標楷體" w:eastAsia="標楷體" w:hAnsi="標楷體" w:hint="eastAsia"/>
                <w:szCs w:val="24"/>
              </w:rPr>
              <w:t>健體-J-A2具備理解體育與健康情境的全貌，並做獨立思考與分析的知能，進而運用適當的策略，處理與解決體育與健康的問題。</w:t>
            </w:r>
          </w:p>
          <w:p w14:paraId="4BF10712" w14:textId="77777777" w:rsidR="00862407" w:rsidRPr="006B5852" w:rsidRDefault="00862407" w:rsidP="00862407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6B5852">
              <w:rPr>
                <w:rFonts w:ascii="標楷體" w:eastAsia="標楷體" w:hAnsi="標楷體" w:hint="eastAsia"/>
                <w:color w:val="000000"/>
                <w:szCs w:val="24"/>
              </w:rPr>
              <w:t>健體-J-B3具備審美與表現的能力，了解運動與健康在美學上的特質與表現方式，以增進生活中的豐富性與美感體驗。</w:t>
            </w:r>
          </w:p>
          <w:p w14:paraId="36C266F1" w14:textId="78A909F6" w:rsidR="00862407" w:rsidRPr="00C96DD8" w:rsidRDefault="00862407" w:rsidP="00862407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6B5852">
              <w:rPr>
                <w:rFonts w:ascii="標楷體" w:eastAsia="標楷體" w:hAnsi="標楷體" w:hint="eastAsia"/>
                <w:color w:val="000000"/>
                <w:szCs w:val="24"/>
              </w:rPr>
              <w:t>健體-J-C2具備利他及合群的知能與態度，並在體育活動和健康生活中培育相互合作及與人和諧互動的素養。</w:t>
            </w:r>
          </w:p>
        </w:tc>
      </w:tr>
      <w:tr w:rsidR="00552AA7" w14:paraId="47BBF5B0" w14:textId="77777777" w:rsidTr="00556D03">
        <w:trPr>
          <w:trHeight w:val="483"/>
          <w:jc w:val="center"/>
        </w:trPr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ADE2B" w14:textId="77777777" w:rsidR="00552AA7" w:rsidRDefault="001E0F9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課程目標</w:t>
            </w:r>
          </w:p>
        </w:tc>
        <w:tc>
          <w:tcPr>
            <w:tcW w:w="175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40657725" w14:textId="030962F3" w:rsidR="00BF1B6A" w:rsidRPr="004E28C2" w:rsidRDefault="00BF1B6A" w:rsidP="00BF1B6A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4E28C2">
              <w:rPr>
                <w:rFonts w:ascii="標楷體" w:eastAsia="標楷體" w:hAnsi="標楷體"/>
                <w:shd w:val="pct15" w:color="auto" w:fill="FFFFFF"/>
              </w:rPr>
              <w:t>體育</w:t>
            </w:r>
            <w:r w:rsidR="000137C9" w:rsidRPr="004E28C2">
              <w:rPr>
                <w:rFonts w:ascii="標楷體" w:eastAsia="標楷體" w:hAnsi="標楷體" w:hint="eastAsia"/>
                <w:shd w:val="pct15" w:color="auto" w:fill="FFFFFF"/>
              </w:rPr>
              <w:t>(上)</w:t>
            </w:r>
          </w:p>
          <w:p w14:paraId="0A16BBDD" w14:textId="7FBF7915" w:rsidR="00BF1B6A" w:rsidRPr="00BF1B6A" w:rsidRDefault="00BF1B6A" w:rsidP="00BF1B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Pr="00BF1B6A">
              <w:rPr>
                <w:rFonts w:ascii="標楷體" w:eastAsia="標楷體" w:hAnsi="標楷體" w:hint="eastAsia"/>
              </w:rPr>
              <w:t>認識飛盤運動的起源</w:t>
            </w:r>
            <w:r>
              <w:rPr>
                <w:rFonts w:ascii="標楷體" w:eastAsia="標楷體" w:hAnsi="標楷體" w:hint="eastAsia"/>
              </w:rPr>
              <w:t>，</w:t>
            </w:r>
            <w:r w:rsidRPr="00BF1B6A">
              <w:rPr>
                <w:rFonts w:ascii="標楷體" w:eastAsia="標楷體" w:hAnsi="標楷體" w:hint="eastAsia"/>
              </w:rPr>
              <w:t>守場上安全規則及遊戲規則。透過練習體會如何運用更順暢的動力鍊來進行傳接盤。</w:t>
            </w:r>
          </w:p>
          <w:p w14:paraId="5D3DF12E" w14:textId="03A18855" w:rsidR="00BF1B6A" w:rsidRDefault="00BC4B09" w:rsidP="00BF1B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BF1B6A">
              <w:rPr>
                <w:rFonts w:ascii="標楷體" w:eastAsia="標楷體" w:hAnsi="標楷體"/>
              </w:rPr>
              <w:t>.</w:t>
            </w:r>
            <w:r w:rsidR="000C3409">
              <w:rPr>
                <w:rFonts w:ascii="標楷體" w:eastAsia="標楷體" w:hAnsi="標楷體"/>
              </w:rPr>
              <w:t xml:space="preserve"> </w:t>
            </w:r>
            <w:r w:rsidR="00694E2B" w:rsidRPr="00BC4B09">
              <w:rPr>
                <w:rFonts w:ascii="標楷體" w:eastAsia="標楷體" w:hAnsi="標楷體" w:hint="eastAsia"/>
              </w:rPr>
              <w:t>明白跳繩對身體發展的重要性。能知道跳繩的技巧</w:t>
            </w:r>
            <w:r w:rsidR="00694E2B">
              <w:rPr>
                <w:rFonts w:ascii="標楷體" w:eastAsia="標楷體" w:hAnsi="標楷體" w:hint="eastAsia"/>
              </w:rPr>
              <w:t>，</w:t>
            </w:r>
            <w:r w:rsidR="00694E2B" w:rsidRPr="00BC4B09">
              <w:rPr>
                <w:rFonts w:ascii="標楷體" w:eastAsia="標楷體" w:hAnsi="標楷體" w:hint="eastAsia"/>
              </w:rPr>
              <w:t>做到單、雙人基本跳躍技巧與基本跳繩變化。</w:t>
            </w:r>
          </w:p>
          <w:p w14:paraId="5A7BE0F8" w14:textId="6CFE67EA" w:rsidR="00BF1B6A" w:rsidRPr="00BF1B6A" w:rsidRDefault="00BC4B09" w:rsidP="00BF1B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BF1B6A">
              <w:rPr>
                <w:rFonts w:ascii="標楷體" w:eastAsia="標楷體" w:hAnsi="標楷體" w:hint="eastAsia"/>
              </w:rPr>
              <w:t>.</w:t>
            </w:r>
            <w:r w:rsidR="000C3409" w:rsidRPr="00BF1B6A">
              <w:rPr>
                <w:rFonts w:ascii="標楷體" w:eastAsia="標楷體" w:hAnsi="標楷體"/>
              </w:rPr>
              <w:t xml:space="preserve"> </w:t>
            </w:r>
            <w:r w:rsidR="00694E2B" w:rsidRPr="00BC4B09">
              <w:rPr>
                <w:rFonts w:ascii="標楷體" w:eastAsia="標楷體" w:hAnsi="標楷體" w:hint="eastAsia"/>
              </w:rPr>
              <w:t>認識拔河運動個人基本握繩法。明白拔河比賽如何進行。學習個人進攻與防守技巧</w:t>
            </w:r>
            <w:r w:rsidR="00694E2B">
              <w:rPr>
                <w:rFonts w:ascii="標楷體" w:eastAsia="標楷體" w:hAnsi="標楷體" w:hint="eastAsia"/>
              </w:rPr>
              <w:t>及團隊技術</w:t>
            </w:r>
            <w:r w:rsidR="00694E2B" w:rsidRPr="00BC4B09">
              <w:rPr>
                <w:rFonts w:ascii="標楷體" w:eastAsia="標楷體" w:hAnsi="標楷體" w:hint="eastAsia"/>
              </w:rPr>
              <w:t>。</w:t>
            </w:r>
          </w:p>
          <w:p w14:paraId="2352438A" w14:textId="78DD8A66" w:rsidR="00BF1B6A" w:rsidRPr="00BF1B6A" w:rsidRDefault="00BC4B09" w:rsidP="00BF1B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BF1B6A">
              <w:rPr>
                <w:rFonts w:ascii="標楷體" w:eastAsia="標楷體" w:hAnsi="標楷體" w:hint="eastAsia"/>
              </w:rPr>
              <w:t>.</w:t>
            </w:r>
            <w:r w:rsidR="000C3409" w:rsidRPr="00BF1B6A">
              <w:rPr>
                <w:rFonts w:ascii="標楷體" w:eastAsia="標楷體" w:hAnsi="標楷體"/>
              </w:rPr>
              <w:t xml:space="preserve"> </w:t>
            </w:r>
            <w:r w:rsidR="00013EF2" w:rsidRPr="00BC4B09">
              <w:rPr>
                <w:rFonts w:ascii="標楷體" w:eastAsia="標楷體" w:hAnsi="標楷體" w:hint="eastAsia"/>
              </w:rPr>
              <w:t>能透過練習了解如何運用更順暢的動力</w:t>
            </w:r>
            <w:proofErr w:type="gramStart"/>
            <w:r w:rsidR="00013EF2" w:rsidRPr="00BC4B09">
              <w:rPr>
                <w:rFonts w:ascii="標楷體" w:eastAsia="標楷體" w:hAnsi="標楷體" w:hint="eastAsia"/>
              </w:rPr>
              <w:t>鍊</w:t>
            </w:r>
            <w:proofErr w:type="gramEnd"/>
            <w:r w:rsidR="00013EF2" w:rsidRPr="00BC4B09">
              <w:rPr>
                <w:rFonts w:ascii="標楷體" w:eastAsia="標楷體" w:hAnsi="標楷體" w:hint="eastAsia"/>
              </w:rPr>
              <w:t>來進行</w:t>
            </w:r>
            <w:r w:rsidR="00013EF2">
              <w:rPr>
                <w:rFonts w:ascii="標楷體" w:eastAsia="標楷體" w:hAnsi="標楷體" w:hint="eastAsia"/>
              </w:rPr>
              <w:t>棒球</w:t>
            </w:r>
            <w:r w:rsidR="00013EF2" w:rsidRPr="00BC4B09">
              <w:rPr>
                <w:rFonts w:ascii="標楷體" w:eastAsia="標楷體" w:hAnsi="標楷體" w:hint="eastAsia"/>
              </w:rPr>
              <w:t>傳接球</w:t>
            </w:r>
            <w:r w:rsidR="00013EF2">
              <w:rPr>
                <w:rFonts w:ascii="標楷體" w:eastAsia="標楷體" w:hAnsi="標楷體" w:hint="eastAsia"/>
              </w:rPr>
              <w:t>，</w:t>
            </w:r>
            <w:r w:rsidR="00013EF2" w:rsidRPr="00BC4B09">
              <w:rPr>
                <w:rFonts w:ascii="標楷體" w:eastAsia="標楷體" w:hAnsi="標楷體" w:hint="eastAsia"/>
              </w:rPr>
              <w:t>基本的守備動作及守備後傳球之動作。</w:t>
            </w:r>
          </w:p>
          <w:p w14:paraId="19DEBE28" w14:textId="501B1A2D" w:rsidR="00BC4B09" w:rsidRPr="00BC4B09" w:rsidRDefault="00BC4B09" w:rsidP="00BC4B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="00694E2B" w:rsidRPr="00BC4B09">
              <w:rPr>
                <w:rFonts w:ascii="標楷體" w:eastAsia="標楷體" w:hAnsi="標楷體"/>
              </w:rPr>
              <w:t xml:space="preserve"> </w:t>
            </w:r>
            <w:r w:rsidR="00013EF2" w:rsidRPr="00BC4B09">
              <w:rPr>
                <w:rFonts w:ascii="標楷體" w:eastAsia="標楷體" w:hAnsi="標楷體" w:hint="eastAsia"/>
              </w:rPr>
              <w:t>了解</w:t>
            </w:r>
            <w:r w:rsidR="00013EF2">
              <w:rPr>
                <w:rFonts w:ascii="標楷體" w:eastAsia="標楷體" w:hAnsi="標楷體" w:hint="eastAsia"/>
              </w:rPr>
              <w:t>棒球基本擊球</w:t>
            </w:r>
            <w:proofErr w:type="gramStart"/>
            <w:r w:rsidR="00013EF2">
              <w:rPr>
                <w:rFonts w:ascii="標楷體" w:eastAsia="標楷體" w:hAnsi="標楷體" w:hint="eastAsia"/>
              </w:rPr>
              <w:t>體姿與握</w:t>
            </w:r>
            <w:proofErr w:type="gramEnd"/>
            <w:r w:rsidR="00013EF2">
              <w:rPr>
                <w:rFonts w:ascii="標楷體" w:eastAsia="標楷體" w:hAnsi="標楷體" w:hint="eastAsia"/>
              </w:rPr>
              <w:t>法</w:t>
            </w:r>
            <w:r w:rsidR="00013EF2" w:rsidRPr="00BC4B09">
              <w:rPr>
                <w:rFonts w:ascii="標楷體" w:eastAsia="標楷體" w:hAnsi="標楷體" w:hint="eastAsia"/>
              </w:rPr>
              <w:t>。經由基礎訓練體驗來了解身體各部位協助擊球動作之原理。</w:t>
            </w:r>
          </w:p>
          <w:p w14:paraId="27985AA2" w14:textId="6387ADE8" w:rsidR="00BC4B09" w:rsidRPr="00BC4B09" w:rsidRDefault="00BC4B09" w:rsidP="00BC4B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="00694E2B" w:rsidRPr="00BC4B09">
              <w:rPr>
                <w:rFonts w:ascii="標楷體" w:eastAsia="標楷體" w:hAnsi="標楷體"/>
              </w:rPr>
              <w:t xml:space="preserve"> </w:t>
            </w:r>
            <w:r w:rsidR="00013EF2">
              <w:rPr>
                <w:rFonts w:ascii="標楷體" w:eastAsia="標楷體" w:hAnsi="標楷體" w:hint="eastAsia"/>
              </w:rPr>
              <w:t>認識籃球、排球、羽球及桌</w:t>
            </w:r>
            <w:r w:rsidR="00013EF2" w:rsidRPr="00013EF2">
              <w:rPr>
                <w:rFonts w:ascii="標楷體" w:eastAsia="標楷體" w:hAnsi="標楷體" w:hint="eastAsia"/>
              </w:rPr>
              <w:t>球的基本規則及基礎動作。能遵守場上安全及遊戲規則，理解相互合作的班級氣氛及小組合作的挑戰精神。</w:t>
            </w:r>
          </w:p>
          <w:p w14:paraId="25937A28" w14:textId="77777777" w:rsidR="00BF1B6A" w:rsidRDefault="004E28C2" w:rsidP="00BC4B09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4E28C2">
              <w:rPr>
                <w:rFonts w:ascii="標楷體" w:eastAsia="標楷體" w:hAnsi="標楷體" w:hint="eastAsia"/>
                <w:shd w:val="pct15" w:color="auto" w:fill="FFFFFF"/>
              </w:rPr>
              <w:t>體育(下)</w:t>
            </w:r>
          </w:p>
          <w:p w14:paraId="323649E9" w14:textId="77777777" w:rsidR="004E28C2" w:rsidRDefault="004E28C2" w:rsidP="004E28C2">
            <w:pPr>
              <w:jc w:val="both"/>
              <w:rPr>
                <w:rFonts w:ascii="標楷體" w:eastAsia="標楷體" w:hAnsi="標楷體"/>
              </w:rPr>
            </w:pPr>
            <w:r w:rsidRPr="004E28C2">
              <w:rPr>
                <w:rFonts w:ascii="標楷體" w:eastAsia="標楷體" w:hAnsi="標楷體" w:hint="eastAsia"/>
              </w:rPr>
              <w:t>1.學會自我身體檢視，確保正確的練習情境</w:t>
            </w:r>
            <w:r>
              <w:rPr>
                <w:rFonts w:ascii="標楷體" w:eastAsia="標楷體" w:hAnsi="標楷體" w:hint="eastAsia"/>
              </w:rPr>
              <w:t>並</w:t>
            </w:r>
            <w:r w:rsidRPr="004E28C2">
              <w:rPr>
                <w:rFonts w:ascii="標楷體" w:eastAsia="標楷體" w:hAnsi="標楷體" w:hint="eastAsia"/>
              </w:rPr>
              <w:t>能確實執行基礎、進階瑜珈動作</w:t>
            </w:r>
            <w:r>
              <w:rPr>
                <w:rFonts w:ascii="標楷體" w:eastAsia="標楷體" w:hAnsi="標楷體" w:hint="eastAsia"/>
              </w:rPr>
              <w:t>，</w:t>
            </w:r>
            <w:r w:rsidRPr="004E28C2">
              <w:rPr>
                <w:rFonts w:ascii="標楷體" w:eastAsia="標楷體" w:hAnsi="標楷體" w:hint="eastAsia"/>
              </w:rPr>
              <w:t>學會運動後自我放鬆的重要性。</w:t>
            </w:r>
          </w:p>
          <w:p w14:paraId="1B1A8328" w14:textId="2D638758" w:rsidR="004E28C2" w:rsidRPr="004E28C2" w:rsidRDefault="004E28C2" w:rsidP="004E28C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694E2B" w:rsidRPr="004E28C2">
              <w:rPr>
                <w:rFonts w:ascii="標楷體" w:eastAsia="標楷體" w:hAnsi="標楷體" w:hint="eastAsia"/>
              </w:rPr>
              <w:t>認識飛盤的各項比賽</w:t>
            </w:r>
            <w:r w:rsidR="00694E2B">
              <w:rPr>
                <w:rFonts w:ascii="標楷體" w:eastAsia="標楷體" w:hAnsi="標楷體" w:hint="eastAsia"/>
              </w:rPr>
              <w:t>，</w:t>
            </w:r>
            <w:r w:rsidR="00694E2B" w:rsidRPr="004E28C2">
              <w:rPr>
                <w:rFonts w:ascii="標楷體" w:eastAsia="標楷體" w:hAnsi="標楷體" w:hint="eastAsia"/>
              </w:rPr>
              <w:t>透過練習領悟如何運用更順暢的動力鏈穩定傳盤。實際操作單人或團體等不同的飛盤賽制。</w:t>
            </w:r>
          </w:p>
          <w:p w14:paraId="30E5EC9B" w14:textId="634A1DBB" w:rsidR="004E28C2" w:rsidRPr="004E28C2" w:rsidRDefault="004E28C2" w:rsidP="004E28C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694E2B" w:rsidRPr="004E28C2">
              <w:rPr>
                <w:rFonts w:ascii="標楷體" w:eastAsia="標楷體" w:hAnsi="標楷體" w:hint="eastAsia"/>
              </w:rPr>
              <w:t>習得</w:t>
            </w:r>
            <w:r w:rsidR="00694E2B">
              <w:rPr>
                <w:rFonts w:ascii="標楷體" w:eastAsia="標楷體" w:hAnsi="標楷體" w:hint="eastAsia"/>
              </w:rPr>
              <w:t>棒球</w:t>
            </w:r>
            <w:r w:rsidR="00694E2B" w:rsidRPr="004E28C2">
              <w:rPr>
                <w:rFonts w:ascii="標楷體" w:eastAsia="標楷體" w:hAnsi="標楷體" w:hint="eastAsia"/>
              </w:rPr>
              <w:t>打擊以及跑壘之基本技巧。能確實執行直線跑壘與弧線跑壘，了解「打帶跑」戰術的運用時機，並在比賽中確實執行。</w:t>
            </w:r>
          </w:p>
          <w:p w14:paraId="5E0941A7" w14:textId="3E2FCA9E" w:rsidR="004E28C2" w:rsidRPr="004E28C2" w:rsidRDefault="004E28C2" w:rsidP="004E28C2">
            <w:pPr>
              <w:jc w:val="both"/>
              <w:rPr>
                <w:rFonts w:ascii="標楷體" w:eastAsia="標楷體" w:hAnsi="標楷體"/>
              </w:rPr>
            </w:pPr>
            <w:r w:rsidRPr="004E28C2">
              <w:rPr>
                <w:rFonts w:ascii="標楷體" w:eastAsia="標楷體" w:hAnsi="標楷體" w:hint="eastAsia"/>
              </w:rPr>
              <w:t>4.學習武術的基本禮儀及精神。認識武術的基本步法。確實執行武術基本套路：五步拳。</w:t>
            </w:r>
          </w:p>
          <w:p w14:paraId="47F121EF" w14:textId="77112363" w:rsidR="004E28C2" w:rsidRDefault="004E28C2" w:rsidP="004E28C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="00694E2B" w:rsidRPr="004E28C2">
              <w:rPr>
                <w:rFonts w:ascii="標楷體" w:eastAsia="標楷體" w:hAnsi="標楷體" w:hint="eastAsia"/>
              </w:rPr>
              <w:t>了解自行車的種類</w:t>
            </w:r>
            <w:r w:rsidR="00694E2B">
              <w:rPr>
                <w:rFonts w:ascii="標楷體" w:eastAsia="標楷體" w:hAnsi="標楷體" w:hint="eastAsia"/>
              </w:rPr>
              <w:t>、</w:t>
            </w:r>
            <w:r w:rsidR="00694E2B" w:rsidRPr="004E28C2">
              <w:rPr>
                <w:rFonts w:ascii="標楷體" w:eastAsia="標楷體" w:hAnsi="標楷體" w:hint="eastAsia"/>
              </w:rPr>
              <w:t>構造</w:t>
            </w:r>
            <w:r w:rsidR="00694E2B">
              <w:rPr>
                <w:rFonts w:ascii="標楷體" w:eastAsia="標楷體" w:hAnsi="標楷體" w:hint="eastAsia"/>
              </w:rPr>
              <w:t>、</w:t>
            </w:r>
            <w:r w:rsidR="00694E2B" w:rsidRPr="004E28C2">
              <w:rPr>
                <w:rFonts w:ascii="標楷體" w:eastAsia="標楷體" w:hAnsi="標楷體" w:hint="eastAsia"/>
              </w:rPr>
              <w:t>道路騎乘規則及安全事項。能加以運用自行車騎乘技術。學會騎行時的溝通手勢。</w:t>
            </w:r>
          </w:p>
          <w:p w14:paraId="10B9ECBE" w14:textId="2BF21C5F" w:rsidR="004E28C2" w:rsidRPr="004E28C2" w:rsidRDefault="004E28C2" w:rsidP="00694E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="00694E2B">
              <w:rPr>
                <w:rFonts w:ascii="標楷體" w:eastAsia="標楷體" w:hAnsi="標楷體"/>
              </w:rPr>
              <w:t xml:space="preserve"> </w:t>
            </w:r>
            <w:r w:rsidR="00013EF2">
              <w:rPr>
                <w:rFonts w:ascii="標楷體" w:eastAsia="標楷體" w:hAnsi="標楷體" w:hint="eastAsia"/>
              </w:rPr>
              <w:t>認識籃球、排球、羽球及桌</w:t>
            </w:r>
            <w:r w:rsidR="00013EF2" w:rsidRPr="00013EF2">
              <w:rPr>
                <w:rFonts w:ascii="標楷體" w:eastAsia="標楷體" w:hAnsi="標楷體" w:hint="eastAsia"/>
              </w:rPr>
              <w:t>球的基本規則及基礎動作。能遵守場上安全及遊戲規則，理解相互合作的班級氣氛及小組合作的挑戰精神。</w:t>
            </w:r>
          </w:p>
        </w:tc>
      </w:tr>
      <w:tr w:rsidR="00552AA7" w14:paraId="6E1AB253" w14:textId="77777777" w:rsidTr="00556D03">
        <w:trPr>
          <w:trHeight w:val="567"/>
          <w:jc w:val="center"/>
        </w:trPr>
        <w:tc>
          <w:tcPr>
            <w:tcW w:w="3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CD316A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學習進度</w:t>
            </w:r>
          </w:p>
          <w:p w14:paraId="2AED6622" w14:textId="77777777" w:rsidR="00552AA7" w:rsidRDefault="001E0F91">
            <w:pPr>
              <w:spacing w:line="396" w:lineRule="auto"/>
              <w:jc w:val="center"/>
            </w:pPr>
            <w:r>
              <w:rPr>
                <w:rFonts w:ascii="標楷體" w:eastAsia="標楷體" w:hAnsi="標楷體"/>
                <w:color w:val="000000"/>
              </w:rPr>
              <w:t>週次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3E9C9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單元/主題</w:t>
            </w:r>
          </w:p>
          <w:p w14:paraId="29DCB025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名稱</w:t>
            </w:r>
          </w:p>
          <w:p w14:paraId="125E331E" w14:textId="77777777" w:rsidR="00552AA7" w:rsidRDefault="001E0F91">
            <w:pPr>
              <w:spacing w:line="396" w:lineRule="auto"/>
              <w:jc w:val="center"/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可分單元合併數週整合敘寫或依各週次進度敘寫。</w:t>
            </w:r>
          </w:p>
        </w:tc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BB7CD" w14:textId="77777777" w:rsidR="00552AA7" w:rsidRDefault="001E0F9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學習重點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70C44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評量方法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E498C" w14:textId="77777777" w:rsidR="00552AA7" w:rsidRDefault="001E0F91">
            <w:pPr>
              <w:spacing w:line="39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議題融入實質內涵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84638" w14:textId="77777777" w:rsidR="00552AA7" w:rsidRDefault="001E0F91">
            <w:pPr>
              <w:spacing w:line="39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跨領域/科目協同教學</w:t>
            </w:r>
          </w:p>
        </w:tc>
      </w:tr>
      <w:tr w:rsidR="00552AA7" w14:paraId="0F8D6440" w14:textId="77777777" w:rsidTr="00556D03">
        <w:trPr>
          <w:trHeight w:val="782"/>
          <w:jc w:val="center"/>
        </w:trPr>
        <w:tc>
          <w:tcPr>
            <w:tcW w:w="3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80E25" w14:textId="77777777" w:rsidR="00552AA7" w:rsidRDefault="00552AA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35BD0" w14:textId="77777777" w:rsidR="00552AA7" w:rsidRDefault="00552AA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60126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學習</w:t>
            </w:r>
          </w:p>
          <w:p w14:paraId="6446C653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表現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34ED9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bookmarkStart w:id="0" w:name="_gjdgxs"/>
            <w:bookmarkEnd w:id="0"/>
            <w:r>
              <w:rPr>
                <w:rFonts w:ascii="標楷體" w:eastAsia="標楷體" w:hAnsi="標楷體"/>
                <w:color w:val="000000"/>
              </w:rPr>
              <w:t>學習</w:t>
            </w:r>
          </w:p>
          <w:p w14:paraId="6D64A3E2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內容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01920" w14:textId="77777777" w:rsidR="00552AA7" w:rsidRDefault="00552AA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0BC90" w14:textId="77777777" w:rsidR="00552AA7" w:rsidRDefault="00552AA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EB548" w14:textId="77777777" w:rsidR="00552AA7" w:rsidRDefault="00552AA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F132BF" w14:paraId="6CFF8CF0" w14:textId="77777777" w:rsidTr="00556D03">
        <w:trPr>
          <w:trHeight w:val="416"/>
          <w:jc w:val="center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1DC39F" w14:textId="77777777" w:rsidR="00F132BF" w:rsidRDefault="00757965" w:rsidP="009552C9">
            <w:pPr>
              <w:spacing w:line="396" w:lineRule="auto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第一學期</w:t>
            </w:r>
          </w:p>
          <w:p w14:paraId="6D10F36F" w14:textId="0FFC79BD" w:rsidR="009552C9" w:rsidRDefault="009552C9" w:rsidP="009552C9">
            <w:pPr>
              <w:spacing w:line="396" w:lineRule="auto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7DEAA" w14:textId="5E36F215" w:rsidR="00F132BF" w:rsidRPr="00F132BF" w:rsidRDefault="00933001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第1週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7D251" w14:textId="77777777" w:rsidR="00F132BF" w:rsidRPr="00F132BF" w:rsidRDefault="00F132BF" w:rsidP="00F132B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單元四 逆風飛翔</w:t>
            </w:r>
          </w:p>
          <w:p w14:paraId="4C05E49E" w14:textId="77B622F6" w:rsidR="00F132BF" w:rsidRPr="00F132BF" w:rsidRDefault="00F132BF" w:rsidP="00F132B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第一章 飛盤 盤旋之際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4C0DB" w14:textId="77777777" w:rsidR="00F132BF" w:rsidRPr="00F132BF" w:rsidRDefault="00F132BF" w:rsidP="00F132B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1c-IV-2評估運動風險，維護安全的運動情境。</w:t>
            </w:r>
          </w:p>
          <w:p w14:paraId="21B77118" w14:textId="77777777" w:rsidR="00F132BF" w:rsidRPr="00F132BF" w:rsidRDefault="00F132BF" w:rsidP="00F132B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1d-IV-1了解各項運動技能原理。</w:t>
            </w:r>
          </w:p>
          <w:p w14:paraId="157A6FFA" w14:textId="77777777" w:rsidR="00F132BF" w:rsidRPr="00F132BF" w:rsidRDefault="00F132BF" w:rsidP="00F132B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2c-IV-2表現利他合群的態度，與他人理性溝通與和諧互動。</w:t>
            </w:r>
          </w:p>
          <w:p w14:paraId="15267D86" w14:textId="77777777" w:rsidR="00F132BF" w:rsidRPr="00F132BF" w:rsidRDefault="00F132BF" w:rsidP="00F132B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2c-IV-3 表現自信樂觀、勇於挑戰的學習態度。</w:t>
            </w:r>
          </w:p>
          <w:p w14:paraId="00AA3DE6" w14:textId="77777777" w:rsidR="00F132BF" w:rsidRPr="00F132BF" w:rsidRDefault="00F132BF" w:rsidP="00F132B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3c-IV-1 表現局部或全身性的身體控制能力，發展專項運動技能。</w:t>
            </w:r>
          </w:p>
          <w:p w14:paraId="19205878" w14:textId="1E154738" w:rsidR="00F132BF" w:rsidRPr="00F132BF" w:rsidRDefault="00F132BF" w:rsidP="00F132B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4d-IV-2 執行個人運動計畫, 實際參與身體活動。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EA99F" w14:textId="271E7A01" w:rsidR="00F132BF" w:rsidRPr="00F132BF" w:rsidRDefault="00F132BF" w:rsidP="00C51A9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Cd-IV-1戶外休閒運動綜合應用。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D984C" w14:textId="77777777" w:rsidR="00F132BF" w:rsidRPr="00F132BF" w:rsidRDefault="00F132BF" w:rsidP="00F132B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上課參與</w:t>
            </w:r>
          </w:p>
          <w:p w14:paraId="2D814D96" w14:textId="0B7288DB" w:rsidR="00F132BF" w:rsidRPr="00F132BF" w:rsidRDefault="00F132BF" w:rsidP="00F132B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平時觀察</w:t>
            </w:r>
          </w:p>
          <w:p w14:paraId="614BA47A" w14:textId="2DF1BA35" w:rsidR="00F132BF" w:rsidRPr="00F132BF" w:rsidRDefault="00F132BF" w:rsidP="00F132B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技能測驗</w:t>
            </w:r>
          </w:p>
          <w:p w14:paraId="46EDEAD0" w14:textId="44FE0D29" w:rsidR="00F132BF" w:rsidRPr="00F132BF" w:rsidRDefault="00F132BF" w:rsidP="00F132BF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6144A" w14:textId="63A37FD1" w:rsidR="00F132BF" w:rsidRPr="00F132BF" w:rsidRDefault="00F132BF" w:rsidP="00F132BF">
            <w:pPr>
              <w:suppressAutoHyphens w:val="0"/>
              <w:textAlignment w:val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品J1溝通合</w:t>
            </w: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作與和諧人際關係。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535D8" w14:textId="77777777" w:rsidR="00F132BF" w:rsidRDefault="00F132BF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F132BF" w14:paraId="5E54C5F0" w14:textId="77777777" w:rsidTr="00556D03">
        <w:trPr>
          <w:trHeight w:val="363"/>
          <w:jc w:val="center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D620A" w14:textId="77777777" w:rsidR="00F132BF" w:rsidRDefault="00F132BF" w:rsidP="00F132BF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6D98B" w14:textId="1F66574C" w:rsidR="00F132BF" w:rsidRPr="00F132BF" w:rsidRDefault="00933001" w:rsidP="00F132BF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第2週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5500D" w14:textId="77777777" w:rsidR="00F132BF" w:rsidRPr="00F132BF" w:rsidRDefault="00F132BF" w:rsidP="00F132B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單元四 逆風飛翔</w:t>
            </w:r>
          </w:p>
          <w:p w14:paraId="0534A761" w14:textId="25FCAEC8" w:rsidR="00F132BF" w:rsidRPr="00F132BF" w:rsidRDefault="00F132BF" w:rsidP="00F132B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第一章 飛盤 盤旋之際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A0100" w14:textId="77777777" w:rsidR="00F132BF" w:rsidRPr="00F132BF" w:rsidRDefault="00F132BF" w:rsidP="00C51A9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1c-IV-2評估運動風險，維護安全的運動情境。</w:t>
            </w:r>
          </w:p>
          <w:p w14:paraId="05954EBF" w14:textId="77777777" w:rsidR="00F132BF" w:rsidRPr="00F132BF" w:rsidRDefault="00F132BF" w:rsidP="00C51A9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1d-IV-1了解各項運動技能原理。</w:t>
            </w:r>
          </w:p>
          <w:p w14:paraId="4BFA9E86" w14:textId="77777777" w:rsidR="00F132BF" w:rsidRPr="00F132BF" w:rsidRDefault="00F132BF" w:rsidP="00C51A9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2c-IV-2表現利他合群的態度，與他人理性溝通與和諧互動。</w:t>
            </w:r>
          </w:p>
          <w:p w14:paraId="68A049CD" w14:textId="77777777" w:rsidR="00F132BF" w:rsidRPr="00F132BF" w:rsidRDefault="00F132BF" w:rsidP="00C51A9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2c-IV-3 表現自信樂觀、勇於挑戰的學習態度。</w:t>
            </w:r>
          </w:p>
          <w:p w14:paraId="683C367B" w14:textId="77777777" w:rsidR="00F132BF" w:rsidRPr="00F132BF" w:rsidRDefault="00F132BF" w:rsidP="00C51A9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3c-IV-1 表現局部或全身性的身體控制能力，發展專項運動技能。</w:t>
            </w:r>
          </w:p>
          <w:p w14:paraId="5005EDB5" w14:textId="57661509" w:rsidR="00F132BF" w:rsidRDefault="00F132BF" w:rsidP="00C51A9B">
            <w:pPr>
              <w:rPr>
                <w:rFonts w:ascii="標楷體" w:eastAsia="標楷體" w:hAnsi="標楷體"/>
                <w:color w:val="00000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4d-IV-2 執行個人運動計畫,實際參與身體活動。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D1ECF" w14:textId="3154FD34" w:rsidR="00F132BF" w:rsidRDefault="00F132BF" w:rsidP="00C51A9B">
            <w:pPr>
              <w:rPr>
                <w:rFonts w:ascii="標楷體" w:eastAsia="標楷體" w:hAnsi="標楷體"/>
                <w:color w:val="00000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Cd-IV-1戶外休閒運動綜合應用。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28484" w14:textId="77777777" w:rsidR="00F132BF" w:rsidRPr="00F132BF" w:rsidRDefault="00F132BF" w:rsidP="00F132B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上課參與</w:t>
            </w:r>
          </w:p>
          <w:p w14:paraId="3E228083" w14:textId="6388C6FA" w:rsidR="00F132BF" w:rsidRDefault="00F132BF" w:rsidP="00F132B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平時觀察</w:t>
            </w:r>
          </w:p>
          <w:p w14:paraId="114659A3" w14:textId="40C11CB9" w:rsidR="00F132BF" w:rsidRPr="00F132BF" w:rsidRDefault="00F132BF" w:rsidP="00F132B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同儕互評</w:t>
            </w:r>
          </w:p>
          <w:p w14:paraId="4CA90325" w14:textId="77777777" w:rsidR="00F132BF" w:rsidRPr="00F132BF" w:rsidRDefault="00F132BF" w:rsidP="00F132B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技能測驗</w:t>
            </w:r>
          </w:p>
          <w:p w14:paraId="7113ADCF" w14:textId="77777777" w:rsidR="00F132BF" w:rsidRDefault="00F132BF" w:rsidP="00F132B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FCA66" w14:textId="0AEA8F51" w:rsidR="00F132BF" w:rsidRDefault="00F132BF" w:rsidP="00C51A9B">
            <w:pPr>
              <w:rPr>
                <w:rFonts w:ascii="標楷體" w:eastAsia="標楷體" w:hAnsi="標楷體"/>
                <w:color w:val="00000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品J1溝通合作與和諧人際關係。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4699E" w14:textId="77777777" w:rsidR="00F132BF" w:rsidRDefault="00F132BF" w:rsidP="00F132B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94E2B" w14:paraId="383A7B78" w14:textId="77777777" w:rsidTr="00556D03">
        <w:trPr>
          <w:trHeight w:val="363"/>
          <w:jc w:val="center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F2AA03" w14:textId="77777777" w:rsidR="00694E2B" w:rsidRDefault="00694E2B" w:rsidP="00F132BF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11453" w14:textId="5F5CBD7C" w:rsidR="00694E2B" w:rsidRPr="00F132BF" w:rsidRDefault="00694E2B" w:rsidP="00F132BF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第3週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856D7" w14:textId="77777777" w:rsidR="00694E2B" w:rsidRPr="00F132BF" w:rsidRDefault="00694E2B" w:rsidP="00C677A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單元四 逆風飛翔</w:t>
            </w:r>
          </w:p>
          <w:p w14:paraId="4D2588D2" w14:textId="35C86C1E" w:rsidR="00694E2B" w:rsidRPr="00F132BF" w:rsidRDefault="00694E2B" w:rsidP="00F132B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第一章 飛盤 盤旋之際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D62A4" w14:textId="77777777" w:rsidR="00694E2B" w:rsidRPr="00F132BF" w:rsidRDefault="00694E2B" w:rsidP="00C677A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1c-IV-2評估運動風險，維護安全的運動情境。</w:t>
            </w:r>
          </w:p>
          <w:p w14:paraId="645E1175" w14:textId="77777777" w:rsidR="00694E2B" w:rsidRPr="00F132BF" w:rsidRDefault="00694E2B" w:rsidP="00C677A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1d-IV-1了解各項運動技能原理。</w:t>
            </w:r>
          </w:p>
          <w:p w14:paraId="07D09438" w14:textId="77777777" w:rsidR="00694E2B" w:rsidRPr="00F132BF" w:rsidRDefault="00694E2B" w:rsidP="00C677A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2c-IV-2表現利他合群的態度，與他人理性溝通與和諧互動。</w:t>
            </w:r>
          </w:p>
          <w:p w14:paraId="67D2CC3B" w14:textId="77777777" w:rsidR="00694E2B" w:rsidRPr="00F132BF" w:rsidRDefault="00694E2B" w:rsidP="00C677A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2c-IV-3 表現自信樂觀、勇於挑戰的學習態度。</w:t>
            </w:r>
          </w:p>
          <w:p w14:paraId="1CF1F3DD" w14:textId="77777777" w:rsidR="00694E2B" w:rsidRPr="00F132BF" w:rsidRDefault="00694E2B" w:rsidP="00C677A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3c-IV-1 表現局部或全身性的身體控制能力，發展專項運動技能。</w:t>
            </w:r>
          </w:p>
          <w:p w14:paraId="33FEC3DF" w14:textId="09252581" w:rsidR="00694E2B" w:rsidRPr="00F132BF" w:rsidRDefault="00694E2B" w:rsidP="00C51A9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4d-IV-2 執行個人運動計畫,實際參與身體活動。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D04D9" w14:textId="6A7C4664" w:rsidR="00694E2B" w:rsidRPr="00F132BF" w:rsidRDefault="00694E2B" w:rsidP="00C51A9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Cd-IV-1戶外休閒運動綜合應用。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551F4" w14:textId="77777777" w:rsidR="00694E2B" w:rsidRPr="00F132BF" w:rsidRDefault="00694E2B" w:rsidP="00C677A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上課參與</w:t>
            </w:r>
          </w:p>
          <w:p w14:paraId="2D45DF80" w14:textId="77777777" w:rsidR="00694E2B" w:rsidRDefault="00694E2B" w:rsidP="00C677A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平時觀察</w:t>
            </w:r>
          </w:p>
          <w:p w14:paraId="6C9BED84" w14:textId="77777777" w:rsidR="00694E2B" w:rsidRPr="00F132BF" w:rsidRDefault="00694E2B" w:rsidP="00C677A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同儕互評</w:t>
            </w:r>
          </w:p>
          <w:p w14:paraId="34F3CDC0" w14:textId="77777777" w:rsidR="00694E2B" w:rsidRPr="00F132BF" w:rsidRDefault="00694E2B" w:rsidP="00C677A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技能測驗</w:t>
            </w:r>
          </w:p>
          <w:p w14:paraId="3B9FD392" w14:textId="77777777" w:rsidR="00694E2B" w:rsidRPr="00F132BF" w:rsidRDefault="00694E2B" w:rsidP="00F132B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4609A" w14:textId="2A25BB9A" w:rsidR="00694E2B" w:rsidRPr="00F132BF" w:rsidRDefault="00694E2B" w:rsidP="00C51A9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品J1溝通合作與和諧人際關係。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AE89B" w14:textId="77777777" w:rsidR="00694E2B" w:rsidRPr="00C51A9B" w:rsidRDefault="00694E2B" w:rsidP="00F132B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C6A4F" w14:paraId="36461E2A" w14:textId="77777777" w:rsidTr="00556D03">
        <w:trPr>
          <w:trHeight w:val="363"/>
          <w:jc w:val="center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BB3D1" w14:textId="77777777" w:rsidR="009C6A4F" w:rsidRDefault="009C6A4F" w:rsidP="00730B3B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E5A41" w14:textId="7BE0D4B6" w:rsidR="009C6A4F" w:rsidRPr="00F132BF" w:rsidRDefault="009C6A4F" w:rsidP="00730B3B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第4週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936B8" w14:textId="1CE1E4BD" w:rsidR="009C6A4F" w:rsidRPr="00F132BF" w:rsidRDefault="009C6A4F" w:rsidP="00730B3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 xml:space="preserve">籃球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A2674" w14:textId="77777777" w:rsidR="009C6A4F" w:rsidRDefault="009C6A4F" w:rsidP="00C677A9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1c-IV-1 了解各項運動基礎原理和規則。</w:t>
            </w:r>
          </w:p>
          <w:p w14:paraId="37A201BD" w14:textId="77777777" w:rsidR="009C6A4F" w:rsidRDefault="009C6A4F" w:rsidP="00C677A9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1d-IV-2 反思自己的運動技能。</w:t>
            </w:r>
          </w:p>
          <w:p w14:paraId="5D298214" w14:textId="77777777" w:rsidR="009C6A4F" w:rsidRDefault="009C6A4F" w:rsidP="00C677A9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2c-IV-2 表現利他合群的態度，與他人理</w:t>
            </w:r>
          </w:p>
          <w:p w14:paraId="1C7031FA" w14:textId="77777777" w:rsidR="009C6A4F" w:rsidRDefault="009C6A4F" w:rsidP="00C677A9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性溝通與和諧互動。</w:t>
            </w:r>
          </w:p>
          <w:p w14:paraId="173A0F33" w14:textId="77777777" w:rsidR="009C6A4F" w:rsidRDefault="009C6A4F" w:rsidP="00C677A9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3d-IV-2 運用運動比賽中的各種策略。</w:t>
            </w:r>
          </w:p>
          <w:p w14:paraId="7C551924" w14:textId="2965E707" w:rsidR="009C6A4F" w:rsidRPr="00F132BF" w:rsidRDefault="009C6A4F" w:rsidP="00730B3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4d-IV-1 發展適合個人之專項運動技能。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27449" w14:textId="133E60C5" w:rsidR="009C6A4F" w:rsidRPr="00F132BF" w:rsidRDefault="009C6A4F" w:rsidP="00730B3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Hb-IV-1 陣地攻守性球類運動動作組合及團隊戰術。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71586" w14:textId="77777777" w:rsidR="009C6A4F" w:rsidRDefault="009C6A4F" w:rsidP="00C677A9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上課參與</w:t>
            </w:r>
          </w:p>
          <w:p w14:paraId="72C15FF0" w14:textId="77777777" w:rsidR="009C6A4F" w:rsidRDefault="009C6A4F" w:rsidP="00C677A9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態度檢核</w:t>
            </w:r>
          </w:p>
          <w:p w14:paraId="7F8A651B" w14:textId="77777777" w:rsidR="009C6A4F" w:rsidRDefault="009C6A4F" w:rsidP="00C677A9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技能測驗</w:t>
            </w:r>
          </w:p>
          <w:p w14:paraId="4423F840" w14:textId="7B55C4CD" w:rsidR="009C6A4F" w:rsidRPr="00F132BF" w:rsidRDefault="009C6A4F" w:rsidP="00730B3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分組競賽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78006" w14:textId="5D2A0B9D" w:rsidR="009C6A4F" w:rsidRPr="00F132BF" w:rsidRDefault="009C6A4F" w:rsidP="00730B3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738AD" w14:textId="77777777" w:rsidR="009C6A4F" w:rsidRDefault="009C6A4F" w:rsidP="00730B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C6A4F" w14:paraId="6862508C" w14:textId="77777777" w:rsidTr="00556D03">
        <w:trPr>
          <w:trHeight w:val="363"/>
          <w:jc w:val="center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1E18C" w14:textId="77777777" w:rsidR="009C6A4F" w:rsidRDefault="009C6A4F" w:rsidP="00F132BF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6913F" w14:textId="2B442C03" w:rsidR="009C6A4F" w:rsidRPr="00F132BF" w:rsidRDefault="009C6A4F" w:rsidP="00F132BF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第5週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F1279" w14:textId="41428E47" w:rsidR="009C6A4F" w:rsidRPr="00F132BF" w:rsidRDefault="009C6A4F" w:rsidP="009C6A4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 xml:space="preserve">籃球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39334" w14:textId="77777777" w:rsidR="009C6A4F" w:rsidRDefault="009C6A4F" w:rsidP="00C677A9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1c-IV-1 了解各項運動基礎原理和規則。</w:t>
            </w:r>
          </w:p>
          <w:p w14:paraId="3842EB5D" w14:textId="77777777" w:rsidR="009C6A4F" w:rsidRDefault="009C6A4F" w:rsidP="00C677A9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1d-IV-2 反思自己的運動技能。</w:t>
            </w:r>
          </w:p>
          <w:p w14:paraId="7A4C0E79" w14:textId="77777777" w:rsidR="009C6A4F" w:rsidRDefault="009C6A4F" w:rsidP="00C677A9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2c-IV-2 表現利他合群的態度，與他人理</w:t>
            </w:r>
          </w:p>
          <w:p w14:paraId="52D437EF" w14:textId="77777777" w:rsidR="009C6A4F" w:rsidRDefault="009C6A4F" w:rsidP="00C677A9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性溝通與和諧互動。</w:t>
            </w:r>
          </w:p>
          <w:p w14:paraId="3272AEF5" w14:textId="77777777" w:rsidR="009C6A4F" w:rsidRDefault="009C6A4F" w:rsidP="00C677A9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3d-IV-2 運用運動比賽中的各種策略。</w:t>
            </w:r>
          </w:p>
          <w:p w14:paraId="60849E12" w14:textId="74AEAC64" w:rsidR="009C6A4F" w:rsidRPr="00730B3B" w:rsidRDefault="009C6A4F" w:rsidP="00730B3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4d-IV-1 發展適合個人之專項運動技能。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10AE1" w14:textId="6C186BCA" w:rsidR="009C6A4F" w:rsidRPr="00F132BF" w:rsidRDefault="009C6A4F" w:rsidP="00730B3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Hb-IV-1 陣地攻守性球類運動動作組合及團隊戰術。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C2123" w14:textId="77777777" w:rsidR="009C6A4F" w:rsidRDefault="009C6A4F" w:rsidP="00C677A9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上課參與</w:t>
            </w:r>
          </w:p>
          <w:p w14:paraId="20C02631" w14:textId="77777777" w:rsidR="009C6A4F" w:rsidRDefault="009C6A4F" w:rsidP="00C677A9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態度檢核</w:t>
            </w:r>
          </w:p>
          <w:p w14:paraId="0685DDA0" w14:textId="77777777" w:rsidR="009C6A4F" w:rsidRDefault="009C6A4F" w:rsidP="00C677A9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技能測驗</w:t>
            </w:r>
          </w:p>
          <w:p w14:paraId="54FB3A9F" w14:textId="589402F6" w:rsidR="009C6A4F" w:rsidRPr="00F132BF" w:rsidRDefault="009C6A4F" w:rsidP="00730B3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分組競賽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4BA48" w14:textId="503F945B" w:rsidR="009C6A4F" w:rsidRPr="00F132BF" w:rsidRDefault="009C6A4F" w:rsidP="00F132B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B31CC" w14:textId="77777777" w:rsidR="009C6A4F" w:rsidRDefault="009C6A4F" w:rsidP="00F132B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C6A4F" w14:paraId="7ADE3877" w14:textId="77777777" w:rsidTr="00556D03">
        <w:trPr>
          <w:trHeight w:val="363"/>
          <w:jc w:val="center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9CF80" w14:textId="77777777" w:rsidR="009C6A4F" w:rsidRDefault="009C6A4F" w:rsidP="0059790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A3D5D" w14:textId="01722EA9" w:rsidR="009C6A4F" w:rsidRPr="00F132BF" w:rsidRDefault="009C6A4F" w:rsidP="0059790E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第6週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0E6C8" w14:textId="4C759F48" w:rsidR="009C6A4F" w:rsidRDefault="009C6A4F" w:rsidP="0059790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 xml:space="preserve">籃球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C7023" w14:textId="77777777" w:rsidR="009C6A4F" w:rsidRDefault="009C6A4F" w:rsidP="00C677A9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1c-IV-1 了解各項運動基礎原理和規則。</w:t>
            </w:r>
          </w:p>
          <w:p w14:paraId="7616C687" w14:textId="77777777" w:rsidR="009C6A4F" w:rsidRDefault="009C6A4F" w:rsidP="00C677A9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1d-IV-2 反思自己的運動技能。</w:t>
            </w:r>
          </w:p>
          <w:p w14:paraId="62CB24BF" w14:textId="77777777" w:rsidR="009C6A4F" w:rsidRDefault="009C6A4F" w:rsidP="00C677A9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2c-IV-2 表現利他合群的態度，與他人理</w:t>
            </w:r>
          </w:p>
          <w:p w14:paraId="264DAF65" w14:textId="77777777" w:rsidR="009C6A4F" w:rsidRDefault="009C6A4F" w:rsidP="00C677A9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性溝通與和諧互動。</w:t>
            </w:r>
          </w:p>
          <w:p w14:paraId="0D4E80C6" w14:textId="77777777" w:rsidR="009C6A4F" w:rsidRDefault="009C6A4F" w:rsidP="00C677A9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3d-IV-2 運用運動比賽中的各種策略。</w:t>
            </w:r>
          </w:p>
          <w:p w14:paraId="0F228A3C" w14:textId="17AEDF8F" w:rsidR="009C6A4F" w:rsidRPr="00730B3B" w:rsidRDefault="009C6A4F" w:rsidP="0059790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4d-IV-1 發展適合個人之專項運動技能。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DD1C6" w14:textId="2AC32A32" w:rsidR="009C6A4F" w:rsidRPr="00730B3B" w:rsidRDefault="009C6A4F" w:rsidP="0059790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Hb-IV-1 陣地攻守性球類運動動作組合及團隊戰術。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69150" w14:textId="77777777" w:rsidR="009C6A4F" w:rsidRDefault="009C6A4F" w:rsidP="00C677A9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上課參與</w:t>
            </w:r>
          </w:p>
          <w:p w14:paraId="74717909" w14:textId="77777777" w:rsidR="009C6A4F" w:rsidRDefault="009C6A4F" w:rsidP="00C677A9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態度檢核</w:t>
            </w:r>
          </w:p>
          <w:p w14:paraId="403D3958" w14:textId="77777777" w:rsidR="009C6A4F" w:rsidRDefault="009C6A4F" w:rsidP="00C677A9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技能測驗</w:t>
            </w:r>
          </w:p>
          <w:p w14:paraId="020578B1" w14:textId="07CDAE2D" w:rsidR="009C6A4F" w:rsidRPr="00F132BF" w:rsidRDefault="009C6A4F" w:rsidP="0059790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分組競賽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3D706" w14:textId="1D1DD2FD" w:rsidR="009C6A4F" w:rsidRPr="00C51A9B" w:rsidRDefault="009C6A4F" w:rsidP="0059790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CC7E9" w14:textId="77777777" w:rsidR="009C6A4F" w:rsidRDefault="009C6A4F" w:rsidP="0059790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C6A4F" w14:paraId="0229E2A0" w14:textId="77777777" w:rsidTr="00556D03">
        <w:trPr>
          <w:trHeight w:val="363"/>
          <w:jc w:val="center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6EAAA" w14:textId="77777777" w:rsidR="009C6A4F" w:rsidRDefault="009C6A4F" w:rsidP="00F132BF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55E98" w14:textId="58EA0272" w:rsidR="009C6A4F" w:rsidRPr="00F132BF" w:rsidRDefault="009C6A4F" w:rsidP="00F132BF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A5E19" w14:textId="3146959B" w:rsidR="009C6A4F" w:rsidRDefault="009C6A4F" w:rsidP="00F132B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籃球</w:t>
            </w:r>
          </w:p>
          <w:p w14:paraId="224A90BD" w14:textId="6D352056" w:rsidR="009C6A4F" w:rsidRPr="009C6A4F" w:rsidRDefault="009C6A4F" w:rsidP="00F132BF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9C6A4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第一次段考週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3D4DE" w14:textId="77777777" w:rsidR="009C6A4F" w:rsidRDefault="009C6A4F" w:rsidP="00C677A9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1c-IV-1 了解各項運動基礎原理和規則。</w:t>
            </w:r>
          </w:p>
          <w:p w14:paraId="60EA0BC8" w14:textId="77777777" w:rsidR="009C6A4F" w:rsidRDefault="009C6A4F" w:rsidP="00C677A9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1d-IV-2 反思自己的運動技能。</w:t>
            </w:r>
          </w:p>
          <w:p w14:paraId="0DD2EE45" w14:textId="77777777" w:rsidR="009C6A4F" w:rsidRDefault="009C6A4F" w:rsidP="00C677A9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2c-IV-2 表現利他合群的態度，與他人理</w:t>
            </w:r>
          </w:p>
          <w:p w14:paraId="700B9525" w14:textId="77777777" w:rsidR="009C6A4F" w:rsidRDefault="009C6A4F" w:rsidP="00C677A9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性溝通與和諧互動。</w:t>
            </w:r>
          </w:p>
          <w:p w14:paraId="0765A29B" w14:textId="77777777" w:rsidR="009C6A4F" w:rsidRDefault="009C6A4F" w:rsidP="00C677A9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3d-IV-2 運用運動比賽中的各種策略。</w:t>
            </w:r>
          </w:p>
          <w:p w14:paraId="219F59E2" w14:textId="611BD904" w:rsidR="009C6A4F" w:rsidRPr="00730B3B" w:rsidRDefault="009C6A4F" w:rsidP="00730B3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4d-IV-1 發展適合個人之專項運動技能。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807EB" w14:textId="04615DF3" w:rsidR="009C6A4F" w:rsidRPr="00730B3B" w:rsidRDefault="009C6A4F" w:rsidP="00730B3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Hb-IV-1 陣地攻守性球類運動動作組合及團隊戰術。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DF18B" w14:textId="77777777" w:rsidR="009C6A4F" w:rsidRDefault="009C6A4F" w:rsidP="00C677A9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上課參與</w:t>
            </w:r>
          </w:p>
          <w:p w14:paraId="7D083929" w14:textId="77777777" w:rsidR="009C6A4F" w:rsidRDefault="009C6A4F" w:rsidP="00C677A9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態度檢核</w:t>
            </w:r>
          </w:p>
          <w:p w14:paraId="3F85C7AA" w14:textId="77777777" w:rsidR="009C6A4F" w:rsidRDefault="009C6A4F" w:rsidP="00C677A9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技能測驗</w:t>
            </w:r>
          </w:p>
          <w:p w14:paraId="5B64B3E3" w14:textId="0A49A2A6" w:rsidR="009C6A4F" w:rsidRPr="00F132BF" w:rsidRDefault="009C6A4F" w:rsidP="00730B3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分組競賽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5EC7F" w14:textId="77777777" w:rsidR="009C6A4F" w:rsidRPr="00C51A9B" w:rsidRDefault="009C6A4F" w:rsidP="00F132B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EA698" w14:textId="77777777" w:rsidR="009C6A4F" w:rsidRDefault="009C6A4F" w:rsidP="00F132B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C6A4F" w14:paraId="669DC2EE" w14:textId="77777777" w:rsidTr="00556D03">
        <w:trPr>
          <w:trHeight w:val="363"/>
          <w:jc w:val="center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C03CE8" w14:textId="77777777" w:rsidR="009C6A4F" w:rsidRDefault="009C6A4F" w:rsidP="00F132BF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D65A0" w14:textId="5FE4158C" w:rsidR="009C6A4F" w:rsidRPr="00F132BF" w:rsidRDefault="009C6A4F" w:rsidP="00F132BF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第8週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080B1" w14:textId="3731219C" w:rsidR="009C6A4F" w:rsidRDefault="009C6A4F" w:rsidP="00F132B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桌球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E7A94" w14:textId="77777777" w:rsidR="009C6A4F" w:rsidRDefault="009C6A4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1b-Ⅳ-3因應生活情境的健康需求，尋求解決的健康技能和生活技能。</w:t>
            </w:r>
          </w:p>
          <w:p w14:paraId="082174E2" w14:textId="77777777" w:rsidR="009C6A4F" w:rsidRDefault="009C6A4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2b-Ⅳ-1堅守健康的生活規範、態度與價值觀。</w:t>
            </w:r>
          </w:p>
          <w:p w14:paraId="068DB1FC" w14:textId="77777777" w:rsidR="009C6A4F" w:rsidRDefault="009C6A4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3b-Ⅳ-2熟悉各種人際溝通互動技能。</w:t>
            </w:r>
          </w:p>
          <w:p w14:paraId="04F1C6A6" w14:textId="77777777" w:rsidR="009C6A4F" w:rsidRDefault="009C6A4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4a-Ⅳ-1運用適切的健康資訊、產品與服務，擬定健康行動策略。</w:t>
            </w:r>
          </w:p>
          <w:p w14:paraId="0735F0C7" w14:textId="4A5E8753" w:rsidR="009C6A4F" w:rsidRPr="00D82153" w:rsidRDefault="009C6A4F" w:rsidP="00FA56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4a-Ⅳ-3持續地執行促進健康及減少健康風險的行動。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A5DC3" w14:textId="77777777" w:rsidR="009C6A4F" w:rsidRDefault="009C6A4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Bb-Ⅳ-1正確購買與使用藥品的行動策略。</w:t>
            </w:r>
          </w:p>
          <w:p w14:paraId="3B62BA1D" w14:textId="1C6BB6D1" w:rsidR="009C6A4F" w:rsidRPr="00730B3B" w:rsidRDefault="009C6A4F" w:rsidP="00FA56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Bb-Ⅳ-2家庭、同儕、文化、媒體、廣告等傳達的藥品選購資訊。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AD0BD" w14:textId="6B513382" w:rsidR="009C6A4F" w:rsidRPr="00F132BF" w:rsidRDefault="009C6A4F" w:rsidP="00FA56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br/>
              <w:t>態度檢核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br/>
              <w:t>技能測驗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1FC49" w14:textId="77777777" w:rsidR="009C6A4F" w:rsidRDefault="009C6A4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14:paraId="4976B335" w14:textId="09A85251" w:rsidR="009C6A4F" w:rsidRPr="00C51A9B" w:rsidRDefault="009C6A4F" w:rsidP="00F132B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品J1溝通合作與和諧人際關係。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5DC35" w14:textId="77777777" w:rsidR="009C6A4F" w:rsidRDefault="009C6A4F" w:rsidP="00F132B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C6A4F" w14:paraId="2B701A25" w14:textId="77777777" w:rsidTr="00556D03">
        <w:trPr>
          <w:trHeight w:val="363"/>
          <w:jc w:val="center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53B453" w14:textId="77777777" w:rsidR="009C6A4F" w:rsidRDefault="009C6A4F" w:rsidP="00E426BA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99AF6" w14:textId="53E50AED" w:rsidR="009C6A4F" w:rsidRPr="00F132BF" w:rsidRDefault="009C6A4F" w:rsidP="00E426BA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第9週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A9BCB" w14:textId="312AD38C" w:rsidR="009C6A4F" w:rsidRDefault="009C6A4F" w:rsidP="00E426B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桌球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276E7" w14:textId="77777777" w:rsidR="009C6A4F" w:rsidRDefault="009C6A4F" w:rsidP="00C677A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1b-Ⅳ-3因應生活情境的健康需求，尋求解決的健康技能和生活技能。</w:t>
            </w:r>
          </w:p>
          <w:p w14:paraId="20985BFA" w14:textId="77777777" w:rsidR="009C6A4F" w:rsidRDefault="009C6A4F" w:rsidP="00C677A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2b-Ⅳ-1堅守健康的生活規範、態度與價值觀。</w:t>
            </w:r>
          </w:p>
          <w:p w14:paraId="100D5A6B" w14:textId="77777777" w:rsidR="009C6A4F" w:rsidRDefault="009C6A4F" w:rsidP="00C677A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3b-Ⅳ-2熟悉各種人際溝通互動技能。</w:t>
            </w:r>
          </w:p>
          <w:p w14:paraId="6B52711E" w14:textId="77777777" w:rsidR="009C6A4F" w:rsidRDefault="009C6A4F" w:rsidP="00C677A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4a-Ⅳ-1運用適切的健康資訊、產品與服務，擬定健康行動策略。</w:t>
            </w:r>
          </w:p>
          <w:p w14:paraId="13379F14" w14:textId="54CA7938" w:rsidR="009C6A4F" w:rsidRPr="00730B3B" w:rsidRDefault="009C6A4F" w:rsidP="00E426B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4a-Ⅳ-3持續地執行促進健康及減少健康風險的行動。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933C7" w14:textId="77777777" w:rsidR="009C6A4F" w:rsidRDefault="009C6A4F" w:rsidP="00C677A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Bb-Ⅳ-1正確購買與使用藥品的行動策略。</w:t>
            </w:r>
          </w:p>
          <w:p w14:paraId="57DE7E22" w14:textId="6E6462B5" w:rsidR="009C6A4F" w:rsidRPr="00730B3B" w:rsidRDefault="009C6A4F" w:rsidP="00E426B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Bb-Ⅳ-2家庭、同儕、文化、媒體、廣告等傳達的藥品選購資訊。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9BD37" w14:textId="1C2BBEE7" w:rsidR="009C6A4F" w:rsidRPr="00F132BF" w:rsidRDefault="009C6A4F" w:rsidP="00E426B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br/>
              <w:t>態度檢核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br/>
              <w:t>技能測驗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77537" w14:textId="77777777" w:rsidR="009C6A4F" w:rsidRDefault="009C6A4F" w:rsidP="00C677A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【品德教育】</w:t>
            </w:r>
          </w:p>
          <w:p w14:paraId="5DFC98CE" w14:textId="31689BE5" w:rsidR="009C6A4F" w:rsidRPr="00C51A9B" w:rsidRDefault="009C6A4F" w:rsidP="00E426B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品J1溝通合作與和諧人際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關係。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F0F05" w14:textId="77777777" w:rsidR="009C6A4F" w:rsidRDefault="009C6A4F" w:rsidP="00E426B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5716" w14:paraId="273C564F" w14:textId="77777777" w:rsidTr="00556D03">
        <w:trPr>
          <w:trHeight w:val="363"/>
          <w:jc w:val="center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F1368" w14:textId="77777777" w:rsidR="000B5716" w:rsidRDefault="000B5716" w:rsidP="00F132BF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83594" w14:textId="15435D52" w:rsidR="000B5716" w:rsidRPr="00F132BF" w:rsidRDefault="000B5716" w:rsidP="00F132BF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第10週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C3C77" w14:textId="045E9E8B" w:rsidR="000B5716" w:rsidRDefault="000B5716" w:rsidP="00F132B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桌球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4F53E" w14:textId="77777777" w:rsidR="000B5716" w:rsidRDefault="000B5716" w:rsidP="00C677A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1b-Ⅳ-3因應生活情境的健康需求，尋求解決的健康技能和生活技能。</w:t>
            </w:r>
          </w:p>
          <w:p w14:paraId="1C710E96" w14:textId="77777777" w:rsidR="000B5716" w:rsidRDefault="000B5716" w:rsidP="00C677A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2b-Ⅳ-1堅守健康的生活規範、態度與價值觀。</w:t>
            </w:r>
          </w:p>
          <w:p w14:paraId="384959C6" w14:textId="77777777" w:rsidR="000B5716" w:rsidRDefault="000B5716" w:rsidP="00C677A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3b-Ⅳ-2熟悉各種人際溝通互動技能。</w:t>
            </w:r>
          </w:p>
          <w:p w14:paraId="7105CD21" w14:textId="77777777" w:rsidR="000B5716" w:rsidRDefault="000B5716" w:rsidP="00C677A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4a-Ⅳ-1運用適切的健康資訊、產品與服務，擬定健康行動策略。</w:t>
            </w:r>
          </w:p>
          <w:p w14:paraId="438888EE" w14:textId="069B60C8" w:rsidR="000B5716" w:rsidRPr="00E426BA" w:rsidRDefault="000B5716" w:rsidP="00E426B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4a-Ⅳ-3持續地執行促進健康及減少健康風險的行動。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C7A74" w14:textId="77777777" w:rsidR="000B5716" w:rsidRDefault="000B5716" w:rsidP="00C677A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Bb-Ⅳ-1正確購買與使用藥品的行動策略。</w:t>
            </w:r>
          </w:p>
          <w:p w14:paraId="67F9FB49" w14:textId="5252648B" w:rsidR="000B5716" w:rsidRPr="00E426BA" w:rsidRDefault="000B5716" w:rsidP="00730B3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Bb-Ⅳ-2家庭、同儕、文化、媒體、廣告等傳達的藥品選購資訊。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9FDC7" w14:textId="3DE80F60" w:rsidR="000B5716" w:rsidRPr="00E426BA" w:rsidRDefault="000B5716" w:rsidP="00730B3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br/>
              <w:t>態度檢核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br/>
              <w:t>技能測驗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2986A" w14:textId="77777777" w:rsidR="000B5716" w:rsidRDefault="000B5716" w:rsidP="00C677A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14:paraId="71F9A876" w14:textId="1ABDD960" w:rsidR="000B5716" w:rsidRPr="00C51A9B" w:rsidRDefault="000B5716" w:rsidP="00F132B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品J1溝通合作與和諧人際關係。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0A9BC" w14:textId="77777777" w:rsidR="000B5716" w:rsidRDefault="000B5716" w:rsidP="00F132B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5716" w14:paraId="2DD02513" w14:textId="77777777" w:rsidTr="00556D03">
        <w:trPr>
          <w:trHeight w:val="363"/>
          <w:jc w:val="center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9D2AE" w14:textId="77777777" w:rsidR="000B5716" w:rsidRDefault="000B5716" w:rsidP="00E426BA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463B4" w14:textId="7C176FE9" w:rsidR="000B5716" w:rsidRPr="00F132BF" w:rsidRDefault="000B5716" w:rsidP="00E426BA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第11週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1F263" w14:textId="0048FA91" w:rsidR="000B5716" w:rsidRDefault="000B5716" w:rsidP="00E426B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桌球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1331E" w14:textId="77777777" w:rsidR="000B5716" w:rsidRDefault="000B5716" w:rsidP="00C677A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1b-Ⅳ-3因應生活情境的健康需求，尋求解決的健康技能和生活技能。</w:t>
            </w:r>
          </w:p>
          <w:p w14:paraId="30D2C058" w14:textId="77777777" w:rsidR="000B5716" w:rsidRDefault="000B5716" w:rsidP="00C677A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2b-Ⅳ-1堅守健康的生活規範、態度與價值觀。</w:t>
            </w:r>
          </w:p>
          <w:p w14:paraId="2029CBE6" w14:textId="77777777" w:rsidR="000B5716" w:rsidRDefault="000B5716" w:rsidP="00C677A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3b-Ⅳ-2熟悉各種人際溝通互動技能。</w:t>
            </w:r>
          </w:p>
          <w:p w14:paraId="7E7FFC46" w14:textId="77777777" w:rsidR="000B5716" w:rsidRDefault="000B5716" w:rsidP="00C677A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4a-Ⅳ-1運用適切的健康資訊、產品與服務，擬定健康行動策略。</w:t>
            </w:r>
          </w:p>
          <w:p w14:paraId="499CC5DD" w14:textId="0EFDF717" w:rsidR="000B5716" w:rsidRPr="00730B3B" w:rsidRDefault="000B5716" w:rsidP="00E426B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4a-Ⅳ-3持續地執行促進健康及減少健康風險的行動。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CED92" w14:textId="77777777" w:rsidR="000B5716" w:rsidRDefault="000B5716" w:rsidP="00C677A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Bb-Ⅳ-1正確購買與使用藥品的行動策略。</w:t>
            </w:r>
          </w:p>
          <w:p w14:paraId="1E5F798B" w14:textId="6532C710" w:rsidR="000B5716" w:rsidRPr="00730B3B" w:rsidRDefault="000B5716" w:rsidP="00E426B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Bb-Ⅳ-2家庭、同儕、文化、媒體、廣告等傳達的藥品選購資訊。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67D32" w14:textId="680BA686" w:rsidR="000B5716" w:rsidRPr="00F132BF" w:rsidRDefault="000B5716" w:rsidP="00E426B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br/>
              <w:t>態度檢核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br/>
              <w:t>技能測驗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04A3C" w14:textId="77777777" w:rsidR="000B5716" w:rsidRDefault="000B5716" w:rsidP="00C677A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14:paraId="0CBDCDBF" w14:textId="002C9453" w:rsidR="000B5716" w:rsidRPr="00C51A9B" w:rsidRDefault="000B5716" w:rsidP="00E426B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品J1溝通合作與和諧人際關係。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ABF0C" w14:textId="77777777" w:rsidR="000B5716" w:rsidRDefault="000B5716" w:rsidP="00E426B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5716" w14:paraId="51EFFCDF" w14:textId="77777777" w:rsidTr="00556D03">
        <w:trPr>
          <w:trHeight w:val="363"/>
          <w:jc w:val="center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88531" w14:textId="77777777" w:rsidR="000B5716" w:rsidRDefault="000B5716" w:rsidP="00F132BF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A8A21" w14:textId="24CFDDD3" w:rsidR="000B5716" w:rsidRPr="00F132BF" w:rsidRDefault="000B5716" w:rsidP="00F132BF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第12週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21251" w14:textId="5A9454E3" w:rsidR="000B5716" w:rsidRDefault="000B5716" w:rsidP="00F132B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單元六 民俗運動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第二章 跳繩 繩力超人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970EB" w14:textId="77777777" w:rsidR="000B5716" w:rsidRPr="00E426BA" w:rsidRDefault="000B5716" w:rsidP="007C4C1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26B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1d-IV-1了解各項運動技能原理。</w:t>
            </w:r>
          </w:p>
          <w:p w14:paraId="3EBDA2CA" w14:textId="77777777" w:rsidR="000B5716" w:rsidRPr="00E426BA" w:rsidRDefault="000B5716" w:rsidP="007C4C1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26B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2c-IV-2表現利他合群的態度，與他人理性溝通與和諧互動。</w:t>
            </w:r>
          </w:p>
          <w:p w14:paraId="0C1AFACC" w14:textId="77777777" w:rsidR="000B5716" w:rsidRPr="00E426BA" w:rsidRDefault="000B5716" w:rsidP="007C4C1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26B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3c-IV-1表現局部或全身性的身體控制能力，發展專項運動技能。</w:t>
            </w:r>
          </w:p>
          <w:p w14:paraId="648590DB" w14:textId="02142EAB" w:rsidR="000B5716" w:rsidRPr="00730B3B" w:rsidRDefault="000B5716" w:rsidP="00A1671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26B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4d-IV-2執行個人運動計畫，實際參與身體活動。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2FCD2" w14:textId="5B4EFF55" w:rsidR="000B5716" w:rsidRPr="00730B3B" w:rsidRDefault="000B5716" w:rsidP="00A1671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26B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Ic-IV-1民俗運動進階與綜合動作。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635FA" w14:textId="77777777" w:rsidR="000B5716" w:rsidRPr="00F132BF" w:rsidRDefault="000B5716" w:rsidP="007C4C1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上課參與</w:t>
            </w:r>
          </w:p>
          <w:p w14:paraId="037176FD" w14:textId="77777777" w:rsidR="000B5716" w:rsidRDefault="000B5716" w:rsidP="007C4C1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平時觀察</w:t>
            </w:r>
          </w:p>
          <w:p w14:paraId="32EE801C" w14:textId="77777777" w:rsidR="000B5716" w:rsidRPr="00FA5641" w:rsidRDefault="000B5716" w:rsidP="007C4C1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A56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態度檢核</w:t>
            </w:r>
          </w:p>
          <w:p w14:paraId="3A79E745" w14:textId="02B579FF" w:rsidR="000B5716" w:rsidRPr="00F132BF" w:rsidRDefault="000B5716" w:rsidP="00730B3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技能表現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A19F4" w14:textId="77777777" w:rsidR="000B5716" w:rsidRPr="00C51A9B" w:rsidRDefault="000B5716" w:rsidP="00F132B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2A851" w14:textId="77777777" w:rsidR="000B5716" w:rsidRDefault="000B5716" w:rsidP="00F132B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77834" w14:paraId="7BC62DE9" w14:textId="77777777" w:rsidTr="00556D03">
        <w:trPr>
          <w:trHeight w:val="363"/>
          <w:jc w:val="center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BE6F58" w14:textId="77777777" w:rsidR="00777834" w:rsidRDefault="00777834" w:rsidP="004B210D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23F23" w14:textId="521C0B79" w:rsidR="00777834" w:rsidRPr="00F132BF" w:rsidRDefault="00777834" w:rsidP="004B210D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第13週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FFE4C" w14:textId="77777777" w:rsidR="00777834" w:rsidRDefault="00777834" w:rsidP="006725F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單元六 民俗運動</w:t>
            </w:r>
          </w:p>
          <w:p w14:paraId="23FCF616" w14:textId="24FB7F41" w:rsidR="00777834" w:rsidRDefault="00777834" w:rsidP="004B21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第三章 拔河 力拔山河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07F4A" w14:textId="77777777" w:rsidR="00777834" w:rsidRPr="00A16716" w:rsidRDefault="00777834" w:rsidP="006725F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67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1c-Ⅳ-2評估運動風險，維護安全的運動情境。</w:t>
            </w:r>
          </w:p>
          <w:p w14:paraId="10E0197F" w14:textId="77777777" w:rsidR="00777834" w:rsidRPr="00A16716" w:rsidRDefault="00777834" w:rsidP="006725F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67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1d-Ⅳ-1了解各項運動技能原理。</w:t>
            </w:r>
          </w:p>
          <w:p w14:paraId="003EC7ED" w14:textId="77777777" w:rsidR="00777834" w:rsidRPr="00A16716" w:rsidRDefault="00777834" w:rsidP="006725F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67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1d-Ⅳ-3應用運動比賽的各項策略。</w:t>
            </w:r>
          </w:p>
          <w:p w14:paraId="038877B6" w14:textId="77777777" w:rsidR="00777834" w:rsidRPr="00A16716" w:rsidRDefault="00777834" w:rsidP="006725F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67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2c-Ⅳ-2表現利他合群的態度，與他人理性溝通與和諧互動。</w:t>
            </w:r>
          </w:p>
          <w:p w14:paraId="256545D4" w14:textId="77777777" w:rsidR="00777834" w:rsidRPr="00A16716" w:rsidRDefault="00777834" w:rsidP="006725F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67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3d-Ⅳ-2運用運動比賽中的各種策略。</w:t>
            </w:r>
          </w:p>
          <w:p w14:paraId="3A7971B3" w14:textId="3934AD85" w:rsidR="00777834" w:rsidRPr="00730B3B" w:rsidRDefault="00777834" w:rsidP="004B21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67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4d-Ⅳ-3執行提升體適能的身體活動。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81A68" w14:textId="77777777" w:rsidR="00777834" w:rsidRPr="00A16716" w:rsidRDefault="00777834" w:rsidP="006725F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67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Cb-Ⅳ-2各項運動設施的安全使用規定。</w:t>
            </w:r>
          </w:p>
          <w:p w14:paraId="600BB359" w14:textId="2D59C6DF" w:rsidR="00777834" w:rsidRPr="00730B3B" w:rsidRDefault="00777834" w:rsidP="004B21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67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Ce-Ⅳ-1其他休閒運動綜合應用。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86ABE" w14:textId="77777777" w:rsidR="00777834" w:rsidRPr="00F132BF" w:rsidRDefault="00777834" w:rsidP="006725F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上課參與</w:t>
            </w:r>
          </w:p>
          <w:p w14:paraId="41D40351" w14:textId="77777777" w:rsidR="00777834" w:rsidRDefault="00777834" w:rsidP="006725F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平時觀察</w:t>
            </w:r>
          </w:p>
          <w:p w14:paraId="7D9023D9" w14:textId="77777777" w:rsidR="00777834" w:rsidRDefault="00777834" w:rsidP="006725F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團隊合作</w:t>
            </w:r>
          </w:p>
          <w:p w14:paraId="1DBC2B7A" w14:textId="77777777" w:rsidR="00777834" w:rsidRDefault="00777834" w:rsidP="006725F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分組競賽</w:t>
            </w:r>
          </w:p>
          <w:p w14:paraId="56DCB385" w14:textId="77777777" w:rsidR="00777834" w:rsidRDefault="00777834" w:rsidP="006725F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技能測驗</w:t>
            </w:r>
          </w:p>
          <w:p w14:paraId="3BEC3692" w14:textId="682F309A" w:rsidR="00777834" w:rsidRPr="00F132BF" w:rsidRDefault="00777834" w:rsidP="004B21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665B0" w14:textId="77777777" w:rsidR="00777834" w:rsidRPr="00C51A9B" w:rsidRDefault="00777834" w:rsidP="004B21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80B4B" w14:textId="77777777" w:rsidR="00777834" w:rsidRDefault="00777834" w:rsidP="004B210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5716" w14:paraId="4BE50547" w14:textId="77777777" w:rsidTr="00556D03">
        <w:trPr>
          <w:trHeight w:val="363"/>
          <w:jc w:val="center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9FD48" w14:textId="77777777" w:rsidR="000B5716" w:rsidRDefault="000B5716" w:rsidP="004B210D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6AEF0" w14:textId="7BA72897" w:rsidR="000B5716" w:rsidRPr="00F132BF" w:rsidRDefault="000B5716" w:rsidP="004B210D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14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0B051" w14:textId="77777777" w:rsidR="000B5716" w:rsidRDefault="000B5716" w:rsidP="000B571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單元六 民俗運動</w:t>
            </w:r>
          </w:p>
          <w:p w14:paraId="2093C96B" w14:textId="77777777" w:rsidR="000B5716" w:rsidRDefault="000B5716" w:rsidP="000B571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第三章 拔河 力拔山河</w:t>
            </w:r>
          </w:p>
          <w:p w14:paraId="5B221543" w14:textId="60A2CA30" w:rsidR="000B5716" w:rsidRPr="000B5716" w:rsidRDefault="000B5716" w:rsidP="000B5716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0B571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第二次段考週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1F005" w14:textId="77777777" w:rsidR="000B5716" w:rsidRPr="00A16716" w:rsidRDefault="000B5716" w:rsidP="0077454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67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1c-Ⅳ-2評估運動風險，維護安全的運動情境。</w:t>
            </w:r>
          </w:p>
          <w:p w14:paraId="4DF1CE13" w14:textId="77777777" w:rsidR="000B5716" w:rsidRPr="00A16716" w:rsidRDefault="000B5716" w:rsidP="0077454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67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1d-Ⅳ-1了解各項運動技能原理。</w:t>
            </w:r>
          </w:p>
          <w:p w14:paraId="507B9C12" w14:textId="77777777" w:rsidR="000B5716" w:rsidRPr="00A16716" w:rsidRDefault="000B5716" w:rsidP="0077454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67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1d-Ⅳ-3應用運動比賽的各項策略。</w:t>
            </w:r>
          </w:p>
          <w:p w14:paraId="311F5155" w14:textId="77777777" w:rsidR="000B5716" w:rsidRPr="00A16716" w:rsidRDefault="000B5716" w:rsidP="0077454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67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2c-Ⅳ-2表現利他合群的態度，與他人理性溝通與和諧互動。</w:t>
            </w:r>
          </w:p>
          <w:p w14:paraId="197FE7D9" w14:textId="77777777" w:rsidR="000B5716" w:rsidRPr="00A16716" w:rsidRDefault="000B5716" w:rsidP="0077454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67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3d-Ⅳ-2運用運動比賽中的各種策略。</w:t>
            </w:r>
          </w:p>
          <w:p w14:paraId="459690A5" w14:textId="5AEE2BA0" w:rsidR="000B5716" w:rsidRPr="00A16716" w:rsidRDefault="000B5716" w:rsidP="004B21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67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4d-Ⅳ-3執行提升體適能的身體活動。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C7103" w14:textId="77777777" w:rsidR="000B5716" w:rsidRPr="00A16716" w:rsidRDefault="000B5716" w:rsidP="0077454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67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Cb-Ⅳ-2各項運動設施的安全使用規定。</w:t>
            </w:r>
          </w:p>
          <w:p w14:paraId="3C37D399" w14:textId="3E5882C4" w:rsidR="000B5716" w:rsidRPr="00A16716" w:rsidRDefault="000B5716" w:rsidP="004B21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67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Ce-Ⅳ-1其他休閒運動綜合應用。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D6AA6" w14:textId="77777777" w:rsidR="000B5716" w:rsidRPr="00F132BF" w:rsidRDefault="000B5716" w:rsidP="0077454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上課參與</w:t>
            </w:r>
          </w:p>
          <w:p w14:paraId="06114D28" w14:textId="77777777" w:rsidR="000B5716" w:rsidRDefault="000B5716" w:rsidP="0077454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平時觀察</w:t>
            </w:r>
          </w:p>
          <w:p w14:paraId="44BD5D43" w14:textId="60C9ABC1" w:rsidR="000B5716" w:rsidRPr="00F132BF" w:rsidRDefault="000B5716" w:rsidP="004B21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分組競賽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FB486" w14:textId="50E5B9DE" w:rsidR="000B5716" w:rsidRPr="00C51A9B" w:rsidRDefault="000B5716" w:rsidP="004B21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D42B7" w14:textId="77777777" w:rsidR="000B5716" w:rsidRDefault="000B5716" w:rsidP="004B210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5716" w14:paraId="72AD9EC9" w14:textId="77777777" w:rsidTr="00556D03">
        <w:trPr>
          <w:trHeight w:val="363"/>
          <w:jc w:val="center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56A54F" w14:textId="77777777" w:rsidR="000B5716" w:rsidRDefault="000B5716" w:rsidP="004B210D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073AE" w14:textId="7258F8AE" w:rsidR="000B5716" w:rsidRPr="00F132BF" w:rsidRDefault="000B5716" w:rsidP="004B210D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第15週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39362" w14:textId="77777777" w:rsidR="000B5716" w:rsidRDefault="000B5716" w:rsidP="00F34DA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單元六 民俗運動</w:t>
            </w:r>
          </w:p>
          <w:p w14:paraId="5A32CBF3" w14:textId="55A9CF06" w:rsidR="000B5716" w:rsidRDefault="000B5716" w:rsidP="009C6A4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第三章 拔河 力拔山河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7EA67" w14:textId="77777777" w:rsidR="000B5716" w:rsidRPr="00A16716" w:rsidRDefault="000B5716" w:rsidP="00F34DA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67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1c-Ⅳ-2評估運動風險，維護安全的運動情境。</w:t>
            </w:r>
          </w:p>
          <w:p w14:paraId="096855C0" w14:textId="77777777" w:rsidR="000B5716" w:rsidRPr="00A16716" w:rsidRDefault="000B5716" w:rsidP="00F34DA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67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1d-Ⅳ-1了解各項運動技能原理。</w:t>
            </w:r>
          </w:p>
          <w:p w14:paraId="02AE629F" w14:textId="77777777" w:rsidR="000B5716" w:rsidRPr="00A16716" w:rsidRDefault="000B5716" w:rsidP="00F34DA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67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1d-Ⅳ-3應用運動比賽的各項策略。</w:t>
            </w:r>
          </w:p>
          <w:p w14:paraId="770A2641" w14:textId="77777777" w:rsidR="000B5716" w:rsidRPr="00A16716" w:rsidRDefault="000B5716" w:rsidP="00F34DA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67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2c-Ⅳ-2表現利他合群的態度，與他人理性溝通與和諧互動。</w:t>
            </w:r>
          </w:p>
          <w:p w14:paraId="5B6A8A2B" w14:textId="77777777" w:rsidR="000B5716" w:rsidRPr="00A16716" w:rsidRDefault="000B5716" w:rsidP="00F34DA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67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3d-Ⅳ-2運用運動比賽中的各種策略。</w:t>
            </w:r>
          </w:p>
          <w:p w14:paraId="69C71F23" w14:textId="21437C73" w:rsidR="000B5716" w:rsidRPr="00A16716" w:rsidRDefault="000B5716" w:rsidP="001C7C9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67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4d-Ⅳ-3執行提升體適能的身體活動。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9FFAD" w14:textId="77777777" w:rsidR="000B5716" w:rsidRPr="00A16716" w:rsidRDefault="000B5716" w:rsidP="00F34DA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67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Cb-Ⅳ-2各項運動設施的安全使用規定。</w:t>
            </w:r>
          </w:p>
          <w:p w14:paraId="17027735" w14:textId="5BA256A7" w:rsidR="000B5716" w:rsidRPr="00A16716" w:rsidRDefault="000B5716" w:rsidP="004B21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67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Ce-Ⅳ-1其他休閒運動綜合應用。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33774" w14:textId="77777777" w:rsidR="000B5716" w:rsidRPr="00F132BF" w:rsidRDefault="000B5716" w:rsidP="00F34DA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上課參與</w:t>
            </w:r>
          </w:p>
          <w:p w14:paraId="10D367D6" w14:textId="77777777" w:rsidR="000B5716" w:rsidRDefault="000B5716" w:rsidP="00F34DA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平時觀察</w:t>
            </w:r>
          </w:p>
          <w:p w14:paraId="1943389D" w14:textId="77777777" w:rsidR="000B5716" w:rsidRDefault="000B5716" w:rsidP="00F34DA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團隊合作</w:t>
            </w:r>
          </w:p>
          <w:p w14:paraId="42DF9788" w14:textId="77777777" w:rsidR="000B5716" w:rsidRDefault="000B5716" w:rsidP="00F34DA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分組競賽</w:t>
            </w:r>
          </w:p>
          <w:p w14:paraId="16C5149A" w14:textId="77777777" w:rsidR="000B5716" w:rsidRDefault="000B5716" w:rsidP="00F34DA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技能測驗</w:t>
            </w:r>
          </w:p>
          <w:p w14:paraId="54A3D889" w14:textId="457178E6" w:rsidR="000B5716" w:rsidRPr="00F132BF" w:rsidRDefault="000B5716" w:rsidP="001C7C9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6E706" w14:textId="552D49B5" w:rsidR="000B5716" w:rsidRPr="00C51A9B" w:rsidRDefault="000B5716" w:rsidP="00E338B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99031" w14:textId="77777777" w:rsidR="000B5716" w:rsidRDefault="000B5716" w:rsidP="004B210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5716" w14:paraId="4C5D2CF4" w14:textId="77777777" w:rsidTr="00556D03">
        <w:trPr>
          <w:trHeight w:val="363"/>
          <w:jc w:val="center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0EF251" w14:textId="77777777" w:rsidR="000B5716" w:rsidRDefault="000B5716" w:rsidP="00035276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2C759" w14:textId="4307FF5B" w:rsidR="000B5716" w:rsidRPr="00F132BF" w:rsidRDefault="000B5716" w:rsidP="00035276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第16週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66478" w14:textId="13FB87DA" w:rsidR="000B5716" w:rsidRDefault="000B5716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排球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1342C" w14:textId="77777777" w:rsidR="000B5716" w:rsidRPr="001C7C99" w:rsidRDefault="000B5716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7C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1c-Ⅳ-1了解各項運動基礎原理和規則。</w:t>
            </w:r>
          </w:p>
          <w:p w14:paraId="4E6B6CFA" w14:textId="77777777" w:rsidR="000B5716" w:rsidRPr="001C7C99" w:rsidRDefault="000B5716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7C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1d-Ⅳ-1了解各項運動技能原理。</w:t>
            </w:r>
          </w:p>
          <w:p w14:paraId="0A40895E" w14:textId="77777777" w:rsidR="000B5716" w:rsidRPr="001C7C99" w:rsidRDefault="000B5716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7C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2c-Ⅳ-2表現利他合群的態度，與他人理性溝通與和諧互動。</w:t>
            </w:r>
          </w:p>
          <w:p w14:paraId="68E286C1" w14:textId="77777777" w:rsidR="000B5716" w:rsidRPr="001C7C99" w:rsidRDefault="000B5716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7C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2c-Ⅳ-3表現自信樂觀、勇於挑戰的學習態度。</w:t>
            </w:r>
          </w:p>
          <w:p w14:paraId="55588F60" w14:textId="77777777" w:rsidR="000B5716" w:rsidRPr="001C7C99" w:rsidRDefault="000B5716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7C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3c-Ⅳ-1表現局部或全身性的身體控制能力，發展專項運動技能。</w:t>
            </w:r>
          </w:p>
          <w:p w14:paraId="07591FD9" w14:textId="418139FB" w:rsidR="000B5716" w:rsidRPr="00A16716" w:rsidRDefault="000B5716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7C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4d-Ⅳ-2執行個人運動計畫，實際參與身體活動。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698E" w14:textId="159A1F70" w:rsidR="000B5716" w:rsidRPr="00A16716" w:rsidRDefault="000B5716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7C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Ha-Ⅳ-1網/牆性球類運動動作組合及團隊戰術。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4C994" w14:textId="77777777" w:rsidR="000B5716" w:rsidRPr="00F132BF" w:rsidRDefault="000B5716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上課參與</w:t>
            </w:r>
          </w:p>
          <w:p w14:paraId="04633648" w14:textId="2AD48238" w:rsidR="000B5716" w:rsidRDefault="000B5716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平時觀察</w:t>
            </w:r>
          </w:p>
          <w:p w14:paraId="60091605" w14:textId="73B7066B" w:rsidR="000B5716" w:rsidRPr="00F132BF" w:rsidRDefault="000B5716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技能檢測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EA8D0" w14:textId="0F7C9388" w:rsidR="000B5716" w:rsidRPr="00C51A9B" w:rsidRDefault="000B5716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338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品J1溝通合作與和諧人際關係。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F278C" w14:textId="77777777" w:rsidR="000B5716" w:rsidRDefault="000B5716" w:rsidP="0003527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5716" w14:paraId="153FF650" w14:textId="77777777" w:rsidTr="00556D03">
        <w:trPr>
          <w:trHeight w:val="363"/>
          <w:jc w:val="center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3DE69" w14:textId="77777777" w:rsidR="000B5716" w:rsidRDefault="000B5716" w:rsidP="00035276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83FA8" w14:textId="2DB79599" w:rsidR="000B5716" w:rsidRPr="00F132BF" w:rsidRDefault="000B5716" w:rsidP="00035276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第17週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EDDE2" w14:textId="2D1DF86F" w:rsidR="000B5716" w:rsidRDefault="000B5716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排球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089BF" w14:textId="77777777" w:rsidR="000B5716" w:rsidRPr="001C7C99" w:rsidRDefault="000B5716" w:rsidP="00E9039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7C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1c-Ⅳ-1了解各項運動基礎原理和規則。</w:t>
            </w:r>
          </w:p>
          <w:p w14:paraId="684152E7" w14:textId="77777777" w:rsidR="000B5716" w:rsidRPr="001C7C99" w:rsidRDefault="000B5716" w:rsidP="00E9039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7C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1d-Ⅳ-1了解各項運動技能原理。</w:t>
            </w:r>
          </w:p>
          <w:p w14:paraId="2D166520" w14:textId="77777777" w:rsidR="000B5716" w:rsidRPr="001C7C99" w:rsidRDefault="000B5716" w:rsidP="00E9039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7C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2c-Ⅳ-2表現利他合群的態度，與他人理性溝通與和諧互動。</w:t>
            </w:r>
          </w:p>
          <w:p w14:paraId="4F32441B" w14:textId="77777777" w:rsidR="000B5716" w:rsidRPr="001C7C99" w:rsidRDefault="000B5716" w:rsidP="00E9039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7C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2c-Ⅳ-3表現自信樂觀、勇於挑戰的學習態度。</w:t>
            </w:r>
          </w:p>
          <w:p w14:paraId="566BA496" w14:textId="77777777" w:rsidR="000B5716" w:rsidRPr="001C7C99" w:rsidRDefault="000B5716" w:rsidP="00E9039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7C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3c-Ⅳ-1表現局部或全身性的身體控制能力，發展專項運動技能。</w:t>
            </w:r>
          </w:p>
          <w:p w14:paraId="2DB2F661" w14:textId="7A95F417" w:rsidR="000B5716" w:rsidRPr="00A16716" w:rsidRDefault="000B5716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7C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4d-Ⅳ-2執行個人運動計畫，實際參與身體活動。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2A175" w14:textId="65C2223F" w:rsidR="000B5716" w:rsidRPr="00A16716" w:rsidRDefault="000B5716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7C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Ha-Ⅳ-1網/牆性球類運動動作組合及團隊戰術。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8A985" w14:textId="77777777" w:rsidR="000B5716" w:rsidRPr="00F132BF" w:rsidRDefault="000B5716" w:rsidP="00E9039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上課參與</w:t>
            </w:r>
          </w:p>
          <w:p w14:paraId="587C3CF7" w14:textId="77777777" w:rsidR="000B5716" w:rsidRDefault="000B5716" w:rsidP="00E9039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平時觀察</w:t>
            </w:r>
          </w:p>
          <w:p w14:paraId="0B18E484" w14:textId="313BADEB" w:rsidR="000B5716" w:rsidRPr="00F132BF" w:rsidRDefault="000B5716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動作檢核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35BB7" w14:textId="598BD035" w:rsidR="000B5716" w:rsidRPr="00C51A9B" w:rsidRDefault="000B5716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338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品J1溝通合作與和諧人際關係。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26B6C" w14:textId="77777777" w:rsidR="000B5716" w:rsidRDefault="000B5716" w:rsidP="0003527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56D03" w14:paraId="29DD664C" w14:textId="77777777" w:rsidTr="00C303F9">
        <w:trPr>
          <w:trHeight w:val="1821"/>
          <w:jc w:val="center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D50ED" w14:textId="77777777" w:rsidR="00556D03" w:rsidRDefault="00556D03" w:rsidP="00035276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6726E" w14:textId="36D1016F" w:rsidR="00556D03" w:rsidRPr="00F132BF" w:rsidRDefault="00556D03" w:rsidP="00035276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第18週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0DA19" w14:textId="0C7F6963" w:rsidR="00556D03" w:rsidRPr="00F132BF" w:rsidRDefault="00556D03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排球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AB0D7" w14:textId="77777777" w:rsidR="00556D03" w:rsidRPr="001C7C99" w:rsidRDefault="00556D03" w:rsidP="00C677A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7C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1c-Ⅳ-1了解各項運動基礎原理和規則。</w:t>
            </w:r>
          </w:p>
          <w:p w14:paraId="425EF296" w14:textId="77777777" w:rsidR="00556D03" w:rsidRPr="001C7C99" w:rsidRDefault="00556D03" w:rsidP="00C677A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7C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1d-Ⅳ-1了解各項運動技能原理。</w:t>
            </w:r>
          </w:p>
          <w:p w14:paraId="4F8D2D19" w14:textId="77777777" w:rsidR="00556D03" w:rsidRPr="001C7C99" w:rsidRDefault="00556D03" w:rsidP="00C677A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7C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2c-Ⅳ-2表現利他合群的態度，與他人理性溝通與和諧互動。</w:t>
            </w:r>
          </w:p>
          <w:p w14:paraId="7607F24B" w14:textId="77777777" w:rsidR="00556D03" w:rsidRPr="001C7C99" w:rsidRDefault="00556D03" w:rsidP="00C677A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7C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2c-Ⅳ-3表現自信樂觀、勇於挑戰的學習態度。</w:t>
            </w:r>
          </w:p>
          <w:p w14:paraId="29E71BC3" w14:textId="77777777" w:rsidR="00556D03" w:rsidRPr="001C7C99" w:rsidRDefault="00556D03" w:rsidP="00C677A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7C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3c-Ⅳ-1表現局部或全身性的身體控制能力，發展專項運動技能。</w:t>
            </w:r>
          </w:p>
          <w:p w14:paraId="179BDFE7" w14:textId="2220CCB3" w:rsidR="00556D03" w:rsidRPr="00F132BF" w:rsidRDefault="00556D03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7C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4d-Ⅳ-2執行個人運動計畫，實際參與身體活動。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96D32" w14:textId="5F59C618" w:rsidR="00556D03" w:rsidRPr="00F132BF" w:rsidRDefault="00556D03" w:rsidP="008E091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7C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Ha-Ⅳ-1網/牆性球類運動動作組合及團隊戰術。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1631C" w14:textId="77777777" w:rsidR="00556D03" w:rsidRPr="00F132BF" w:rsidRDefault="00556D03" w:rsidP="00C677A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上課參與</w:t>
            </w:r>
          </w:p>
          <w:p w14:paraId="4013DB39" w14:textId="77777777" w:rsidR="00556D03" w:rsidRDefault="00556D03" w:rsidP="00C677A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平時觀察</w:t>
            </w:r>
          </w:p>
          <w:p w14:paraId="030EED8F" w14:textId="54CE006F" w:rsidR="00556D03" w:rsidRPr="00F132BF" w:rsidRDefault="00556D03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技能檢測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C4AFB" w14:textId="7DF37D49" w:rsidR="00556D03" w:rsidRPr="00F132BF" w:rsidRDefault="00556D03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338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品J1溝通合作與和諧人際關係。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57CB1" w14:textId="77777777" w:rsidR="00556D03" w:rsidRDefault="00556D03" w:rsidP="0003527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5716" w14:paraId="56988BBB" w14:textId="77777777" w:rsidTr="00556D03">
        <w:trPr>
          <w:trHeight w:val="363"/>
          <w:jc w:val="center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C59C2" w14:textId="77777777" w:rsidR="000B5716" w:rsidRDefault="000B5716" w:rsidP="008E091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C1C9A" w14:textId="1E4AE55B" w:rsidR="000B5716" w:rsidRPr="00F132BF" w:rsidRDefault="000B5716" w:rsidP="00556D03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</w:t>
            </w:r>
            <w:r w:rsidR="00556D03">
              <w:rPr>
                <w:rFonts w:ascii="標楷體" w:eastAsia="標楷體" w:hAnsi="標楷體" w:hint="eastAsia"/>
                <w:color w:val="000000"/>
              </w:rPr>
              <w:t>19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2A784" w14:textId="77777777" w:rsidR="000B5716" w:rsidRDefault="000B5716" w:rsidP="00C677A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單元七 球類進階 </w:t>
            </w:r>
          </w:p>
          <w:p w14:paraId="59B21177" w14:textId="1CF13FC2" w:rsidR="000B5716" w:rsidRDefault="000B5716" w:rsidP="008E091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第二章 棒球 固若金湯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7AFEB" w14:textId="77777777" w:rsidR="000B5716" w:rsidRPr="00035276" w:rsidRDefault="000B5716" w:rsidP="00C677A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352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1c-Ⅳ-1了解各項運動基礎原理和規則。</w:t>
            </w:r>
          </w:p>
          <w:p w14:paraId="0394BE4A" w14:textId="77777777" w:rsidR="000B5716" w:rsidRPr="00035276" w:rsidRDefault="000B5716" w:rsidP="00C677A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352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1c-Ⅳ-2評估運動風險，維護安全的運動情境。</w:t>
            </w:r>
          </w:p>
          <w:p w14:paraId="7C54D05B" w14:textId="77777777" w:rsidR="000B5716" w:rsidRPr="00035276" w:rsidRDefault="000B5716" w:rsidP="00C677A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352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1d-Ⅳ-1了解各項運動技能原理。</w:t>
            </w:r>
          </w:p>
          <w:p w14:paraId="5CCA2B18" w14:textId="77777777" w:rsidR="000B5716" w:rsidRPr="00035276" w:rsidRDefault="000B5716" w:rsidP="00C677A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352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2d-Ⅳ-2展現運動欣賞的技巧，體驗生活的美感。</w:t>
            </w:r>
          </w:p>
          <w:p w14:paraId="52E4111B" w14:textId="77777777" w:rsidR="000B5716" w:rsidRPr="00035276" w:rsidRDefault="000B5716" w:rsidP="00C677A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352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3c-Ⅳ-1表現局部或全身性的身體控制能力，發展專項運動技能。</w:t>
            </w:r>
          </w:p>
          <w:p w14:paraId="1F54F40D" w14:textId="12712D66" w:rsidR="000B5716" w:rsidRPr="00035276" w:rsidRDefault="000B5716" w:rsidP="008E091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352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4d-Ⅳ-2執行個人運動計畫，實際參與身體活動。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346D4" w14:textId="1AE76DCF" w:rsidR="000B5716" w:rsidRPr="00035276" w:rsidRDefault="000B5716" w:rsidP="008E091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352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Hd-Ⅳ-1守備/跑分性球類運動動作組合及團隊戰術。</w:t>
            </w:r>
            <w:bookmarkStart w:id="1" w:name="_GoBack"/>
            <w:bookmarkEnd w:id="1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C6A2D" w14:textId="77777777" w:rsidR="000B5716" w:rsidRPr="00F132BF" w:rsidRDefault="000B5716" w:rsidP="00C677A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上課參與</w:t>
            </w:r>
          </w:p>
          <w:p w14:paraId="4932213B" w14:textId="77777777" w:rsidR="000B5716" w:rsidRDefault="000B5716" w:rsidP="00C677A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平時觀察</w:t>
            </w:r>
          </w:p>
          <w:p w14:paraId="7960FE04" w14:textId="2331A8F4" w:rsidR="000B5716" w:rsidRPr="00F132BF" w:rsidRDefault="000B5716" w:rsidP="008E091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動作檢核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DD8D7" w14:textId="77777777" w:rsidR="000B5716" w:rsidRPr="00F132BF" w:rsidRDefault="000B5716" w:rsidP="008E091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46D78" w14:textId="77777777" w:rsidR="000B5716" w:rsidRDefault="000B5716" w:rsidP="008E091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5716" w14:paraId="7367BBDC" w14:textId="77777777" w:rsidTr="00556D03">
        <w:trPr>
          <w:trHeight w:val="363"/>
          <w:jc w:val="center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34DA1" w14:textId="77777777" w:rsidR="000B5716" w:rsidRDefault="000B5716" w:rsidP="00035276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5E6BD" w14:textId="4DD0A7DC" w:rsidR="000B5716" w:rsidRPr="00F132BF" w:rsidRDefault="000B5716" w:rsidP="00556D03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556D03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AC22D" w14:textId="77777777" w:rsidR="000B5716" w:rsidRDefault="000B5716" w:rsidP="000B571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單元七 球類進階 </w:t>
            </w:r>
          </w:p>
          <w:p w14:paraId="20128E53" w14:textId="0327D86C" w:rsidR="000B5716" w:rsidRDefault="000B5716" w:rsidP="000B571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第二章 棒球 固若金湯</w:t>
            </w:r>
          </w:p>
          <w:p w14:paraId="6CB1C4E9" w14:textId="2C75F4E2" w:rsidR="000B5716" w:rsidRPr="00C15934" w:rsidRDefault="000B5716" w:rsidP="00035276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C15934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第三</w:t>
            </w:r>
            <w:proofErr w:type="gramStart"/>
            <w:r w:rsidRPr="00C15934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冊段考週</w:t>
            </w:r>
            <w:proofErr w:type="gram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AA23C" w14:textId="77777777" w:rsidR="000B5716" w:rsidRPr="00035276" w:rsidRDefault="000B5716" w:rsidP="00C677A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352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1c-Ⅳ-1了解各項運動基礎原理和規則。</w:t>
            </w:r>
          </w:p>
          <w:p w14:paraId="514E89C6" w14:textId="77777777" w:rsidR="000B5716" w:rsidRPr="00035276" w:rsidRDefault="000B5716" w:rsidP="00C677A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352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1c-Ⅳ-2評估運動風險，維護安全的運動情境。</w:t>
            </w:r>
          </w:p>
          <w:p w14:paraId="4D0850B0" w14:textId="77777777" w:rsidR="000B5716" w:rsidRPr="00035276" w:rsidRDefault="000B5716" w:rsidP="00C677A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352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1d-Ⅳ-1了解各項運動技能原理。</w:t>
            </w:r>
          </w:p>
          <w:p w14:paraId="530C4F05" w14:textId="77777777" w:rsidR="000B5716" w:rsidRPr="00035276" w:rsidRDefault="000B5716" w:rsidP="00C677A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352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2d-Ⅳ-2展現運動欣賞的技巧，體驗生活的美感。</w:t>
            </w:r>
          </w:p>
          <w:p w14:paraId="1A405FEA" w14:textId="77777777" w:rsidR="000B5716" w:rsidRPr="00035276" w:rsidRDefault="000B5716" w:rsidP="00C677A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352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3c-Ⅳ-1表現局部或全身性的身體控制能力，發展專項運動技能。</w:t>
            </w:r>
          </w:p>
          <w:p w14:paraId="7ADC2031" w14:textId="32AC5978" w:rsidR="000B5716" w:rsidRPr="00035276" w:rsidRDefault="000B5716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352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4d-Ⅳ-2執行個人運動計畫，實際參與身體活動。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BFA40" w14:textId="18F112AF" w:rsidR="000B5716" w:rsidRPr="00035276" w:rsidRDefault="000B5716" w:rsidP="008E091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352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Hd-Ⅳ-1守備/跑分性球類運動動作組合及團隊戰術。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67EFD" w14:textId="77777777" w:rsidR="000B5716" w:rsidRPr="00F132BF" w:rsidRDefault="000B5716" w:rsidP="00C677A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上課參與</w:t>
            </w:r>
          </w:p>
          <w:p w14:paraId="3E22B1B0" w14:textId="77777777" w:rsidR="000B5716" w:rsidRDefault="000B5716" w:rsidP="00C677A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平時觀察</w:t>
            </w:r>
          </w:p>
          <w:p w14:paraId="5407777E" w14:textId="77777777" w:rsidR="000B5716" w:rsidRDefault="000B5716" w:rsidP="00C677A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動作檢核</w:t>
            </w:r>
          </w:p>
          <w:p w14:paraId="514C4C3B" w14:textId="3D7FEC59" w:rsidR="000B5716" w:rsidRPr="00F132BF" w:rsidRDefault="000B5716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技能測驗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54B3F" w14:textId="77777777" w:rsidR="000B5716" w:rsidRPr="00F132BF" w:rsidRDefault="000B5716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4AB99" w14:textId="77777777" w:rsidR="000B5716" w:rsidRDefault="000B5716" w:rsidP="0003527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5716" w14:paraId="73DAB44C" w14:textId="77777777" w:rsidTr="00556D03">
        <w:trPr>
          <w:trHeight w:val="720"/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6051E" w14:textId="6440F3EC" w:rsidR="000B5716" w:rsidRDefault="000B5716" w:rsidP="001C2C51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二</w:t>
            </w:r>
            <w:r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F3607" w14:textId="1C926F6E" w:rsidR="000B5716" w:rsidRDefault="000B5716" w:rsidP="001C2C51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8741F" w14:textId="2C5C8D9B" w:rsidR="000B5716" w:rsidRPr="0056043F" w:rsidRDefault="0085514F" w:rsidP="001C2C51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體適能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週</w:t>
            </w:r>
            <w:proofErr w:type="gram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53A65" w14:textId="77777777" w:rsidR="000B5716" w:rsidRPr="008F2DDC" w:rsidRDefault="000B5716" w:rsidP="001C2C51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8F2DDC">
              <w:rPr>
                <w:rFonts w:ascii="標楷體" w:eastAsia="標楷體" w:hAnsi="標楷體" w:hint="eastAsia"/>
                <w:sz w:val="20"/>
                <w:szCs w:val="18"/>
              </w:rPr>
              <w:t>1c-IV-1了解各項運動基礎原理和規則。</w:t>
            </w:r>
          </w:p>
          <w:p w14:paraId="3C0E1606" w14:textId="77777777" w:rsidR="000B5716" w:rsidRPr="008F2DDC" w:rsidRDefault="000B5716" w:rsidP="001C2C51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8F2DDC">
              <w:rPr>
                <w:rFonts w:ascii="標楷體" w:eastAsia="標楷體" w:hAnsi="標楷體" w:hint="eastAsia"/>
                <w:sz w:val="20"/>
                <w:szCs w:val="18"/>
              </w:rPr>
              <w:t>1c-IV-2評估運動風險，維護安全的運動情境。</w:t>
            </w:r>
          </w:p>
          <w:p w14:paraId="036FBC26" w14:textId="77777777" w:rsidR="000B5716" w:rsidRPr="008F2DDC" w:rsidRDefault="000B5716" w:rsidP="001C2C51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8F2DDC">
              <w:rPr>
                <w:rFonts w:ascii="標楷體" w:eastAsia="標楷體" w:hAnsi="標楷體" w:hint="eastAsia"/>
                <w:sz w:val="20"/>
                <w:szCs w:val="18"/>
              </w:rPr>
              <w:t>1d-IV-2反思自己的運動技能。</w:t>
            </w:r>
          </w:p>
          <w:p w14:paraId="7091BAB8" w14:textId="77777777" w:rsidR="000B5716" w:rsidRPr="008F2DDC" w:rsidRDefault="000B5716" w:rsidP="001C2C51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8F2DDC">
              <w:rPr>
                <w:rFonts w:ascii="標楷體" w:eastAsia="標楷體" w:hAnsi="標楷體" w:hint="eastAsia"/>
                <w:sz w:val="20"/>
                <w:szCs w:val="18"/>
              </w:rPr>
              <w:t>3c-IV-1表現局部或全身性的身體控制能力，發展專項運動技能。</w:t>
            </w:r>
          </w:p>
          <w:p w14:paraId="1BEBB157" w14:textId="21B51889" w:rsidR="000B5716" w:rsidRPr="008F2DDC" w:rsidRDefault="000B5716" w:rsidP="001C2C51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6B5852">
              <w:rPr>
                <w:rStyle w:val="A90"/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6B5852">
              <w:rPr>
                <w:rStyle w:val="A90"/>
                <w:rFonts w:ascii="標楷體" w:eastAsia="標楷體" w:hAnsi="標楷體"/>
                <w:sz w:val="20"/>
                <w:szCs w:val="20"/>
              </w:rPr>
              <w:t>d</w:t>
            </w:r>
            <w:r w:rsidRPr="006B5852">
              <w:rPr>
                <w:rStyle w:val="A90"/>
                <w:rFonts w:ascii="標楷體" w:eastAsia="標楷體" w:hAnsi="標楷體" w:hint="eastAsia"/>
                <w:sz w:val="20"/>
                <w:szCs w:val="20"/>
              </w:rPr>
              <w:t>-IV-2</w:t>
            </w:r>
            <w:r w:rsidRPr="006071D8">
              <w:rPr>
                <w:rStyle w:val="A90"/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071D8">
              <w:rPr>
                <w:rStyle w:val="A90"/>
                <w:rFonts w:ascii="標楷體" w:eastAsia="標楷體" w:hAnsi="標楷體" w:cs="文鼎細黑o浡渀." w:hint="eastAsia"/>
                <w:sz w:val="20"/>
                <w:szCs w:val="20"/>
              </w:rPr>
              <w:t>執行個人運動計畫，實際參與身體活動。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F158C" w14:textId="3B7B04A1" w:rsidR="000B5716" w:rsidRPr="008F2DDC" w:rsidRDefault="000B5716" w:rsidP="001C2C51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8F2DDC">
              <w:rPr>
                <w:rFonts w:ascii="標楷體" w:eastAsia="標楷體" w:hAnsi="標楷體"/>
                <w:sz w:val="20"/>
                <w:szCs w:val="18"/>
              </w:rPr>
              <w:t>Ce-IV-1其他休閒運動綜合應用。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D6B8D" w14:textId="77777777" w:rsidR="000B5716" w:rsidRPr="00F132BF" w:rsidRDefault="000B5716" w:rsidP="001C2C5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上課參與</w:t>
            </w:r>
          </w:p>
          <w:p w14:paraId="75C402F8" w14:textId="77777777" w:rsidR="000B5716" w:rsidRDefault="000B5716" w:rsidP="001C2C5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平時觀察</w:t>
            </w:r>
          </w:p>
          <w:p w14:paraId="7BB2E2F2" w14:textId="77777777" w:rsidR="000B5716" w:rsidRDefault="000B5716" w:rsidP="001C2C5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態度檢核</w:t>
            </w:r>
          </w:p>
          <w:p w14:paraId="43EA6584" w14:textId="77777777" w:rsidR="000B5716" w:rsidRPr="00F132BF" w:rsidRDefault="000B5716" w:rsidP="001C2C5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541A3" w14:textId="77777777" w:rsidR="000B5716" w:rsidRPr="008F2DDC" w:rsidRDefault="000B5716" w:rsidP="001C2C51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3C50A" w14:textId="77777777" w:rsidR="000B5716" w:rsidRDefault="000B5716" w:rsidP="001C2C5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905F3" w14:paraId="0CDB52D8" w14:textId="77777777" w:rsidTr="00556D03">
        <w:trPr>
          <w:trHeight w:val="720"/>
          <w:jc w:val="center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3B0C7" w14:textId="77777777" w:rsidR="00C905F3" w:rsidRDefault="00C905F3" w:rsidP="006B5852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17279" w14:textId="258F7502" w:rsidR="00C905F3" w:rsidRDefault="00C905F3" w:rsidP="006B5852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2</w:t>
            </w:r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15DED" w14:textId="4F7BA221" w:rsidR="00C905F3" w:rsidRDefault="00C905F3" w:rsidP="006B585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 xml:space="preserve">籃球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7A71A" w14:textId="77777777" w:rsidR="00C905F3" w:rsidRDefault="00C905F3" w:rsidP="00C677A9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1c-IV-1 了解各項運動基礎原理和規則。</w:t>
            </w:r>
          </w:p>
          <w:p w14:paraId="21A2657E" w14:textId="77777777" w:rsidR="00C905F3" w:rsidRDefault="00C905F3" w:rsidP="00C677A9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1d-IV-2 反思自己的運動技能。</w:t>
            </w:r>
          </w:p>
          <w:p w14:paraId="6E1C4C77" w14:textId="77777777" w:rsidR="00C905F3" w:rsidRDefault="00C905F3" w:rsidP="00C677A9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2c-IV-2 表現利他合群的態度，與他人理</w:t>
            </w:r>
          </w:p>
          <w:p w14:paraId="4EAE6C30" w14:textId="77777777" w:rsidR="00C905F3" w:rsidRDefault="00C905F3" w:rsidP="00C677A9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性溝通與和諧互動。</w:t>
            </w:r>
          </w:p>
          <w:p w14:paraId="14794A20" w14:textId="77777777" w:rsidR="00C905F3" w:rsidRDefault="00C905F3" w:rsidP="00C677A9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3d-IV-2 運用運動比賽中的各種策略。</w:t>
            </w:r>
          </w:p>
          <w:p w14:paraId="6BAD425C" w14:textId="0C1D7B8E" w:rsidR="00C905F3" w:rsidRPr="007843DF" w:rsidRDefault="00C905F3" w:rsidP="006B5852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4d-IV-1 發展適合個人之專項運動技能。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7A786" w14:textId="6219A677" w:rsidR="00C905F3" w:rsidRPr="007843DF" w:rsidRDefault="00C905F3" w:rsidP="006B5852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Hb-IV-1 陣地攻守性球類運動動作組合及團隊戰術。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3FFB2" w14:textId="77777777" w:rsidR="00C905F3" w:rsidRDefault="00C905F3" w:rsidP="00C677A9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上課參與</w:t>
            </w:r>
          </w:p>
          <w:p w14:paraId="534508AF" w14:textId="77777777" w:rsidR="00C905F3" w:rsidRDefault="00C905F3" w:rsidP="00C677A9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態度檢核</w:t>
            </w:r>
          </w:p>
          <w:p w14:paraId="1A6B042F" w14:textId="77777777" w:rsidR="00C905F3" w:rsidRDefault="00C905F3" w:rsidP="00C677A9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技能測驗</w:t>
            </w:r>
          </w:p>
          <w:p w14:paraId="1C42B34C" w14:textId="168C340D" w:rsidR="00C905F3" w:rsidRDefault="00C905F3" w:rsidP="006B585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分組競賽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52893" w14:textId="2F82451E" w:rsidR="00C905F3" w:rsidRDefault="00C905F3" w:rsidP="006B585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27190" w14:textId="77777777" w:rsidR="00C905F3" w:rsidRDefault="00C905F3" w:rsidP="006B58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905F3" w14:paraId="4516C75D" w14:textId="77777777" w:rsidTr="00556D03">
        <w:trPr>
          <w:trHeight w:val="720"/>
          <w:jc w:val="center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5668D9" w14:textId="77777777" w:rsidR="00C905F3" w:rsidRDefault="00C905F3" w:rsidP="006B5852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126D2" w14:textId="11D6B6C7" w:rsidR="00C905F3" w:rsidRDefault="00C905F3" w:rsidP="006B5852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3</w:t>
            </w:r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B25E6" w14:textId="1BB59A4F" w:rsidR="00C905F3" w:rsidRDefault="00C905F3" w:rsidP="006B585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 xml:space="preserve">籃球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D9C65" w14:textId="77777777" w:rsidR="00C905F3" w:rsidRDefault="00C905F3" w:rsidP="00C677A9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1c-IV-1 了解各項運動基礎原理和規則。</w:t>
            </w:r>
          </w:p>
          <w:p w14:paraId="5695A469" w14:textId="77777777" w:rsidR="00C905F3" w:rsidRDefault="00C905F3" w:rsidP="00C677A9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1d-IV-2 反思自己的運動技能。</w:t>
            </w:r>
          </w:p>
          <w:p w14:paraId="45D12231" w14:textId="77777777" w:rsidR="00C905F3" w:rsidRDefault="00C905F3" w:rsidP="00C677A9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2c-IV-2 表現利他合群的態度，與他人理</w:t>
            </w:r>
          </w:p>
          <w:p w14:paraId="031987AC" w14:textId="77777777" w:rsidR="00C905F3" w:rsidRDefault="00C905F3" w:rsidP="00C677A9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性溝通與和諧互動。</w:t>
            </w:r>
          </w:p>
          <w:p w14:paraId="05768B1C" w14:textId="77777777" w:rsidR="00C905F3" w:rsidRDefault="00C905F3" w:rsidP="00C677A9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3d-IV-2 運用運動比賽中的各種策略。</w:t>
            </w:r>
          </w:p>
          <w:p w14:paraId="3B29B9B4" w14:textId="2FC35870" w:rsidR="00C905F3" w:rsidRDefault="00C905F3" w:rsidP="006B585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4d-IV-1 發展適合個人之專項運動技能。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5FD5D" w14:textId="7424920D" w:rsidR="00C905F3" w:rsidRDefault="00C905F3" w:rsidP="006B585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Hb-IV-1 陣地攻守性球類運動動作組合及團隊戰術。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3FF53" w14:textId="77777777" w:rsidR="00C905F3" w:rsidRDefault="00C905F3" w:rsidP="00C677A9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上課參與</w:t>
            </w:r>
          </w:p>
          <w:p w14:paraId="4666DDB5" w14:textId="77777777" w:rsidR="00C905F3" w:rsidRDefault="00C905F3" w:rsidP="00C677A9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態度檢核</w:t>
            </w:r>
          </w:p>
          <w:p w14:paraId="73543853" w14:textId="77777777" w:rsidR="00C905F3" w:rsidRDefault="00C905F3" w:rsidP="00C677A9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技能測驗</w:t>
            </w:r>
          </w:p>
          <w:p w14:paraId="2895C3DC" w14:textId="0101C49D" w:rsidR="00C905F3" w:rsidRDefault="00C905F3" w:rsidP="006B585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分組競賽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7980E" w14:textId="77777777" w:rsidR="00C905F3" w:rsidRPr="007843DF" w:rsidRDefault="00C905F3" w:rsidP="006B5852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10F5A" w14:textId="77777777" w:rsidR="00C905F3" w:rsidRDefault="00C905F3" w:rsidP="006B58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905F3" w14:paraId="2E17D0F7" w14:textId="77777777" w:rsidTr="00556D03">
        <w:trPr>
          <w:trHeight w:val="720"/>
          <w:jc w:val="center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0F7D12" w14:textId="77777777" w:rsidR="00C905F3" w:rsidRDefault="00C905F3" w:rsidP="003A5F6F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E0363" w14:textId="19D4A82A" w:rsidR="00C905F3" w:rsidRDefault="00C905F3" w:rsidP="003A5F6F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4</w:t>
            </w:r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4E3BA" w14:textId="3BE06346" w:rsidR="00C905F3" w:rsidRDefault="00C905F3" w:rsidP="003A5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 xml:space="preserve">籃球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D3CAA" w14:textId="77777777" w:rsidR="00C905F3" w:rsidRDefault="00C905F3" w:rsidP="00C677A9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1c-IV-1 了解各項運動基礎原理和規則。</w:t>
            </w:r>
          </w:p>
          <w:p w14:paraId="701D0897" w14:textId="77777777" w:rsidR="00C905F3" w:rsidRDefault="00C905F3" w:rsidP="00C677A9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1d-IV-2 反思自己的運動技能。</w:t>
            </w:r>
          </w:p>
          <w:p w14:paraId="24DF89F5" w14:textId="77777777" w:rsidR="00C905F3" w:rsidRDefault="00C905F3" w:rsidP="00C677A9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2c-IV-2 表現利他合群的態度，與他人理</w:t>
            </w:r>
          </w:p>
          <w:p w14:paraId="2EBC54A5" w14:textId="77777777" w:rsidR="00C905F3" w:rsidRDefault="00C905F3" w:rsidP="00C677A9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性溝通與和諧互動。</w:t>
            </w:r>
          </w:p>
          <w:p w14:paraId="0A081337" w14:textId="77777777" w:rsidR="00C905F3" w:rsidRDefault="00C905F3" w:rsidP="00C677A9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3d-IV-2 運用運動比賽中的各種策略。</w:t>
            </w:r>
          </w:p>
          <w:p w14:paraId="4C712CAA" w14:textId="72D5CD37" w:rsidR="00C905F3" w:rsidRPr="00014FA8" w:rsidRDefault="00C905F3" w:rsidP="003A5F6F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4d-IV-1 發展適合個人之專項運動技能。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B4449" w14:textId="0F2EA594" w:rsidR="00C905F3" w:rsidRPr="00014FA8" w:rsidRDefault="00C905F3" w:rsidP="003A5F6F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Hb-IV-1 陣地攻守性球類運動動作組合及團隊戰術。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2D624" w14:textId="77777777" w:rsidR="00C905F3" w:rsidRDefault="00C905F3" w:rsidP="00C677A9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上課參與</w:t>
            </w:r>
          </w:p>
          <w:p w14:paraId="1B2DDF79" w14:textId="77777777" w:rsidR="00C905F3" w:rsidRDefault="00C905F3" w:rsidP="00C677A9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態度檢核</w:t>
            </w:r>
          </w:p>
          <w:p w14:paraId="49E2E7DE" w14:textId="77777777" w:rsidR="00C905F3" w:rsidRDefault="00C905F3" w:rsidP="00C677A9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技能測驗</w:t>
            </w:r>
          </w:p>
          <w:p w14:paraId="0D0765C9" w14:textId="20E6115B" w:rsidR="00C905F3" w:rsidRDefault="00C905F3" w:rsidP="003A5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分組競賽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88B83" w14:textId="7E5618B9" w:rsidR="00C905F3" w:rsidRPr="00014FA8" w:rsidRDefault="00C905F3" w:rsidP="003A5F6F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D02F8" w14:textId="186629D3" w:rsidR="00C905F3" w:rsidRDefault="00C905F3" w:rsidP="003A5F6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3395F" w14:paraId="17C7D288" w14:textId="77777777" w:rsidTr="00556D03">
        <w:trPr>
          <w:trHeight w:val="720"/>
          <w:jc w:val="center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A31E29" w14:textId="77777777" w:rsidR="00A3395F" w:rsidRDefault="00A3395F" w:rsidP="008C7547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8F6B8" w14:textId="626CEFD9" w:rsidR="00A3395F" w:rsidRDefault="00A3395F" w:rsidP="008C7547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5</w:t>
            </w:r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DB301" w14:textId="7AF583ED" w:rsidR="00A3395F" w:rsidRDefault="00A3395F" w:rsidP="008C754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羽球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CC0F7" w14:textId="77777777" w:rsidR="00A3395F" w:rsidRDefault="00A3395F" w:rsidP="00C677A9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1c-IV-1 了解各項運動基礎原理和規則。</w:t>
            </w:r>
          </w:p>
          <w:p w14:paraId="4DE39002" w14:textId="77777777" w:rsidR="00A3395F" w:rsidRDefault="00A3395F" w:rsidP="00C677A9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1d-IV-1 了解各項運動技能原理。</w:t>
            </w:r>
          </w:p>
          <w:p w14:paraId="2E18731F" w14:textId="77777777" w:rsidR="00A3395F" w:rsidRDefault="00A3395F" w:rsidP="00C677A9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2d-IV-2 展現運動欣賞的技巧，體驗生活的美感。</w:t>
            </w:r>
          </w:p>
          <w:p w14:paraId="7B05304B" w14:textId="77777777" w:rsidR="00A3395F" w:rsidRDefault="00A3395F" w:rsidP="00C677A9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3c-IV-1 表現局部或全身性的身體控制能力，發展專項運動技能。</w:t>
            </w:r>
          </w:p>
          <w:p w14:paraId="61B9161C" w14:textId="111AAAC1" w:rsidR="00A3395F" w:rsidRDefault="00A3395F" w:rsidP="008C754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4d-IV-2 執行個人運動計畫，實際參與身體活動。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22DD4" w14:textId="1BBD9EFA" w:rsidR="00A3395F" w:rsidRDefault="00A3395F" w:rsidP="008C754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Ha-IV-1 網/ 牆性球類運動動作組合及團隊戰術。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4E8F2" w14:textId="17733582" w:rsidR="00A3395F" w:rsidRDefault="00A3395F" w:rsidP="008C754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br/>
              <w:t>態度檢核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br/>
              <w:t>技能測驗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957F8" w14:textId="6BA04709" w:rsidR="00A3395F" w:rsidRDefault="00A3395F" w:rsidP="008C754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08694" w14:textId="77777777" w:rsidR="00A3395F" w:rsidRDefault="00A3395F" w:rsidP="008C754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3395F" w14:paraId="23505451" w14:textId="77777777" w:rsidTr="00556D03">
        <w:trPr>
          <w:trHeight w:val="720"/>
          <w:jc w:val="center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9508B" w14:textId="77777777" w:rsidR="00A3395F" w:rsidRDefault="00A3395F" w:rsidP="003A5F6F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3D93B" w14:textId="3CC6D731" w:rsidR="00A3395F" w:rsidRDefault="00A3395F" w:rsidP="003A5F6F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6</w:t>
            </w:r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1ACA4" w14:textId="222E7135" w:rsidR="00A3395F" w:rsidRDefault="00A3395F" w:rsidP="009417F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羽球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90082" w14:textId="77777777" w:rsidR="00A3395F" w:rsidRDefault="00A3395F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1c-IV-1 了解各項運動基礎原理和規則。</w:t>
            </w:r>
          </w:p>
          <w:p w14:paraId="42A5501F" w14:textId="77777777" w:rsidR="00A3395F" w:rsidRDefault="00A3395F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1d-IV-1 了解各項運動技能原理。</w:t>
            </w:r>
          </w:p>
          <w:p w14:paraId="5AFF8762" w14:textId="77777777" w:rsidR="00A3395F" w:rsidRDefault="00A3395F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2d-IV-2 展現運動欣賞的技巧，體驗生活的美感。</w:t>
            </w:r>
          </w:p>
          <w:p w14:paraId="17F99771" w14:textId="77777777" w:rsidR="00A3395F" w:rsidRDefault="00A3395F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3c-IV-1 表現局部或全身性的身體控制能力，發展專項運動技能。</w:t>
            </w:r>
          </w:p>
          <w:p w14:paraId="0F28BAE4" w14:textId="5D337F8C" w:rsidR="00A3395F" w:rsidRPr="009A509B" w:rsidRDefault="00A3395F" w:rsidP="003A5F6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4d-IV-2 執行個人運動計畫，實際參與身體活動。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66FDB" w14:textId="7314F1EA" w:rsidR="00A3395F" w:rsidRPr="009A509B" w:rsidRDefault="00A3395F" w:rsidP="003A5F6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Ha-IV-1 網/ 牆性球類運動動作組合及團隊戰術。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DF2C9" w14:textId="3E35D1F3" w:rsidR="00A3395F" w:rsidRDefault="00A3395F" w:rsidP="003A5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br/>
              <w:t>態度檢核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br/>
              <w:t>技能測驗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7D4C5" w14:textId="1D900F88" w:rsidR="00A3395F" w:rsidRDefault="00A3395F" w:rsidP="003A5F6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A7BE8" w14:textId="77777777" w:rsidR="00A3395F" w:rsidRDefault="00A3395F" w:rsidP="003A5F6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3395F" w14:paraId="4541C1BC" w14:textId="77777777" w:rsidTr="00556D03">
        <w:trPr>
          <w:trHeight w:val="363"/>
          <w:jc w:val="center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6452F" w14:textId="77777777" w:rsidR="00A3395F" w:rsidRDefault="00A3395F" w:rsidP="009A509B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90E6A" w14:textId="5B1469DB" w:rsidR="00A3395F" w:rsidRPr="006E1981" w:rsidRDefault="00A3395F" w:rsidP="009A509B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6E1981">
              <w:rPr>
                <w:rFonts w:ascii="Times New Roman" w:eastAsia="標楷體" w:hAnsi="Times New Roman"/>
                <w:color w:val="000000"/>
              </w:rPr>
              <w:t>第</w:t>
            </w:r>
            <w:r w:rsidRPr="006E1981">
              <w:rPr>
                <w:rFonts w:ascii="Times New Roman" w:eastAsia="標楷體" w:hAnsi="Times New Roman" w:hint="eastAsia"/>
                <w:color w:val="000000"/>
              </w:rPr>
              <w:t>7</w:t>
            </w:r>
            <w:r w:rsidRPr="006E1981">
              <w:rPr>
                <w:rStyle w:val="1c"/>
                <w:rFonts w:ascii="標楷體" w:eastAsia="標楷體" w:hAnsi="標楷體" w:hint="eastAsia"/>
                <w:kern w:val="0"/>
                <w:szCs w:val="24"/>
              </w:rPr>
              <w:t>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E290A" w14:textId="26795AA6" w:rsidR="00A3395F" w:rsidRPr="006E1981" w:rsidRDefault="00A3395F" w:rsidP="009A509B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6E1981">
              <w:rPr>
                <w:rFonts w:ascii="標楷體" w:eastAsia="標楷體" w:hAnsi="標楷體" w:hint="eastAsia"/>
                <w:sz w:val="20"/>
                <w:szCs w:val="18"/>
              </w:rPr>
              <w:t>羽球</w:t>
            </w:r>
          </w:p>
          <w:p w14:paraId="50DAD964" w14:textId="26B5C7B2" w:rsidR="00A3395F" w:rsidRPr="006E1981" w:rsidRDefault="00A3395F" w:rsidP="009A509B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EAF03" w14:textId="77777777" w:rsidR="00A3395F" w:rsidRPr="006E1981" w:rsidRDefault="00A3395F" w:rsidP="00C677A9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E1981">
              <w:rPr>
                <w:rFonts w:ascii="標楷體" w:eastAsia="標楷體" w:hAnsi="標楷體" w:hint="eastAsia"/>
                <w:sz w:val="20"/>
                <w:szCs w:val="20"/>
              </w:rPr>
              <w:t>1c-IV-1 了解各項運動基礎原理和規則。</w:t>
            </w:r>
          </w:p>
          <w:p w14:paraId="267CFE0D" w14:textId="77777777" w:rsidR="00A3395F" w:rsidRPr="006E1981" w:rsidRDefault="00A3395F" w:rsidP="00C677A9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E1981">
              <w:rPr>
                <w:rFonts w:ascii="標楷體" w:eastAsia="標楷體" w:hAnsi="標楷體" w:hint="eastAsia"/>
                <w:sz w:val="20"/>
                <w:szCs w:val="20"/>
              </w:rPr>
              <w:t>1d-IV-1 了解各項運動技能原理。</w:t>
            </w:r>
          </w:p>
          <w:p w14:paraId="242B0B39" w14:textId="77777777" w:rsidR="00A3395F" w:rsidRPr="006E1981" w:rsidRDefault="00A3395F" w:rsidP="00C677A9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E1981">
              <w:rPr>
                <w:rFonts w:ascii="標楷體" w:eastAsia="標楷體" w:hAnsi="標楷體" w:hint="eastAsia"/>
                <w:sz w:val="20"/>
                <w:szCs w:val="20"/>
              </w:rPr>
              <w:t>2d-IV-2 展現運動欣賞的技巧，體驗生活的美感。</w:t>
            </w:r>
          </w:p>
          <w:p w14:paraId="225A3CA9" w14:textId="77777777" w:rsidR="00A3395F" w:rsidRPr="006E1981" w:rsidRDefault="00A3395F" w:rsidP="00C677A9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E1981">
              <w:rPr>
                <w:rFonts w:ascii="標楷體" w:eastAsia="標楷體" w:hAnsi="標楷體" w:hint="eastAsia"/>
                <w:sz w:val="20"/>
                <w:szCs w:val="20"/>
              </w:rPr>
              <w:t>3c-IV-1 表現局部或全身性的身體控制能力，發展專項運動技能。</w:t>
            </w:r>
          </w:p>
          <w:p w14:paraId="76D2A5D8" w14:textId="7AD5E6A6" w:rsidR="00A3395F" w:rsidRPr="006E1981" w:rsidRDefault="00A3395F" w:rsidP="009A509B">
            <w:pPr>
              <w:rPr>
                <w:rFonts w:ascii="標楷體" w:eastAsia="標楷體" w:hAnsi="標楷體"/>
                <w:color w:val="000000"/>
              </w:rPr>
            </w:pPr>
            <w:r w:rsidRPr="006E1981">
              <w:rPr>
                <w:rFonts w:ascii="標楷體" w:eastAsia="標楷體" w:hAnsi="標楷體" w:hint="eastAsia"/>
                <w:sz w:val="20"/>
                <w:szCs w:val="20"/>
              </w:rPr>
              <w:t>4d-IV-2 執行個人運動計畫，實際參與身體活動。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14B7B" w14:textId="7AFE648A" w:rsidR="00A3395F" w:rsidRPr="006E1981" w:rsidRDefault="00A3395F" w:rsidP="009A509B">
            <w:pPr>
              <w:rPr>
                <w:rFonts w:ascii="標楷體" w:eastAsia="標楷體" w:hAnsi="標楷體"/>
                <w:color w:val="000000"/>
              </w:rPr>
            </w:pPr>
            <w:r w:rsidRPr="006E1981">
              <w:rPr>
                <w:rFonts w:ascii="標楷體" w:eastAsia="標楷體" w:hAnsi="標楷體" w:hint="eastAsia"/>
                <w:sz w:val="20"/>
                <w:szCs w:val="20"/>
              </w:rPr>
              <w:t>Ha-IV-1 網/ 牆性球類運動動作組合及團隊戰術。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9527A" w14:textId="0C63F41A" w:rsidR="00A3395F" w:rsidRPr="006E1981" w:rsidRDefault="00A3395F" w:rsidP="009A509B">
            <w:pPr>
              <w:rPr>
                <w:rFonts w:ascii="標楷體" w:eastAsia="標楷體" w:hAnsi="標楷體"/>
                <w:color w:val="000000"/>
              </w:rPr>
            </w:pPr>
            <w:r w:rsidRPr="006E1981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6E1981">
              <w:rPr>
                <w:rFonts w:ascii="標楷體" w:eastAsia="標楷體" w:hAnsi="標楷體" w:hint="eastAsia"/>
                <w:sz w:val="20"/>
                <w:szCs w:val="20"/>
              </w:rPr>
              <w:br/>
              <w:t>態度檢核</w:t>
            </w:r>
            <w:r w:rsidRPr="006E1981">
              <w:rPr>
                <w:rFonts w:ascii="標楷體" w:eastAsia="標楷體" w:hAnsi="標楷體" w:hint="eastAsia"/>
                <w:sz w:val="20"/>
                <w:szCs w:val="20"/>
              </w:rPr>
              <w:br/>
              <w:t>技能測驗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DCCE9" w14:textId="77777777" w:rsidR="00A3395F" w:rsidRPr="006E1981" w:rsidRDefault="00A3395F" w:rsidP="009A509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B087E" w14:textId="77777777" w:rsidR="00A3395F" w:rsidRPr="006E1981" w:rsidRDefault="00A3395F" w:rsidP="009A50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61CAB" w14:paraId="59E80804" w14:textId="77777777" w:rsidTr="00556D03">
        <w:trPr>
          <w:trHeight w:val="720"/>
          <w:jc w:val="center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A1CA5" w14:textId="77777777" w:rsidR="00A61CAB" w:rsidRDefault="00A61CAB" w:rsidP="003A5F6F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9E878" w14:textId="31C27B23" w:rsidR="00A61CAB" w:rsidRDefault="00A61CAB" w:rsidP="003A5F6F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8</w:t>
            </w:r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22864" w14:textId="77777777" w:rsidR="00A61CAB" w:rsidRPr="006E1981" w:rsidRDefault="00A61CAB" w:rsidP="006725F8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6E1981">
              <w:rPr>
                <w:rFonts w:ascii="標楷體" w:eastAsia="標楷體" w:hAnsi="標楷體" w:hint="eastAsia"/>
                <w:sz w:val="20"/>
                <w:szCs w:val="18"/>
              </w:rPr>
              <w:t>羽球</w:t>
            </w:r>
          </w:p>
          <w:p w14:paraId="7CB80740" w14:textId="531AA754" w:rsidR="00A61CAB" w:rsidRDefault="00A61CAB" w:rsidP="003A5F6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F2F4D" w14:textId="77777777" w:rsidR="00A61CAB" w:rsidRPr="006E1981" w:rsidRDefault="00A61CAB" w:rsidP="006725F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E1981">
              <w:rPr>
                <w:rFonts w:ascii="標楷體" w:eastAsia="標楷體" w:hAnsi="標楷體" w:hint="eastAsia"/>
                <w:sz w:val="20"/>
                <w:szCs w:val="20"/>
              </w:rPr>
              <w:t>1c-IV-1 了解各項運動基礎原理和規則。</w:t>
            </w:r>
          </w:p>
          <w:p w14:paraId="4C465FA9" w14:textId="77777777" w:rsidR="00A61CAB" w:rsidRPr="006E1981" w:rsidRDefault="00A61CAB" w:rsidP="006725F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E1981">
              <w:rPr>
                <w:rFonts w:ascii="標楷體" w:eastAsia="標楷體" w:hAnsi="標楷體" w:hint="eastAsia"/>
                <w:sz w:val="20"/>
                <w:szCs w:val="20"/>
              </w:rPr>
              <w:t>1d-IV-1 了解各項運動技能原理。</w:t>
            </w:r>
          </w:p>
          <w:p w14:paraId="42D0A332" w14:textId="77777777" w:rsidR="00A61CAB" w:rsidRPr="006E1981" w:rsidRDefault="00A61CAB" w:rsidP="006725F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E1981">
              <w:rPr>
                <w:rFonts w:ascii="標楷體" w:eastAsia="標楷體" w:hAnsi="標楷體" w:hint="eastAsia"/>
                <w:sz w:val="20"/>
                <w:szCs w:val="20"/>
              </w:rPr>
              <w:t>2d-IV-2 展現運動欣賞的技巧，體驗生活的美感。</w:t>
            </w:r>
          </w:p>
          <w:p w14:paraId="591195F8" w14:textId="77777777" w:rsidR="00A61CAB" w:rsidRPr="006E1981" w:rsidRDefault="00A61CAB" w:rsidP="006725F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E1981">
              <w:rPr>
                <w:rFonts w:ascii="標楷體" w:eastAsia="標楷體" w:hAnsi="標楷體" w:hint="eastAsia"/>
                <w:sz w:val="20"/>
                <w:szCs w:val="20"/>
              </w:rPr>
              <w:t>3c-IV-1 表現局部或全身性的身體控制能力，發展專項運動技能。</w:t>
            </w:r>
          </w:p>
          <w:p w14:paraId="3AFB2348" w14:textId="12B33F03" w:rsidR="00A61CAB" w:rsidRDefault="00A61CAB" w:rsidP="003A5F6F">
            <w:pPr>
              <w:rPr>
                <w:rFonts w:ascii="標楷體" w:eastAsia="標楷體" w:hAnsi="標楷體"/>
                <w:color w:val="000000"/>
              </w:rPr>
            </w:pPr>
            <w:r w:rsidRPr="006E1981">
              <w:rPr>
                <w:rFonts w:ascii="標楷體" w:eastAsia="標楷體" w:hAnsi="標楷體" w:hint="eastAsia"/>
                <w:sz w:val="20"/>
                <w:szCs w:val="20"/>
              </w:rPr>
              <w:t>4d-IV-2 執行個人運動計畫，實際參與身體活動。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4378" w14:textId="67C9F17A" w:rsidR="00A61CAB" w:rsidRDefault="00A61CAB" w:rsidP="003A5F6F">
            <w:pPr>
              <w:rPr>
                <w:rFonts w:ascii="標楷體" w:eastAsia="標楷體" w:hAnsi="標楷體"/>
                <w:color w:val="000000"/>
              </w:rPr>
            </w:pPr>
            <w:r w:rsidRPr="006E1981">
              <w:rPr>
                <w:rFonts w:ascii="標楷體" w:eastAsia="標楷體" w:hAnsi="標楷體" w:hint="eastAsia"/>
                <w:sz w:val="20"/>
                <w:szCs w:val="20"/>
              </w:rPr>
              <w:t xml:space="preserve">Ha-IV-1 網/ </w:t>
            </w:r>
            <w:proofErr w:type="gramStart"/>
            <w:r w:rsidRPr="006E1981">
              <w:rPr>
                <w:rFonts w:ascii="標楷體" w:eastAsia="標楷體" w:hAnsi="標楷體" w:hint="eastAsia"/>
                <w:sz w:val="20"/>
                <w:szCs w:val="20"/>
              </w:rPr>
              <w:t>牆性球類</w:t>
            </w:r>
            <w:proofErr w:type="gramEnd"/>
            <w:r w:rsidRPr="006E1981">
              <w:rPr>
                <w:rFonts w:ascii="標楷體" w:eastAsia="標楷體" w:hAnsi="標楷體" w:hint="eastAsia"/>
                <w:sz w:val="20"/>
                <w:szCs w:val="20"/>
              </w:rPr>
              <w:t>運動動作組合及團隊戰術。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A22EB" w14:textId="78766EB1" w:rsidR="00A61CAB" w:rsidRDefault="00A61CAB" w:rsidP="003A5F6F">
            <w:pPr>
              <w:rPr>
                <w:rFonts w:ascii="標楷體" w:eastAsia="標楷體" w:hAnsi="標楷體"/>
                <w:color w:val="000000"/>
              </w:rPr>
            </w:pPr>
            <w:r w:rsidRPr="006E1981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6E1981">
              <w:rPr>
                <w:rFonts w:ascii="標楷體" w:eastAsia="標楷體" w:hAnsi="標楷體" w:hint="eastAsia"/>
                <w:sz w:val="20"/>
                <w:szCs w:val="20"/>
              </w:rPr>
              <w:br/>
              <w:t>態度檢核</w:t>
            </w:r>
            <w:r w:rsidRPr="006E1981">
              <w:rPr>
                <w:rFonts w:ascii="標楷體" w:eastAsia="標楷體" w:hAnsi="標楷體" w:hint="eastAsia"/>
                <w:sz w:val="20"/>
                <w:szCs w:val="20"/>
              </w:rPr>
              <w:br/>
              <w:t>技能測驗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A606B" w14:textId="728169EB" w:rsidR="00A61CAB" w:rsidRDefault="00A61CAB" w:rsidP="003A5F6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1DAE9" w14:textId="77777777" w:rsidR="00A61CAB" w:rsidRDefault="00A61CAB" w:rsidP="003A5F6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5716" w14:paraId="43C5058C" w14:textId="77777777" w:rsidTr="00556D03">
        <w:trPr>
          <w:trHeight w:val="720"/>
          <w:jc w:val="center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0CAEA6" w14:textId="77777777" w:rsidR="000B5716" w:rsidRDefault="000B5716" w:rsidP="003A5F6F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4E401" w14:textId="148A13C4" w:rsidR="000B5716" w:rsidRDefault="000B5716" w:rsidP="003A5F6F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9</w:t>
            </w:r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54E25" w14:textId="7F02DA69" w:rsidR="000B5716" w:rsidRDefault="000B5716" w:rsidP="003A5F6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6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</w:t>
            </w:r>
            <w:r w:rsidRPr="00EC16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翻轉人生</w:t>
            </w:r>
          </w:p>
          <w:p w14:paraId="78FBE210" w14:textId="7F8482D1" w:rsidR="000B5716" w:rsidRPr="009F1523" w:rsidRDefault="000B5716" w:rsidP="003A5F6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第一章 飛盤 劃破天際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67B3B" w14:textId="77777777" w:rsidR="000B5716" w:rsidRPr="00F2268D" w:rsidRDefault="000B5716" w:rsidP="003A5F6F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268D">
              <w:rPr>
                <w:rFonts w:ascii="標楷體" w:eastAsia="標楷體" w:hAnsi="標楷體" w:hint="eastAsia"/>
                <w:sz w:val="20"/>
                <w:szCs w:val="20"/>
              </w:rPr>
              <w:t>1c-IV-1了解各項運動基礎原理和規則。</w:t>
            </w:r>
          </w:p>
          <w:p w14:paraId="0B92447A" w14:textId="77777777" w:rsidR="000B5716" w:rsidRPr="00F2268D" w:rsidRDefault="000B5716" w:rsidP="003A5F6F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268D">
              <w:rPr>
                <w:rFonts w:ascii="標楷體" w:eastAsia="標楷體" w:hAnsi="標楷體"/>
                <w:sz w:val="20"/>
                <w:szCs w:val="20"/>
              </w:rPr>
              <w:t>1c-Ⅳ-2評估運動風險，維護安全的運動情境。</w:t>
            </w:r>
          </w:p>
          <w:p w14:paraId="0559BF16" w14:textId="77777777" w:rsidR="000B5716" w:rsidRPr="00F2268D" w:rsidRDefault="000B5716" w:rsidP="003A5F6F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268D">
              <w:rPr>
                <w:rFonts w:ascii="標楷體" w:eastAsia="標楷體" w:hAnsi="標楷體" w:hint="eastAsia"/>
                <w:sz w:val="20"/>
                <w:szCs w:val="20"/>
              </w:rPr>
              <w:t>2c-IV-2表現利他合群的態度，與他人理性溝通與和諧互動。</w:t>
            </w:r>
          </w:p>
          <w:p w14:paraId="5F045C66" w14:textId="77777777" w:rsidR="000B5716" w:rsidRPr="00F2268D" w:rsidRDefault="000B5716" w:rsidP="003A5F6F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268D">
              <w:rPr>
                <w:rFonts w:ascii="標楷體" w:eastAsia="標楷體" w:hAnsi="標楷體"/>
                <w:sz w:val="20"/>
                <w:szCs w:val="20"/>
              </w:rPr>
              <w:t>2c-Ⅳ-3表現自信樂觀、勇於挑戰的學習態度。</w:t>
            </w:r>
          </w:p>
          <w:p w14:paraId="455991BE" w14:textId="77777777" w:rsidR="000B5716" w:rsidRPr="00F2268D" w:rsidRDefault="000B5716" w:rsidP="003A5F6F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268D">
              <w:rPr>
                <w:rFonts w:ascii="標楷體" w:eastAsia="標楷體" w:hAnsi="標楷體" w:hint="eastAsia"/>
                <w:sz w:val="20"/>
                <w:szCs w:val="20"/>
              </w:rPr>
              <w:t>3d-IV-2運用運動比賽中的各種策略。</w:t>
            </w:r>
          </w:p>
          <w:p w14:paraId="1838F3F4" w14:textId="77777777" w:rsidR="000B5716" w:rsidRPr="00F2268D" w:rsidRDefault="000B5716" w:rsidP="003A5F6F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268D">
              <w:rPr>
                <w:rFonts w:ascii="標楷體" w:eastAsia="標楷體" w:hAnsi="標楷體"/>
                <w:sz w:val="20"/>
                <w:szCs w:val="20"/>
              </w:rPr>
              <w:t>3d-Ⅳ-3應用思考與分析能力，解決運動情境的問題。</w:t>
            </w:r>
          </w:p>
          <w:p w14:paraId="721C68A2" w14:textId="5BF38785" w:rsidR="000B5716" w:rsidRPr="00F2268D" w:rsidRDefault="000B5716" w:rsidP="003A5F6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2268D">
              <w:rPr>
                <w:rFonts w:ascii="標楷體" w:eastAsia="標楷體" w:hAnsi="標楷體" w:hint="eastAsia"/>
                <w:sz w:val="20"/>
                <w:szCs w:val="20"/>
              </w:rPr>
              <w:t>4c-IV-3規劃提升體適能與運動技能的運動計畫。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7138D" w14:textId="3C01C07E" w:rsidR="000B5716" w:rsidRPr="00F2268D" w:rsidRDefault="000B5716" w:rsidP="003A5F6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2268D">
              <w:rPr>
                <w:rFonts w:ascii="標楷體" w:eastAsia="標楷體" w:hAnsi="標楷體"/>
                <w:sz w:val="20"/>
                <w:szCs w:val="20"/>
              </w:rPr>
              <w:t>Cd-IV-1戶外休閒運動綜合應用。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96051" w14:textId="77777777" w:rsidR="000B5716" w:rsidRPr="007843DF" w:rsidRDefault="000B5716" w:rsidP="003A5F6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43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上課參與</w:t>
            </w:r>
          </w:p>
          <w:p w14:paraId="4B50CC7B" w14:textId="77777777" w:rsidR="000B5716" w:rsidRPr="007843DF" w:rsidRDefault="000B5716" w:rsidP="003A5F6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43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平時觀察</w:t>
            </w:r>
          </w:p>
          <w:p w14:paraId="29E5D613" w14:textId="17B4508C" w:rsidR="000B5716" w:rsidRDefault="000B5716" w:rsidP="003A5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動作檢核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2662C" w14:textId="28A2D5C8" w:rsidR="000B5716" w:rsidRDefault="000B5716" w:rsidP="003A5F6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6ACEF" w14:textId="77777777" w:rsidR="000B5716" w:rsidRDefault="000B5716" w:rsidP="003A5F6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5716" w14:paraId="0DEB8532" w14:textId="77777777" w:rsidTr="00556D03">
        <w:trPr>
          <w:trHeight w:val="720"/>
          <w:jc w:val="center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8B1AD4" w14:textId="77777777" w:rsidR="000B5716" w:rsidRDefault="000B5716" w:rsidP="00F2268D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11712" w14:textId="75717B0B" w:rsidR="000B5716" w:rsidRDefault="000B5716" w:rsidP="00F2268D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10</w:t>
            </w:r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C4837" w14:textId="77777777" w:rsidR="000B5716" w:rsidRDefault="000B5716" w:rsidP="00F2268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16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</w:t>
            </w:r>
            <w:r w:rsidRPr="00EC16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翻轉人生</w:t>
            </w:r>
          </w:p>
          <w:p w14:paraId="26BACCA2" w14:textId="77777777" w:rsidR="000B5716" w:rsidRDefault="000B5716" w:rsidP="006E198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第一章 飛盤 劃破天際</w:t>
            </w:r>
          </w:p>
          <w:p w14:paraId="732F087E" w14:textId="39B90158" w:rsidR="006E1981" w:rsidRPr="006E1981" w:rsidRDefault="006E1981" w:rsidP="006E1981">
            <w:pPr>
              <w:rPr>
                <w:rFonts w:ascii="標楷體" w:eastAsia="標楷體" w:hAnsi="標楷體"/>
                <w:b/>
                <w:color w:val="000000"/>
              </w:rPr>
            </w:pPr>
            <w:r w:rsidRPr="006E1981">
              <w:rPr>
                <w:rFonts w:ascii="標楷體" w:eastAsia="標楷體" w:hAnsi="標楷體" w:hint="eastAsia"/>
                <w:b/>
                <w:color w:val="000000"/>
              </w:rPr>
              <w:t>第一次段考</w:t>
            </w:r>
            <w:proofErr w:type="gramStart"/>
            <w:r w:rsidRPr="006E1981">
              <w:rPr>
                <w:rFonts w:ascii="標楷體" w:eastAsia="標楷體" w:hAnsi="標楷體" w:hint="eastAsia"/>
                <w:b/>
                <w:color w:val="000000"/>
              </w:rPr>
              <w:t>週</w:t>
            </w:r>
            <w:proofErr w:type="gram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E5022" w14:textId="77777777" w:rsidR="000B5716" w:rsidRPr="00F2268D" w:rsidRDefault="000B5716" w:rsidP="00F2268D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268D">
              <w:rPr>
                <w:rFonts w:ascii="標楷體" w:eastAsia="標楷體" w:hAnsi="標楷體" w:hint="eastAsia"/>
                <w:sz w:val="20"/>
                <w:szCs w:val="20"/>
              </w:rPr>
              <w:t>1c-IV-1了解各項運動基礎原理和規則。</w:t>
            </w:r>
          </w:p>
          <w:p w14:paraId="4F15307F" w14:textId="77777777" w:rsidR="000B5716" w:rsidRPr="00F2268D" w:rsidRDefault="000B5716" w:rsidP="00F2268D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268D">
              <w:rPr>
                <w:rFonts w:ascii="標楷體" w:eastAsia="標楷體" w:hAnsi="標楷體"/>
                <w:sz w:val="20"/>
                <w:szCs w:val="20"/>
              </w:rPr>
              <w:t>1c-Ⅳ-2評估運動風險，維護安全的運動情境。</w:t>
            </w:r>
          </w:p>
          <w:p w14:paraId="7AF2539F" w14:textId="77777777" w:rsidR="000B5716" w:rsidRPr="00F2268D" w:rsidRDefault="000B5716" w:rsidP="00F2268D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268D">
              <w:rPr>
                <w:rFonts w:ascii="標楷體" w:eastAsia="標楷體" w:hAnsi="標楷體" w:hint="eastAsia"/>
                <w:sz w:val="20"/>
                <w:szCs w:val="20"/>
              </w:rPr>
              <w:t>2c-IV-2表現利他合群的態度，與他人理性溝通與和諧互動。</w:t>
            </w:r>
          </w:p>
          <w:p w14:paraId="3D7EF2A6" w14:textId="77777777" w:rsidR="000B5716" w:rsidRPr="00F2268D" w:rsidRDefault="000B5716" w:rsidP="00F2268D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268D">
              <w:rPr>
                <w:rFonts w:ascii="標楷體" w:eastAsia="標楷體" w:hAnsi="標楷體"/>
                <w:sz w:val="20"/>
                <w:szCs w:val="20"/>
              </w:rPr>
              <w:t>2c-Ⅳ-3表現自信樂觀、勇於挑戰的學習態度。</w:t>
            </w:r>
          </w:p>
          <w:p w14:paraId="4A2F95C2" w14:textId="77777777" w:rsidR="000B5716" w:rsidRPr="00F2268D" w:rsidRDefault="000B5716" w:rsidP="00F2268D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268D">
              <w:rPr>
                <w:rFonts w:ascii="標楷體" w:eastAsia="標楷體" w:hAnsi="標楷體" w:hint="eastAsia"/>
                <w:sz w:val="20"/>
                <w:szCs w:val="20"/>
              </w:rPr>
              <w:t>3d-IV-2運用運動比賽中的各種策略。</w:t>
            </w:r>
          </w:p>
          <w:p w14:paraId="1E9109F2" w14:textId="77777777" w:rsidR="000B5716" w:rsidRPr="00F2268D" w:rsidRDefault="000B5716" w:rsidP="00F2268D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268D">
              <w:rPr>
                <w:rFonts w:ascii="標楷體" w:eastAsia="標楷體" w:hAnsi="標楷體"/>
                <w:sz w:val="20"/>
                <w:szCs w:val="20"/>
              </w:rPr>
              <w:t>3d-Ⅳ-3應用思考與分析能力，解決運動情境的問題。</w:t>
            </w:r>
          </w:p>
          <w:p w14:paraId="6E65CCBF" w14:textId="3D3753EB" w:rsidR="000B5716" w:rsidRDefault="000B5716" w:rsidP="00F2268D">
            <w:pPr>
              <w:rPr>
                <w:rFonts w:ascii="標楷體" w:eastAsia="標楷體" w:hAnsi="標楷體"/>
                <w:color w:val="000000"/>
              </w:rPr>
            </w:pPr>
            <w:r w:rsidRPr="00F2268D">
              <w:rPr>
                <w:rFonts w:ascii="標楷體" w:eastAsia="標楷體" w:hAnsi="標楷體" w:hint="eastAsia"/>
                <w:sz w:val="20"/>
                <w:szCs w:val="20"/>
              </w:rPr>
              <w:t>4c-IV-3規劃提升體適能與運動技能的運動計畫。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CA8B5" w14:textId="0E9B3165" w:rsidR="000B5716" w:rsidRDefault="000B5716" w:rsidP="00F2268D">
            <w:pPr>
              <w:rPr>
                <w:rFonts w:ascii="標楷體" w:eastAsia="標楷體" w:hAnsi="標楷體"/>
                <w:color w:val="000000"/>
              </w:rPr>
            </w:pPr>
            <w:r w:rsidRPr="00F2268D">
              <w:rPr>
                <w:rFonts w:ascii="標楷體" w:eastAsia="標楷體" w:hAnsi="標楷體"/>
                <w:sz w:val="20"/>
                <w:szCs w:val="20"/>
              </w:rPr>
              <w:t>Cd-IV-1戶外休閒運動綜合應用。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2AD0E" w14:textId="77777777" w:rsidR="000B5716" w:rsidRPr="007843DF" w:rsidRDefault="000B5716" w:rsidP="00F2268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43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上課參與</w:t>
            </w:r>
          </w:p>
          <w:p w14:paraId="3175E939" w14:textId="77777777" w:rsidR="000B5716" w:rsidRPr="007843DF" w:rsidRDefault="000B5716" w:rsidP="00F2268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43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平時觀察</w:t>
            </w:r>
          </w:p>
          <w:p w14:paraId="2D910232" w14:textId="311CB352" w:rsidR="000B5716" w:rsidRDefault="000B5716" w:rsidP="00F2268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技能檢測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DF4DB" w14:textId="09F012AE" w:rsidR="000B5716" w:rsidRDefault="000B5716" w:rsidP="00F226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75458" w14:textId="77777777" w:rsidR="000B5716" w:rsidRDefault="000B5716" w:rsidP="00F2268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61CAB" w14:paraId="2A43106B" w14:textId="77777777" w:rsidTr="00556D03">
        <w:trPr>
          <w:trHeight w:val="720"/>
          <w:jc w:val="center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B3154" w14:textId="77777777" w:rsidR="00A61CAB" w:rsidRDefault="00A61CAB" w:rsidP="003A5F6F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04C6A" w14:textId="5EB13A2C" w:rsidR="00A61CAB" w:rsidRDefault="00A61CAB" w:rsidP="003A5F6F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11</w:t>
            </w:r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063BD" w14:textId="5A8237FB" w:rsidR="00A61CAB" w:rsidRDefault="00A61CAB" w:rsidP="003A5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桌球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B57D2" w14:textId="77777777" w:rsidR="00A61CAB" w:rsidRDefault="00A61CAB" w:rsidP="006725F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1b-Ⅳ-3因應生活情境的健康需求，尋求解決的健康技能和生活技能。</w:t>
            </w:r>
          </w:p>
          <w:p w14:paraId="31B4F00D" w14:textId="77777777" w:rsidR="00A61CAB" w:rsidRDefault="00A61CAB" w:rsidP="006725F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2b-Ⅳ-1堅守健康的生活規範、態度與價值觀。</w:t>
            </w:r>
          </w:p>
          <w:p w14:paraId="0569F79F" w14:textId="77777777" w:rsidR="00A61CAB" w:rsidRDefault="00A61CAB" w:rsidP="006725F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3b-Ⅳ-2熟悉各種人際溝通互動技能。</w:t>
            </w:r>
          </w:p>
          <w:p w14:paraId="4D4D3A85" w14:textId="77777777" w:rsidR="00A61CAB" w:rsidRDefault="00A61CAB" w:rsidP="006725F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4a-Ⅳ-1運用適切的健康資訊、產品與服務，擬定健康行動策略。</w:t>
            </w:r>
          </w:p>
          <w:p w14:paraId="484F0C59" w14:textId="26CADD28" w:rsidR="00A61CAB" w:rsidRPr="006014AA" w:rsidRDefault="00A61CAB" w:rsidP="003A5F6F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4a-Ⅳ-3持續地執行促進健康及減少健康風險的行動。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1E9E8" w14:textId="77777777" w:rsidR="00A61CAB" w:rsidRDefault="00A61CAB" w:rsidP="006725F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Bb-Ⅳ-1正確購買與使用藥品的行動策略。</w:t>
            </w:r>
          </w:p>
          <w:p w14:paraId="1B997F23" w14:textId="4577467E" w:rsidR="00A61CAB" w:rsidRPr="006014AA" w:rsidRDefault="00A61CAB" w:rsidP="003A5F6F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Bb-Ⅳ-2家庭、同儕、文化、媒體、廣告等傳達的藥品選購資訊。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F1C28" w14:textId="7E87C04A" w:rsidR="00A61CAB" w:rsidRPr="006014AA" w:rsidRDefault="00A61CAB" w:rsidP="003A5F6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br/>
              <w:t>態度檢核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br/>
              <w:t>技能測驗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81E72" w14:textId="38E8DC55" w:rsidR="00A61CAB" w:rsidRPr="006014AA" w:rsidRDefault="00A61CAB" w:rsidP="003A5F6F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4D52E" w14:textId="77777777" w:rsidR="00A61CAB" w:rsidRDefault="00A61CAB" w:rsidP="003A5F6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61CAB" w14:paraId="2A1BF1AE" w14:textId="77777777" w:rsidTr="00556D03">
        <w:trPr>
          <w:trHeight w:val="720"/>
          <w:jc w:val="center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8B9C8" w14:textId="77777777" w:rsidR="00A61CAB" w:rsidRDefault="00A61CAB" w:rsidP="00116D95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C1C66" w14:textId="4D9E88EF" w:rsidR="00A61CAB" w:rsidRDefault="00A61CAB" w:rsidP="00116D95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12</w:t>
            </w:r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A60E0" w14:textId="0FC1A432" w:rsidR="00A61CAB" w:rsidRDefault="00A61CAB" w:rsidP="00116D9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桌球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5325F" w14:textId="77777777" w:rsidR="00A61CAB" w:rsidRDefault="00A61CAB" w:rsidP="006725F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1b-Ⅳ-3因應生活情境的健康需求，尋求解決的健康技能和生活技能。</w:t>
            </w:r>
          </w:p>
          <w:p w14:paraId="6DDA375B" w14:textId="77777777" w:rsidR="00A61CAB" w:rsidRDefault="00A61CAB" w:rsidP="006725F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2b-Ⅳ-1堅守健康的生活規範、態度與價值觀。</w:t>
            </w:r>
          </w:p>
          <w:p w14:paraId="678A9DE2" w14:textId="77777777" w:rsidR="00A61CAB" w:rsidRDefault="00A61CAB" w:rsidP="006725F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3b-Ⅳ-2熟悉各種人際溝通互動技能。</w:t>
            </w:r>
          </w:p>
          <w:p w14:paraId="4BD7E2A8" w14:textId="77777777" w:rsidR="00A61CAB" w:rsidRDefault="00A61CAB" w:rsidP="006725F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4a-Ⅳ-1運用適切的健康資訊、產品與服務，擬定健康行動策略。</w:t>
            </w:r>
          </w:p>
          <w:p w14:paraId="14F359D4" w14:textId="341F3507" w:rsidR="00A61CAB" w:rsidRDefault="00A61CAB" w:rsidP="00116D9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4a-Ⅳ-3持續地執行促進健康及減少健康風險的行動。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8438C" w14:textId="77777777" w:rsidR="00A61CAB" w:rsidRDefault="00A61CAB" w:rsidP="006725F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Bb-Ⅳ-1正確購買與使用藥品的行動策略。</w:t>
            </w:r>
          </w:p>
          <w:p w14:paraId="56C9D56F" w14:textId="2F745E80" w:rsidR="00A61CAB" w:rsidRDefault="00A61CAB" w:rsidP="00116D9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Bb-Ⅳ-2家庭、同儕、文化、媒體、廣告等傳達的藥品選購資訊。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DDEBD" w14:textId="045A5529" w:rsidR="00A61CAB" w:rsidRDefault="00A61CAB" w:rsidP="00116D9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br/>
              <w:t>態度檢核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br/>
              <w:t>技能測驗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6C336" w14:textId="1881C177" w:rsidR="00A61CAB" w:rsidRPr="003A5F6F" w:rsidRDefault="00A61CAB" w:rsidP="00116D95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BE48E" w14:textId="77777777" w:rsidR="00A61CAB" w:rsidRDefault="00A61CAB" w:rsidP="00116D9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3395F" w14:paraId="64BCD54B" w14:textId="77777777" w:rsidTr="00556D03">
        <w:trPr>
          <w:trHeight w:val="720"/>
          <w:jc w:val="center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30880" w14:textId="77777777" w:rsidR="00A3395F" w:rsidRDefault="00A3395F" w:rsidP="003A5F6F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9D211" w14:textId="27784660" w:rsidR="00A3395F" w:rsidRDefault="00A3395F" w:rsidP="003A5F6F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13</w:t>
            </w:r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CBF88" w14:textId="739D29ED" w:rsidR="00A3395F" w:rsidRPr="005E08AA" w:rsidRDefault="00A3395F" w:rsidP="003A5F6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桌球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E5118" w14:textId="77777777" w:rsidR="00A3395F" w:rsidRDefault="00A3395F" w:rsidP="00C677A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1b-Ⅳ-3因應生活情境的健康需求，尋求解決的健康技能和生活技能。</w:t>
            </w:r>
          </w:p>
          <w:p w14:paraId="105A0A6C" w14:textId="77777777" w:rsidR="00A3395F" w:rsidRDefault="00A3395F" w:rsidP="00C677A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2b-Ⅳ-1堅守健康的生活規範、態度與價值觀。</w:t>
            </w:r>
          </w:p>
          <w:p w14:paraId="694E78B8" w14:textId="77777777" w:rsidR="00A3395F" w:rsidRDefault="00A3395F" w:rsidP="00C677A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3b-Ⅳ-2熟悉各種人際溝通互動技能。</w:t>
            </w:r>
          </w:p>
          <w:p w14:paraId="027A207C" w14:textId="77777777" w:rsidR="00A3395F" w:rsidRDefault="00A3395F" w:rsidP="00C677A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4a-Ⅳ-1運用適切的健康資訊、產品與服務，擬定健康行動策略。</w:t>
            </w:r>
          </w:p>
          <w:p w14:paraId="288C6BD2" w14:textId="223CEF45" w:rsidR="00A3395F" w:rsidRPr="005E08AA" w:rsidRDefault="00A3395F" w:rsidP="003A5F6F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4a-Ⅳ-3持續地執行促進健康及減少健康風險的行動。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3E2B8" w14:textId="77777777" w:rsidR="00A3395F" w:rsidRDefault="00A3395F" w:rsidP="00C677A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Bb-Ⅳ-1正確購買與使用藥品的行動策略。</w:t>
            </w:r>
          </w:p>
          <w:p w14:paraId="2E111F99" w14:textId="0E0D5D40" w:rsidR="00A3395F" w:rsidRPr="005E08AA" w:rsidRDefault="00A3395F" w:rsidP="003A5F6F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Bb-Ⅳ-2家庭、同儕、文化、媒體、廣告等傳達的藥品選購資訊。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5EEEC" w14:textId="31BF20C4" w:rsidR="00A3395F" w:rsidRDefault="00A3395F" w:rsidP="003A5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br/>
              <w:t>態度檢核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br/>
              <w:t>技能測驗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BB25F" w14:textId="767E6698" w:rsidR="00A3395F" w:rsidRDefault="00A3395F" w:rsidP="003A5F6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6A9CC" w14:textId="77777777" w:rsidR="00A3395F" w:rsidRDefault="00A3395F" w:rsidP="003A5F6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3395F" w:rsidRPr="006E1981" w14:paraId="095C4086" w14:textId="77777777" w:rsidTr="00556D03">
        <w:trPr>
          <w:trHeight w:val="363"/>
          <w:jc w:val="center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73573" w14:textId="77777777" w:rsidR="00A3395F" w:rsidRDefault="00A3395F" w:rsidP="009A509B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A586A" w14:textId="7CAB5E5B" w:rsidR="00A3395F" w:rsidRPr="006E1981" w:rsidRDefault="00A3395F" w:rsidP="009A509B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6E1981">
              <w:rPr>
                <w:rFonts w:ascii="Times New Roman" w:eastAsia="標楷體" w:hAnsi="Times New Roman" w:hint="eastAsia"/>
                <w:color w:val="000000"/>
              </w:rPr>
              <w:t>第</w:t>
            </w:r>
            <w:r w:rsidRPr="006E1981">
              <w:rPr>
                <w:rFonts w:ascii="Times New Roman" w:eastAsia="標楷體" w:hAnsi="Times New Roman" w:hint="eastAsia"/>
                <w:color w:val="000000"/>
              </w:rPr>
              <w:t>14</w:t>
            </w:r>
            <w:r w:rsidRPr="006E1981">
              <w:rPr>
                <w:rFonts w:ascii="Times New Roman" w:eastAsia="標楷體" w:hAnsi="Times New Roman" w:hint="eastAsia"/>
                <w:color w:val="000000"/>
              </w:rPr>
              <w:t>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C171B" w14:textId="17D7C4AC" w:rsidR="00A3395F" w:rsidRPr="006E1981" w:rsidRDefault="00A3395F" w:rsidP="009A509B">
            <w:pPr>
              <w:rPr>
                <w:rFonts w:ascii="標楷體" w:eastAsia="標楷體" w:hAnsi="標楷體"/>
                <w:b/>
                <w:color w:val="000000"/>
                <w:sz w:val="20"/>
                <w:szCs w:val="18"/>
              </w:rPr>
            </w:pPr>
            <w:r w:rsidRPr="006E1981">
              <w:rPr>
                <w:rFonts w:ascii="標楷體" w:eastAsia="標楷體" w:hAnsi="標楷體"/>
                <w:color w:val="000000"/>
                <w:sz w:val="20"/>
                <w:szCs w:val="20"/>
              </w:rPr>
              <w:t>桌球</w:t>
            </w:r>
          </w:p>
          <w:p w14:paraId="264EB9F8" w14:textId="3F410472" w:rsidR="00A3395F" w:rsidRPr="006E1981" w:rsidRDefault="00A3395F" w:rsidP="009A509B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4A8CB" w14:textId="77777777" w:rsidR="00A3395F" w:rsidRPr="006E1981" w:rsidRDefault="00A3395F" w:rsidP="00C677A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E1981">
              <w:rPr>
                <w:rFonts w:ascii="標楷體" w:eastAsia="標楷體" w:hAnsi="標楷體" w:hint="eastAsia"/>
                <w:sz w:val="20"/>
                <w:szCs w:val="20"/>
              </w:rPr>
              <w:t>1b-Ⅳ-3因應生活情境的健康需求，尋求解決的健康技能和生活技能。</w:t>
            </w:r>
          </w:p>
          <w:p w14:paraId="151C4C8A" w14:textId="77777777" w:rsidR="00A3395F" w:rsidRPr="006E1981" w:rsidRDefault="00A3395F" w:rsidP="00C677A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E1981">
              <w:rPr>
                <w:rFonts w:ascii="標楷體" w:eastAsia="標楷體" w:hAnsi="標楷體" w:hint="eastAsia"/>
                <w:sz w:val="20"/>
                <w:szCs w:val="20"/>
              </w:rPr>
              <w:t>2b-Ⅳ-1堅守健康的生活規範、態度與價值觀。</w:t>
            </w:r>
          </w:p>
          <w:p w14:paraId="79B106F9" w14:textId="77777777" w:rsidR="00A3395F" w:rsidRPr="006E1981" w:rsidRDefault="00A3395F" w:rsidP="00C677A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E1981">
              <w:rPr>
                <w:rFonts w:ascii="標楷體" w:eastAsia="標楷體" w:hAnsi="標楷體" w:hint="eastAsia"/>
                <w:sz w:val="20"/>
                <w:szCs w:val="20"/>
              </w:rPr>
              <w:t>3b-Ⅳ-2熟悉各種人際溝通互動技能。</w:t>
            </w:r>
          </w:p>
          <w:p w14:paraId="17656B2E" w14:textId="77777777" w:rsidR="00A3395F" w:rsidRPr="006E1981" w:rsidRDefault="00A3395F" w:rsidP="00C677A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E1981">
              <w:rPr>
                <w:rFonts w:ascii="標楷體" w:eastAsia="標楷體" w:hAnsi="標楷體" w:hint="eastAsia"/>
                <w:sz w:val="20"/>
                <w:szCs w:val="20"/>
              </w:rPr>
              <w:t>4a-Ⅳ-1運用適切的健康資訊、產品與服務，擬定健康行動策略。</w:t>
            </w:r>
          </w:p>
          <w:p w14:paraId="3541224E" w14:textId="28CD8CC5" w:rsidR="00A3395F" w:rsidRPr="006E1981" w:rsidRDefault="00A3395F" w:rsidP="009A509B">
            <w:pPr>
              <w:rPr>
                <w:rFonts w:ascii="標楷體" w:eastAsia="標楷體" w:hAnsi="標楷體"/>
                <w:color w:val="000000"/>
              </w:rPr>
            </w:pPr>
            <w:r w:rsidRPr="006E1981">
              <w:rPr>
                <w:rFonts w:ascii="標楷體" w:eastAsia="標楷體" w:hAnsi="標楷體" w:hint="eastAsia"/>
                <w:sz w:val="20"/>
                <w:szCs w:val="20"/>
              </w:rPr>
              <w:t>4a-Ⅳ-3持續地執行促進健康及減少健康風險的行動。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E18DC" w14:textId="77777777" w:rsidR="00A3395F" w:rsidRPr="006E1981" w:rsidRDefault="00A3395F" w:rsidP="00C677A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E1981">
              <w:rPr>
                <w:rFonts w:ascii="標楷體" w:eastAsia="標楷體" w:hAnsi="標楷體" w:hint="eastAsia"/>
                <w:sz w:val="20"/>
                <w:szCs w:val="20"/>
              </w:rPr>
              <w:t>Bb-Ⅳ-1正確購買與使用藥品的行動策略。</w:t>
            </w:r>
          </w:p>
          <w:p w14:paraId="1ECDE18E" w14:textId="7C2CB212" w:rsidR="00A3395F" w:rsidRPr="006E1981" w:rsidRDefault="00A3395F" w:rsidP="009A509B">
            <w:pPr>
              <w:rPr>
                <w:rFonts w:ascii="標楷體" w:eastAsia="標楷體" w:hAnsi="標楷體"/>
                <w:color w:val="000000"/>
              </w:rPr>
            </w:pPr>
            <w:r w:rsidRPr="006E1981">
              <w:rPr>
                <w:rFonts w:ascii="標楷體" w:eastAsia="標楷體" w:hAnsi="標楷體" w:hint="eastAsia"/>
                <w:sz w:val="20"/>
                <w:szCs w:val="20"/>
              </w:rPr>
              <w:t>Bb-Ⅳ-2家庭、同儕、文化、媒體、廣告等傳達的藥品選購資訊。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2C88B" w14:textId="59B84A02" w:rsidR="00A3395F" w:rsidRPr="006E1981" w:rsidRDefault="00A3395F" w:rsidP="009A509B">
            <w:pPr>
              <w:rPr>
                <w:rFonts w:ascii="標楷體" w:eastAsia="標楷體" w:hAnsi="標楷體"/>
                <w:color w:val="000000"/>
              </w:rPr>
            </w:pPr>
            <w:r w:rsidRPr="006E1981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6E1981">
              <w:rPr>
                <w:rFonts w:ascii="標楷體" w:eastAsia="標楷體" w:hAnsi="標楷體" w:hint="eastAsia"/>
                <w:sz w:val="20"/>
                <w:szCs w:val="20"/>
              </w:rPr>
              <w:br/>
              <w:t>態度檢核</w:t>
            </w:r>
            <w:r w:rsidRPr="006E1981">
              <w:rPr>
                <w:rFonts w:ascii="標楷體" w:eastAsia="標楷體" w:hAnsi="標楷體" w:hint="eastAsia"/>
                <w:sz w:val="20"/>
                <w:szCs w:val="20"/>
              </w:rPr>
              <w:br/>
              <w:t>技能測驗</w:t>
            </w:r>
            <w:r w:rsidRPr="006E1981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47309" w14:textId="77777777" w:rsidR="00A3395F" w:rsidRPr="006E1981" w:rsidRDefault="00A3395F" w:rsidP="009A509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DE163" w14:textId="77777777" w:rsidR="00A3395F" w:rsidRPr="006E1981" w:rsidRDefault="00A3395F" w:rsidP="009A50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61CAB" w14:paraId="70324BEE" w14:textId="77777777" w:rsidTr="00556D03">
        <w:trPr>
          <w:trHeight w:val="720"/>
          <w:jc w:val="center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808D8" w14:textId="77777777" w:rsidR="00A61CAB" w:rsidRDefault="00A61CAB" w:rsidP="003A5F6F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82ACB" w14:textId="6EF1D7A4" w:rsidR="00A61CAB" w:rsidRDefault="00A61CAB" w:rsidP="003A5F6F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15</w:t>
            </w:r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37908" w14:textId="77777777" w:rsidR="00A61CAB" w:rsidRDefault="00A61CAB" w:rsidP="006725F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單元七 球類進階</w:t>
            </w:r>
          </w:p>
          <w:p w14:paraId="321EB644" w14:textId="3FF70F3C" w:rsidR="00A61CAB" w:rsidRDefault="00A61CAB" w:rsidP="003A5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第二章 棒球 同心合力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26328" w14:textId="77777777" w:rsidR="00A61CAB" w:rsidRPr="00E4298E" w:rsidRDefault="00A61CAB" w:rsidP="006725F8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E4298E">
              <w:rPr>
                <w:rFonts w:ascii="標楷體" w:eastAsia="標楷體" w:hAnsi="標楷體"/>
                <w:sz w:val="20"/>
                <w:szCs w:val="18"/>
              </w:rPr>
              <w:t>1c-Ⅳ-1了解各項運動基礎原理和規則。</w:t>
            </w:r>
          </w:p>
          <w:p w14:paraId="4572E0D4" w14:textId="77777777" w:rsidR="00A61CAB" w:rsidRPr="00E4298E" w:rsidRDefault="00A61CAB" w:rsidP="006725F8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E4298E">
              <w:rPr>
                <w:rFonts w:ascii="標楷體" w:eastAsia="標楷體" w:hAnsi="標楷體" w:hint="eastAsia"/>
                <w:sz w:val="20"/>
                <w:szCs w:val="18"/>
              </w:rPr>
              <w:t>1d-</w:t>
            </w:r>
            <w:r w:rsidRPr="00E4298E">
              <w:rPr>
                <w:rFonts w:ascii="標楷體" w:eastAsia="標楷體" w:hAnsi="標楷體"/>
                <w:sz w:val="20"/>
                <w:szCs w:val="18"/>
              </w:rPr>
              <w:t>Ⅳ-</w:t>
            </w:r>
            <w:r w:rsidRPr="00E4298E">
              <w:rPr>
                <w:rFonts w:ascii="標楷體" w:eastAsia="標楷體" w:hAnsi="標楷體" w:hint="eastAsia"/>
                <w:sz w:val="20"/>
                <w:szCs w:val="18"/>
              </w:rPr>
              <w:t>1了解各項運動技能原理。</w:t>
            </w:r>
          </w:p>
          <w:p w14:paraId="6328030C" w14:textId="77777777" w:rsidR="00A61CAB" w:rsidRPr="00E4298E" w:rsidRDefault="00A61CAB" w:rsidP="006725F8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E4298E">
              <w:rPr>
                <w:rFonts w:ascii="標楷體" w:eastAsia="標楷體" w:hAnsi="標楷體" w:hint="eastAsia"/>
                <w:sz w:val="20"/>
                <w:szCs w:val="18"/>
              </w:rPr>
              <w:t>2d</w:t>
            </w:r>
            <w:r w:rsidRPr="00E4298E">
              <w:rPr>
                <w:rFonts w:ascii="標楷體" w:eastAsia="標楷體" w:hAnsi="標楷體"/>
                <w:sz w:val="20"/>
                <w:szCs w:val="18"/>
              </w:rPr>
              <w:t>-Ⅳ-</w:t>
            </w:r>
            <w:r w:rsidRPr="00E4298E">
              <w:rPr>
                <w:rFonts w:ascii="標楷體" w:eastAsia="標楷體" w:hAnsi="標楷體" w:hint="eastAsia"/>
                <w:sz w:val="20"/>
                <w:szCs w:val="18"/>
              </w:rPr>
              <w:t>2展現運動欣賞的技巧，體驗生活的美感。</w:t>
            </w:r>
          </w:p>
          <w:p w14:paraId="1109E1FE" w14:textId="77777777" w:rsidR="00A61CAB" w:rsidRPr="00E4298E" w:rsidRDefault="00A61CAB" w:rsidP="006725F8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E4298E">
              <w:rPr>
                <w:rFonts w:ascii="標楷體" w:eastAsia="標楷體" w:hAnsi="標楷體" w:hint="eastAsia"/>
                <w:sz w:val="20"/>
                <w:szCs w:val="18"/>
              </w:rPr>
              <w:t>3c-IV-1表現局部或全身性的身體控制能力，發展專項運動技能。</w:t>
            </w:r>
          </w:p>
          <w:p w14:paraId="432F7FB3" w14:textId="77777777" w:rsidR="00A61CAB" w:rsidRPr="00E4298E" w:rsidRDefault="00A61CAB" w:rsidP="006725F8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E4298E">
              <w:rPr>
                <w:rFonts w:ascii="標楷體" w:eastAsia="標楷體" w:hAnsi="標楷體"/>
                <w:sz w:val="20"/>
                <w:szCs w:val="18"/>
              </w:rPr>
              <w:t>3d-Ⅳ-2運用運動比賽中的各種策略。</w:t>
            </w:r>
          </w:p>
          <w:p w14:paraId="5F4326BE" w14:textId="1042D93C" w:rsidR="00A61CAB" w:rsidRDefault="00A61CAB" w:rsidP="003A5F6F">
            <w:pPr>
              <w:rPr>
                <w:rFonts w:ascii="標楷體" w:eastAsia="標楷體" w:hAnsi="標楷體"/>
                <w:color w:val="000000"/>
              </w:rPr>
            </w:pPr>
            <w:r w:rsidRPr="00E4298E">
              <w:rPr>
                <w:rFonts w:ascii="標楷體" w:eastAsia="標楷體" w:hAnsi="標楷體" w:hint="eastAsia"/>
                <w:sz w:val="20"/>
                <w:szCs w:val="18"/>
              </w:rPr>
              <w:t>4</w:t>
            </w:r>
            <w:r w:rsidRPr="00E4298E">
              <w:rPr>
                <w:rFonts w:ascii="標楷體" w:eastAsia="標楷體" w:hAnsi="標楷體"/>
                <w:sz w:val="20"/>
                <w:szCs w:val="18"/>
              </w:rPr>
              <w:t>c-Ⅳ-</w:t>
            </w:r>
            <w:r w:rsidRPr="00E4298E">
              <w:rPr>
                <w:rFonts w:ascii="標楷體" w:eastAsia="標楷體" w:hAnsi="標楷體" w:hint="eastAsia"/>
                <w:sz w:val="20"/>
                <w:szCs w:val="18"/>
              </w:rPr>
              <w:t>2分析並評估個人的體適能與運動技能，修正個人的運動計畫。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23146" w14:textId="32C45C83" w:rsidR="00A61CAB" w:rsidRDefault="00A61CAB" w:rsidP="003A5F6F">
            <w:pPr>
              <w:rPr>
                <w:rFonts w:ascii="標楷體" w:eastAsia="標楷體" w:hAnsi="標楷體"/>
                <w:color w:val="000000"/>
              </w:rPr>
            </w:pPr>
            <w:r w:rsidRPr="00E4298E">
              <w:rPr>
                <w:rFonts w:ascii="標楷體" w:eastAsia="標楷體" w:hAnsi="標楷體"/>
                <w:sz w:val="20"/>
                <w:szCs w:val="18"/>
              </w:rPr>
              <w:t>Hd-Ⅳ-1守備/</w:t>
            </w:r>
            <w:proofErr w:type="gramStart"/>
            <w:r w:rsidRPr="00E4298E">
              <w:rPr>
                <w:rFonts w:ascii="標楷體" w:eastAsia="標楷體" w:hAnsi="標楷體"/>
                <w:sz w:val="20"/>
                <w:szCs w:val="18"/>
              </w:rPr>
              <w:t>跑分性</w:t>
            </w:r>
            <w:proofErr w:type="gramEnd"/>
            <w:r w:rsidRPr="00E4298E">
              <w:rPr>
                <w:rFonts w:ascii="標楷體" w:eastAsia="標楷體" w:hAnsi="標楷體"/>
                <w:sz w:val="20"/>
                <w:szCs w:val="18"/>
              </w:rPr>
              <w:t>球類運動動作組合及團隊戰術。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B7E11" w14:textId="77777777" w:rsidR="00A61CAB" w:rsidRPr="008C7547" w:rsidRDefault="00A61CAB" w:rsidP="006725F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上課參與</w:t>
            </w:r>
          </w:p>
          <w:p w14:paraId="7CB018D4" w14:textId="77777777" w:rsidR="00A61CAB" w:rsidRPr="008C7547" w:rsidRDefault="00A61CAB" w:rsidP="006725F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平時觀察</w:t>
            </w:r>
          </w:p>
          <w:p w14:paraId="569913A2" w14:textId="0AB5883C" w:rsidR="00A61CAB" w:rsidRDefault="00A61CAB" w:rsidP="003A5F6F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同儕互評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31973" w14:textId="3B12C354" w:rsidR="00A61CAB" w:rsidRDefault="00A61CAB" w:rsidP="003A5F6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42453" w14:textId="77777777" w:rsidR="00A61CAB" w:rsidRDefault="00A61CAB" w:rsidP="003A5F6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5716" w14:paraId="37D859B1" w14:textId="77777777" w:rsidTr="00556D03">
        <w:trPr>
          <w:trHeight w:val="720"/>
          <w:jc w:val="center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A3019" w14:textId="77777777" w:rsidR="000B5716" w:rsidRDefault="000B5716" w:rsidP="003A5F6F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3FCE4" w14:textId="1B06AE94" w:rsidR="000B5716" w:rsidRDefault="000B5716" w:rsidP="003A5F6F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16</w:t>
            </w:r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A4318" w14:textId="77777777" w:rsidR="000B5716" w:rsidRDefault="000B5716" w:rsidP="003A5F6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單元七 球類進階</w:t>
            </w:r>
          </w:p>
          <w:p w14:paraId="0069BC34" w14:textId="0EAFA836" w:rsidR="000B5716" w:rsidRDefault="000B5716" w:rsidP="003A5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第二章 棒球 同心合力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22348" w14:textId="77777777" w:rsidR="000B5716" w:rsidRPr="00E4298E" w:rsidRDefault="000B5716" w:rsidP="003A5F6F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E4298E">
              <w:rPr>
                <w:rFonts w:ascii="標楷體" w:eastAsia="標楷體" w:hAnsi="標楷體"/>
                <w:sz w:val="20"/>
                <w:szCs w:val="18"/>
              </w:rPr>
              <w:t>1c-Ⅳ-1了解各項運動基礎原理和規則。</w:t>
            </w:r>
          </w:p>
          <w:p w14:paraId="34803801" w14:textId="77777777" w:rsidR="000B5716" w:rsidRPr="00E4298E" w:rsidRDefault="000B5716" w:rsidP="003A5F6F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E4298E">
              <w:rPr>
                <w:rFonts w:ascii="標楷體" w:eastAsia="標楷體" w:hAnsi="標楷體" w:hint="eastAsia"/>
                <w:sz w:val="20"/>
                <w:szCs w:val="18"/>
              </w:rPr>
              <w:t>1d-</w:t>
            </w:r>
            <w:r w:rsidRPr="00E4298E">
              <w:rPr>
                <w:rFonts w:ascii="標楷體" w:eastAsia="標楷體" w:hAnsi="標楷體"/>
                <w:sz w:val="20"/>
                <w:szCs w:val="18"/>
              </w:rPr>
              <w:t>Ⅳ-</w:t>
            </w:r>
            <w:r w:rsidRPr="00E4298E">
              <w:rPr>
                <w:rFonts w:ascii="標楷體" w:eastAsia="標楷體" w:hAnsi="標楷體" w:hint="eastAsia"/>
                <w:sz w:val="20"/>
                <w:szCs w:val="18"/>
              </w:rPr>
              <w:t>1了解各項運動技能原理。</w:t>
            </w:r>
          </w:p>
          <w:p w14:paraId="35F156B4" w14:textId="77777777" w:rsidR="000B5716" w:rsidRPr="00E4298E" w:rsidRDefault="000B5716" w:rsidP="003A5F6F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E4298E">
              <w:rPr>
                <w:rFonts w:ascii="標楷體" w:eastAsia="標楷體" w:hAnsi="標楷體" w:hint="eastAsia"/>
                <w:sz w:val="20"/>
                <w:szCs w:val="18"/>
              </w:rPr>
              <w:t>2d</w:t>
            </w:r>
            <w:r w:rsidRPr="00E4298E">
              <w:rPr>
                <w:rFonts w:ascii="標楷體" w:eastAsia="標楷體" w:hAnsi="標楷體"/>
                <w:sz w:val="20"/>
                <w:szCs w:val="18"/>
              </w:rPr>
              <w:t>-Ⅳ-</w:t>
            </w:r>
            <w:r w:rsidRPr="00E4298E">
              <w:rPr>
                <w:rFonts w:ascii="標楷體" w:eastAsia="標楷體" w:hAnsi="標楷體" w:hint="eastAsia"/>
                <w:sz w:val="20"/>
                <w:szCs w:val="18"/>
              </w:rPr>
              <w:t>2展現運動欣賞的技巧，體驗生活的美感。</w:t>
            </w:r>
          </w:p>
          <w:p w14:paraId="06981727" w14:textId="77777777" w:rsidR="000B5716" w:rsidRPr="00E4298E" w:rsidRDefault="000B5716" w:rsidP="003A5F6F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E4298E">
              <w:rPr>
                <w:rFonts w:ascii="標楷體" w:eastAsia="標楷體" w:hAnsi="標楷體" w:hint="eastAsia"/>
                <w:sz w:val="20"/>
                <w:szCs w:val="18"/>
              </w:rPr>
              <w:t>3c-IV-1表現局部或全身性的身體控制能力，發展專項運動技能。</w:t>
            </w:r>
          </w:p>
          <w:p w14:paraId="13BCEBE4" w14:textId="77777777" w:rsidR="000B5716" w:rsidRPr="00E4298E" w:rsidRDefault="000B5716" w:rsidP="003A5F6F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E4298E">
              <w:rPr>
                <w:rFonts w:ascii="標楷體" w:eastAsia="標楷體" w:hAnsi="標楷體"/>
                <w:sz w:val="20"/>
                <w:szCs w:val="18"/>
              </w:rPr>
              <w:t>3d-Ⅳ-2運用運動比賽中的各種策略。</w:t>
            </w:r>
          </w:p>
          <w:p w14:paraId="7365D6A7" w14:textId="51B2508F" w:rsidR="000B5716" w:rsidRPr="00E4298E" w:rsidRDefault="000B5716" w:rsidP="003A5F6F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E4298E">
              <w:rPr>
                <w:rFonts w:ascii="標楷體" w:eastAsia="標楷體" w:hAnsi="標楷體" w:hint="eastAsia"/>
                <w:sz w:val="20"/>
                <w:szCs w:val="18"/>
              </w:rPr>
              <w:t>4</w:t>
            </w:r>
            <w:r w:rsidRPr="00E4298E">
              <w:rPr>
                <w:rFonts w:ascii="標楷體" w:eastAsia="標楷體" w:hAnsi="標楷體"/>
                <w:sz w:val="20"/>
                <w:szCs w:val="18"/>
              </w:rPr>
              <w:t>c-Ⅳ-</w:t>
            </w:r>
            <w:r w:rsidRPr="00E4298E">
              <w:rPr>
                <w:rFonts w:ascii="標楷體" w:eastAsia="標楷體" w:hAnsi="標楷體" w:hint="eastAsia"/>
                <w:sz w:val="20"/>
                <w:szCs w:val="18"/>
              </w:rPr>
              <w:t>2分析並評估個人的體適能與運動技能，修正個人的運動計畫。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8B49D" w14:textId="2059EA09" w:rsidR="000B5716" w:rsidRPr="00E4298E" w:rsidRDefault="000B5716" w:rsidP="003A5F6F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E4298E">
              <w:rPr>
                <w:rFonts w:ascii="標楷體" w:eastAsia="標楷體" w:hAnsi="標楷體"/>
                <w:sz w:val="20"/>
                <w:szCs w:val="18"/>
              </w:rPr>
              <w:t>Hd-Ⅳ-1守備/跑分性球類運動動作組合及團隊戰術。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B4D36" w14:textId="77777777" w:rsidR="000B5716" w:rsidRPr="008C7547" w:rsidRDefault="000B5716" w:rsidP="003A5F6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上課參與</w:t>
            </w:r>
          </w:p>
          <w:p w14:paraId="24FE122C" w14:textId="77777777" w:rsidR="000B5716" w:rsidRPr="008C7547" w:rsidRDefault="000B5716" w:rsidP="003A5F6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平時觀察</w:t>
            </w:r>
          </w:p>
          <w:p w14:paraId="0E65BB23" w14:textId="72B43644" w:rsidR="000B5716" w:rsidRDefault="000B5716" w:rsidP="003A5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同儕互評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8E7DB" w14:textId="6E27DF3F" w:rsidR="000B5716" w:rsidRDefault="000B5716" w:rsidP="003A5F6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3BAF7" w14:textId="77777777" w:rsidR="000B5716" w:rsidRDefault="000B5716" w:rsidP="003A5F6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5716" w14:paraId="74133D42" w14:textId="77777777" w:rsidTr="00556D03">
        <w:trPr>
          <w:trHeight w:val="720"/>
          <w:jc w:val="center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AFDB0" w14:textId="77777777" w:rsidR="000B5716" w:rsidRDefault="000B5716" w:rsidP="003A5F6F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34074" w14:textId="1D359330" w:rsidR="000B5716" w:rsidRDefault="000B5716" w:rsidP="003A5F6F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17</w:t>
            </w:r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4431C" w14:textId="77777777" w:rsidR="000B5716" w:rsidRDefault="000B5716" w:rsidP="003A5F6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單元七 球類進階</w:t>
            </w:r>
          </w:p>
          <w:p w14:paraId="71DC4AD3" w14:textId="647F72BE" w:rsidR="000B5716" w:rsidRDefault="000B5716" w:rsidP="003A5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第二章 棒球 同心合力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54C90" w14:textId="77777777" w:rsidR="000B5716" w:rsidRPr="00E4298E" w:rsidRDefault="000B5716" w:rsidP="003A5F6F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E4298E">
              <w:rPr>
                <w:rFonts w:ascii="標楷體" w:eastAsia="標楷體" w:hAnsi="標楷體"/>
                <w:sz w:val="20"/>
                <w:szCs w:val="18"/>
              </w:rPr>
              <w:t>1c-Ⅳ-1了解各項運動基礎原理和規則。</w:t>
            </w:r>
          </w:p>
          <w:p w14:paraId="0E36E00C" w14:textId="77777777" w:rsidR="000B5716" w:rsidRPr="00E4298E" w:rsidRDefault="000B5716" w:rsidP="003A5F6F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E4298E">
              <w:rPr>
                <w:rFonts w:ascii="標楷體" w:eastAsia="標楷體" w:hAnsi="標楷體" w:hint="eastAsia"/>
                <w:sz w:val="20"/>
                <w:szCs w:val="18"/>
              </w:rPr>
              <w:t>1d-</w:t>
            </w:r>
            <w:r w:rsidRPr="00E4298E">
              <w:rPr>
                <w:rFonts w:ascii="標楷體" w:eastAsia="標楷體" w:hAnsi="標楷體"/>
                <w:sz w:val="20"/>
                <w:szCs w:val="18"/>
              </w:rPr>
              <w:t>Ⅳ-</w:t>
            </w:r>
            <w:r w:rsidRPr="00E4298E">
              <w:rPr>
                <w:rFonts w:ascii="標楷體" w:eastAsia="標楷體" w:hAnsi="標楷體" w:hint="eastAsia"/>
                <w:sz w:val="20"/>
                <w:szCs w:val="18"/>
              </w:rPr>
              <w:t>1了解各項運動技能原理。</w:t>
            </w:r>
          </w:p>
          <w:p w14:paraId="6A3DD485" w14:textId="77777777" w:rsidR="000B5716" w:rsidRPr="00E4298E" w:rsidRDefault="000B5716" w:rsidP="003A5F6F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E4298E">
              <w:rPr>
                <w:rFonts w:ascii="標楷體" w:eastAsia="標楷體" w:hAnsi="標楷體" w:hint="eastAsia"/>
                <w:sz w:val="20"/>
                <w:szCs w:val="18"/>
              </w:rPr>
              <w:t>2d</w:t>
            </w:r>
            <w:r w:rsidRPr="00E4298E">
              <w:rPr>
                <w:rFonts w:ascii="標楷體" w:eastAsia="標楷體" w:hAnsi="標楷體"/>
                <w:sz w:val="20"/>
                <w:szCs w:val="18"/>
              </w:rPr>
              <w:t>-Ⅳ-</w:t>
            </w:r>
            <w:r w:rsidRPr="00E4298E">
              <w:rPr>
                <w:rFonts w:ascii="標楷體" w:eastAsia="標楷體" w:hAnsi="標楷體" w:hint="eastAsia"/>
                <w:sz w:val="20"/>
                <w:szCs w:val="18"/>
              </w:rPr>
              <w:t>2展現運動欣賞的技巧，體驗生活的美感。</w:t>
            </w:r>
          </w:p>
          <w:p w14:paraId="610ED9F1" w14:textId="77777777" w:rsidR="000B5716" w:rsidRPr="00E4298E" w:rsidRDefault="000B5716" w:rsidP="003A5F6F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E4298E">
              <w:rPr>
                <w:rFonts w:ascii="標楷體" w:eastAsia="標楷體" w:hAnsi="標楷體" w:hint="eastAsia"/>
                <w:sz w:val="20"/>
                <w:szCs w:val="18"/>
              </w:rPr>
              <w:t>3c-IV-1表現局部或全身性的身體控制能力，發展專項運動技能。</w:t>
            </w:r>
          </w:p>
          <w:p w14:paraId="11CBD469" w14:textId="77777777" w:rsidR="000B5716" w:rsidRPr="00E4298E" w:rsidRDefault="000B5716" w:rsidP="003A5F6F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E4298E">
              <w:rPr>
                <w:rFonts w:ascii="標楷體" w:eastAsia="標楷體" w:hAnsi="標楷體"/>
                <w:sz w:val="20"/>
                <w:szCs w:val="18"/>
              </w:rPr>
              <w:t>3d-Ⅳ-2運用運動比賽中的各種策略。</w:t>
            </w:r>
          </w:p>
          <w:p w14:paraId="2B2F72B2" w14:textId="53A07C29" w:rsidR="000B5716" w:rsidRDefault="000B5716" w:rsidP="003A5F6F">
            <w:pPr>
              <w:rPr>
                <w:rFonts w:ascii="標楷體" w:eastAsia="標楷體" w:hAnsi="標楷體"/>
                <w:color w:val="000000"/>
              </w:rPr>
            </w:pPr>
            <w:r w:rsidRPr="00E4298E">
              <w:rPr>
                <w:rFonts w:ascii="標楷體" w:eastAsia="標楷體" w:hAnsi="標楷體" w:hint="eastAsia"/>
                <w:sz w:val="20"/>
                <w:szCs w:val="18"/>
              </w:rPr>
              <w:t>4</w:t>
            </w:r>
            <w:r w:rsidRPr="00E4298E">
              <w:rPr>
                <w:rFonts w:ascii="標楷體" w:eastAsia="標楷體" w:hAnsi="標楷體"/>
                <w:sz w:val="20"/>
                <w:szCs w:val="18"/>
              </w:rPr>
              <w:t>c-Ⅳ-</w:t>
            </w:r>
            <w:r w:rsidRPr="00E4298E">
              <w:rPr>
                <w:rFonts w:ascii="標楷體" w:eastAsia="標楷體" w:hAnsi="標楷體" w:hint="eastAsia"/>
                <w:sz w:val="20"/>
                <w:szCs w:val="18"/>
              </w:rPr>
              <w:t>2分析並評估個人的體適能與運動技能，修正個人的運動計畫。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FE736" w14:textId="2E01BFC8" w:rsidR="000B5716" w:rsidRDefault="000B5716" w:rsidP="003A5F6F">
            <w:pPr>
              <w:rPr>
                <w:rFonts w:ascii="標楷體" w:eastAsia="標楷體" w:hAnsi="標楷體"/>
                <w:color w:val="000000"/>
              </w:rPr>
            </w:pPr>
            <w:r w:rsidRPr="00E4298E">
              <w:rPr>
                <w:rFonts w:ascii="標楷體" w:eastAsia="標楷體" w:hAnsi="標楷體"/>
                <w:sz w:val="20"/>
                <w:szCs w:val="18"/>
              </w:rPr>
              <w:t>Hd-Ⅳ-1守備/跑分性球類運動動作組合及團隊戰術。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716ED" w14:textId="77777777" w:rsidR="000B5716" w:rsidRPr="008C7547" w:rsidRDefault="000B5716" w:rsidP="003A5F6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上課參與</w:t>
            </w:r>
          </w:p>
          <w:p w14:paraId="3AA74F93" w14:textId="77777777" w:rsidR="000B5716" w:rsidRPr="008C7547" w:rsidRDefault="000B5716" w:rsidP="003A5F6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平時觀察</w:t>
            </w:r>
          </w:p>
          <w:p w14:paraId="5265E692" w14:textId="64249A2B" w:rsidR="000B5716" w:rsidRDefault="000B5716" w:rsidP="003A5F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技能測驗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B54B8" w14:textId="4EC81DB1" w:rsidR="000B5716" w:rsidRDefault="000B5716" w:rsidP="003A5F6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DDCFA" w14:textId="77777777" w:rsidR="000B5716" w:rsidRDefault="000B5716" w:rsidP="003A5F6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5716" w14:paraId="62290E9B" w14:textId="77777777" w:rsidTr="00556D03">
        <w:trPr>
          <w:trHeight w:val="397"/>
          <w:jc w:val="center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E00FE" w14:textId="77777777" w:rsidR="000B5716" w:rsidRDefault="000B5716" w:rsidP="009A509B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8D822" w14:textId="12A1D61A" w:rsidR="000B5716" w:rsidRDefault="000B5716" w:rsidP="009A509B">
            <w:pPr>
              <w:spacing w:line="300" w:lineRule="auto"/>
              <w:jc w:val="center"/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18</w:t>
            </w:r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CE7B5" w14:textId="77777777" w:rsidR="000B5716" w:rsidRDefault="000B5716" w:rsidP="000B571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單元七 球類進階</w:t>
            </w:r>
          </w:p>
          <w:p w14:paraId="795AEB9C" w14:textId="1411DA68" w:rsidR="000B5716" w:rsidRDefault="000B5716" w:rsidP="000B5716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第二章 棒球 同心合力</w:t>
            </w:r>
          </w:p>
          <w:p w14:paraId="72A84B3E" w14:textId="7A4C732D" w:rsidR="000B5716" w:rsidRPr="000B5716" w:rsidRDefault="000B5716" w:rsidP="009A509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551BF" w14:textId="77777777" w:rsidR="000B5716" w:rsidRPr="00E4298E" w:rsidRDefault="000B5716" w:rsidP="00C677A9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E4298E">
              <w:rPr>
                <w:rFonts w:ascii="標楷體" w:eastAsia="標楷體" w:hAnsi="標楷體"/>
                <w:sz w:val="20"/>
                <w:szCs w:val="18"/>
              </w:rPr>
              <w:t>1c-Ⅳ-1了解各項運動基礎原理和規則。</w:t>
            </w:r>
          </w:p>
          <w:p w14:paraId="108DEE65" w14:textId="77777777" w:rsidR="000B5716" w:rsidRPr="00E4298E" w:rsidRDefault="000B5716" w:rsidP="00C677A9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E4298E">
              <w:rPr>
                <w:rFonts w:ascii="標楷體" w:eastAsia="標楷體" w:hAnsi="標楷體" w:hint="eastAsia"/>
                <w:sz w:val="20"/>
                <w:szCs w:val="18"/>
              </w:rPr>
              <w:t>1d-</w:t>
            </w:r>
            <w:r w:rsidRPr="00E4298E">
              <w:rPr>
                <w:rFonts w:ascii="標楷體" w:eastAsia="標楷體" w:hAnsi="標楷體"/>
                <w:sz w:val="20"/>
                <w:szCs w:val="18"/>
              </w:rPr>
              <w:t>Ⅳ-</w:t>
            </w:r>
            <w:r w:rsidRPr="00E4298E">
              <w:rPr>
                <w:rFonts w:ascii="標楷體" w:eastAsia="標楷體" w:hAnsi="標楷體" w:hint="eastAsia"/>
                <w:sz w:val="20"/>
                <w:szCs w:val="18"/>
              </w:rPr>
              <w:t>1了解各項運動技能原理。</w:t>
            </w:r>
          </w:p>
          <w:p w14:paraId="2FFF62A6" w14:textId="77777777" w:rsidR="000B5716" w:rsidRPr="00E4298E" w:rsidRDefault="000B5716" w:rsidP="00C677A9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E4298E">
              <w:rPr>
                <w:rFonts w:ascii="標楷體" w:eastAsia="標楷體" w:hAnsi="標楷體" w:hint="eastAsia"/>
                <w:sz w:val="20"/>
                <w:szCs w:val="18"/>
              </w:rPr>
              <w:t>2d</w:t>
            </w:r>
            <w:r w:rsidRPr="00E4298E">
              <w:rPr>
                <w:rFonts w:ascii="標楷體" w:eastAsia="標楷體" w:hAnsi="標楷體"/>
                <w:sz w:val="20"/>
                <w:szCs w:val="18"/>
              </w:rPr>
              <w:t>-Ⅳ-</w:t>
            </w:r>
            <w:r w:rsidRPr="00E4298E">
              <w:rPr>
                <w:rFonts w:ascii="標楷體" w:eastAsia="標楷體" w:hAnsi="標楷體" w:hint="eastAsia"/>
                <w:sz w:val="20"/>
                <w:szCs w:val="18"/>
              </w:rPr>
              <w:t>2展現運動欣賞的技巧，體驗生活的美感。</w:t>
            </w:r>
          </w:p>
          <w:p w14:paraId="7378387E" w14:textId="77777777" w:rsidR="000B5716" w:rsidRPr="00E4298E" w:rsidRDefault="000B5716" w:rsidP="00C677A9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E4298E">
              <w:rPr>
                <w:rFonts w:ascii="標楷體" w:eastAsia="標楷體" w:hAnsi="標楷體" w:hint="eastAsia"/>
                <w:sz w:val="20"/>
                <w:szCs w:val="18"/>
              </w:rPr>
              <w:t>3c-IV-1表現局部或全身性的身體控制能力，發展專項運動技能。</w:t>
            </w:r>
          </w:p>
          <w:p w14:paraId="661C30D5" w14:textId="77777777" w:rsidR="000B5716" w:rsidRPr="00E4298E" w:rsidRDefault="000B5716" w:rsidP="00C677A9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E4298E">
              <w:rPr>
                <w:rFonts w:ascii="標楷體" w:eastAsia="標楷體" w:hAnsi="標楷體"/>
                <w:sz w:val="20"/>
                <w:szCs w:val="18"/>
              </w:rPr>
              <w:t>3d-Ⅳ-2運用運動比賽中的各種策略。</w:t>
            </w:r>
          </w:p>
          <w:p w14:paraId="3D5B80E2" w14:textId="628A4D58" w:rsidR="000B5716" w:rsidRDefault="000B5716" w:rsidP="009A50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4298E">
              <w:rPr>
                <w:rFonts w:ascii="標楷體" w:eastAsia="標楷體" w:hAnsi="標楷體" w:hint="eastAsia"/>
                <w:sz w:val="20"/>
                <w:szCs w:val="18"/>
              </w:rPr>
              <w:t>4</w:t>
            </w:r>
            <w:r w:rsidRPr="00E4298E">
              <w:rPr>
                <w:rFonts w:ascii="標楷體" w:eastAsia="標楷體" w:hAnsi="標楷體"/>
                <w:sz w:val="20"/>
                <w:szCs w:val="18"/>
              </w:rPr>
              <w:t>c-Ⅳ-</w:t>
            </w:r>
            <w:r w:rsidRPr="00E4298E">
              <w:rPr>
                <w:rFonts w:ascii="標楷體" w:eastAsia="標楷體" w:hAnsi="標楷體" w:hint="eastAsia"/>
                <w:sz w:val="20"/>
                <w:szCs w:val="18"/>
              </w:rPr>
              <w:t>2分析並評估個人的體適能與運動技能，修正個人的運動計畫。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C4593" w14:textId="6EC60D5F" w:rsidR="000B5716" w:rsidRDefault="000B5716" w:rsidP="009A509B">
            <w:pPr>
              <w:rPr>
                <w:rFonts w:ascii="標楷體" w:eastAsia="標楷體" w:hAnsi="標楷體"/>
                <w:color w:val="000000"/>
              </w:rPr>
            </w:pPr>
            <w:r w:rsidRPr="00E4298E">
              <w:rPr>
                <w:rFonts w:ascii="標楷體" w:eastAsia="標楷體" w:hAnsi="標楷體"/>
                <w:sz w:val="20"/>
                <w:szCs w:val="18"/>
              </w:rPr>
              <w:t>Hd-Ⅳ-1守備/跑分性球類運動動作組合及團隊戰術。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BDEA3" w14:textId="77777777" w:rsidR="000B5716" w:rsidRPr="008C7547" w:rsidRDefault="000B5716" w:rsidP="00C677A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上課參與</w:t>
            </w:r>
          </w:p>
          <w:p w14:paraId="5F98E70F" w14:textId="77777777" w:rsidR="000B5716" w:rsidRPr="008C7547" w:rsidRDefault="000B5716" w:rsidP="00C677A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平時觀察</w:t>
            </w:r>
          </w:p>
          <w:p w14:paraId="26B612B0" w14:textId="07E50E1C" w:rsidR="000B5716" w:rsidRDefault="000B5716" w:rsidP="009A509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技能測驗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7AE33" w14:textId="77777777" w:rsidR="000B5716" w:rsidRDefault="000B5716" w:rsidP="009A509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2A037" w14:textId="77777777" w:rsidR="000B5716" w:rsidRDefault="000B5716" w:rsidP="009A50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5716" w14:paraId="06E26801" w14:textId="77777777" w:rsidTr="00556D03">
        <w:trPr>
          <w:trHeight w:val="720"/>
          <w:jc w:val="center"/>
        </w:trPr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64C97" w14:textId="77777777" w:rsidR="000B5716" w:rsidRDefault="000B5716" w:rsidP="009A509B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教學設施</w:t>
            </w:r>
          </w:p>
          <w:p w14:paraId="23152635" w14:textId="77777777" w:rsidR="000B5716" w:rsidRDefault="000B5716" w:rsidP="009A509B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設備需求</w:t>
            </w:r>
          </w:p>
        </w:tc>
        <w:tc>
          <w:tcPr>
            <w:tcW w:w="175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0AB3A" w14:textId="77777777" w:rsidR="000B5716" w:rsidRDefault="000B5716" w:rsidP="002C0DE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1.教學投影片、y</w:t>
            </w:r>
            <w:r>
              <w:rPr>
                <w:rFonts w:ascii="標楷體" w:eastAsia="標楷體" w:hAnsi="標楷體"/>
                <w:color w:val="000000"/>
              </w:rPr>
              <w:t>outube</w:t>
            </w:r>
            <w:r>
              <w:rPr>
                <w:rFonts w:ascii="標楷體" w:eastAsia="標楷體" w:hAnsi="標楷體" w:hint="eastAsia"/>
                <w:color w:val="000000"/>
              </w:rPr>
              <w:t>健康頻道、相關電腦設備。</w:t>
            </w:r>
          </w:p>
          <w:p w14:paraId="7D678190" w14:textId="66DA956A" w:rsidR="000B5716" w:rsidRDefault="000B5716" w:rsidP="002C0DE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2.教材相關配套、教具。</w:t>
            </w:r>
          </w:p>
        </w:tc>
      </w:tr>
      <w:tr w:rsidR="000B5716" w14:paraId="7E38C96C" w14:textId="77777777" w:rsidTr="00556D03">
        <w:trPr>
          <w:trHeight w:val="720"/>
          <w:jc w:val="center"/>
        </w:trPr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BC970D" w14:textId="77777777" w:rsidR="000B5716" w:rsidRDefault="000B5716" w:rsidP="009A509B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備   註</w:t>
            </w:r>
          </w:p>
        </w:tc>
        <w:tc>
          <w:tcPr>
            <w:tcW w:w="175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B9966" w14:textId="77777777" w:rsidR="000B5716" w:rsidRDefault="000B5716" w:rsidP="009A50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63943FAD" w14:textId="77777777" w:rsidR="00552AA7" w:rsidRDefault="00552AA7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552AA7" w:rsidSect="00127B2E">
      <w:footerReference w:type="default" r:id="rId9"/>
      <w:pgSz w:w="23814" w:h="16839" w:orient="landscape" w:code="8"/>
      <w:pgMar w:top="1134" w:right="1440" w:bottom="991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A4178" w14:textId="77777777" w:rsidR="0016225E" w:rsidRDefault="0016225E">
      <w:r>
        <w:separator/>
      </w:r>
    </w:p>
  </w:endnote>
  <w:endnote w:type="continuationSeparator" w:id="0">
    <w:p w14:paraId="4D1566CA" w14:textId="77777777" w:rsidR="0016225E" w:rsidRDefault="0016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s?u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全真中仿宋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ipe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華康標宋體">
    <w:charset w:val="88"/>
    <w:family w:val="modern"/>
    <w:pitch w:val="fixed"/>
    <w:sig w:usb0="80000001" w:usb1="28091800" w:usb2="00000016" w:usb3="00000000" w:csb0="00100000" w:csb1="00000000"/>
  </w:font>
  <w:font w:name="文鼎細黑o浡渀.">
    <w:altName w:val="文鼎細黑o浡渀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606D9" w14:textId="77777777" w:rsidR="008F5B65" w:rsidRDefault="008F5B65">
    <w:pPr>
      <w:pStyle w:val="a9"/>
      <w:jc w:val="center"/>
    </w:pPr>
    <w:r>
      <w:rPr>
        <w:rFonts w:ascii="微軟正黑體" w:eastAsia="微軟正黑體" w:hAnsi="微軟正黑體"/>
        <w:lang w:val="zh-TW"/>
      </w:rPr>
      <w:fldChar w:fldCharType="begin"/>
    </w:r>
    <w:r>
      <w:rPr>
        <w:rFonts w:ascii="微軟正黑體" w:eastAsia="微軟正黑體" w:hAnsi="微軟正黑體"/>
        <w:lang w:val="zh-TW"/>
      </w:rPr>
      <w:instrText xml:space="preserve"> PAGE </w:instrText>
    </w:r>
    <w:r>
      <w:rPr>
        <w:rFonts w:ascii="微軟正黑體" w:eastAsia="微軟正黑體" w:hAnsi="微軟正黑體"/>
        <w:lang w:val="zh-TW"/>
      </w:rPr>
      <w:fldChar w:fldCharType="separate"/>
    </w:r>
    <w:r w:rsidR="00556D03">
      <w:rPr>
        <w:rFonts w:ascii="微軟正黑體" w:eastAsia="微軟正黑體" w:hAnsi="微軟正黑體"/>
        <w:noProof/>
        <w:lang w:val="zh-TW"/>
      </w:rPr>
      <w:t>6</w:t>
    </w:r>
    <w:r>
      <w:rPr>
        <w:rFonts w:ascii="微軟正黑體" w:eastAsia="微軟正黑體" w:hAnsi="微軟正黑體"/>
        <w:lang w:val="zh-TW"/>
      </w:rPr>
      <w:fldChar w:fldCharType="end"/>
    </w:r>
  </w:p>
  <w:p w14:paraId="62719E6D" w14:textId="77777777" w:rsidR="008F5B65" w:rsidRDefault="008F5B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E0EC3" w14:textId="77777777" w:rsidR="0016225E" w:rsidRDefault="0016225E">
      <w:r>
        <w:rPr>
          <w:color w:val="000000"/>
        </w:rPr>
        <w:separator/>
      </w:r>
    </w:p>
  </w:footnote>
  <w:footnote w:type="continuationSeparator" w:id="0">
    <w:p w14:paraId="05038F07" w14:textId="77777777" w:rsidR="0016225E" w:rsidRDefault="00162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366"/>
    <w:multiLevelType w:val="multilevel"/>
    <w:tmpl w:val="056C5004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3D3C01"/>
    <w:multiLevelType w:val="multilevel"/>
    <w:tmpl w:val="890ACA2A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Digital"/>
      <w:lvlText w:val="(%2)"/>
      <w:lvlJc w:val="left"/>
      <w:pPr>
        <w:ind w:left="906" w:hanging="480"/>
      </w:pPr>
      <w:rPr>
        <w:color w:val="FF0000"/>
      </w:r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2D2861"/>
    <w:multiLevelType w:val="multilevel"/>
    <w:tmpl w:val="97E46CDE"/>
    <w:lvl w:ilvl="0">
      <w:start w:val="1"/>
      <w:numFmt w:val="taiwaneseCountingThousand"/>
      <w:lvlText w:val="%1、"/>
      <w:lvlJc w:val="left"/>
      <w:pPr>
        <w:ind w:left="508" w:hanging="480"/>
      </w:pPr>
      <w:rPr>
        <w:rFonts w:ascii="微軟正黑體" w:eastAsia="微軟正黑體" w:hAnsi="微軟正黑體" w:cs="Times New Roman"/>
        <w:b w:val="0"/>
        <w:i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taiwaneseCountingThousand"/>
      <w:lvlText w:val="(%2)"/>
      <w:lvlJc w:val="left"/>
      <w:pPr>
        <w:ind w:left="868" w:hanging="360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auto"/>
        <w:position w:val="0"/>
        <w:sz w:val="24"/>
        <w:vertAlign w:val="baseline"/>
      </w:rPr>
    </w:lvl>
    <w:lvl w:ilvl="2">
      <w:start w:val="1"/>
      <w:numFmt w:val="decimal"/>
      <w:lvlText w:val="%3."/>
      <w:lvlJc w:val="right"/>
      <w:pPr>
        <w:ind w:left="1468" w:hanging="480"/>
      </w:pPr>
      <w:rPr>
        <w:rFonts w:eastAsia="標楷體" w:cs="Times New Roman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94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2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0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8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6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8" w:hanging="480"/>
      </w:pPr>
      <w:rPr>
        <w:rFonts w:cs="Times New Roman"/>
      </w:rPr>
    </w:lvl>
  </w:abstractNum>
  <w:abstractNum w:abstractNumId="3">
    <w:nsid w:val="14343A7B"/>
    <w:multiLevelType w:val="multilevel"/>
    <w:tmpl w:val="63DA3834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Digital"/>
      <w:lvlText w:val="(%2)"/>
      <w:lvlJc w:val="left"/>
      <w:pPr>
        <w:ind w:left="960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4C2795"/>
    <w:multiLevelType w:val="multilevel"/>
    <w:tmpl w:val="50344DD2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 w:val="0"/>
        <w:i w:val="0"/>
        <w:color w:val="auto"/>
        <w:sz w:val="24"/>
        <w:szCs w:val="32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標楷體" w:eastAsia="標楷體" w:hAnsi="標楷體" w:cs="Times New Roman"/>
        <w:b w:val="0"/>
        <w:i w:val="0"/>
        <w:strike w:val="0"/>
        <w:dstrike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2324" w:hanging="480"/>
      </w:pPr>
      <w:rPr>
        <w:rFonts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9E236D7"/>
    <w:multiLevelType w:val="multilevel"/>
    <w:tmpl w:val="0CDA688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24"/>
        <w:szCs w:val="28"/>
        <w:vertAlign w:val="baseline"/>
      </w:rPr>
    </w:lvl>
    <w:lvl w:ilvl="1">
      <w:start w:val="1"/>
      <w:numFmt w:val="taiwaneseCountingThousand"/>
      <w:lvlText w:val="(%2)"/>
      <w:lvlJc w:val="left"/>
      <w:pPr>
        <w:ind w:left="840" w:hanging="360"/>
      </w:pPr>
      <w:rPr>
        <w:rFonts w:ascii="微軟正黑體" w:eastAsia="微軟正黑體" w:hAnsi="微軟正黑體" w:cs="Times New Roman"/>
        <w:b w:val="0"/>
        <w:i w:val="0"/>
        <w:strike w:val="0"/>
        <w:dstrike w:val="0"/>
        <w:vanish w:val="0"/>
        <w:color w:val="auto"/>
        <w:position w:val="0"/>
        <w:sz w:val="24"/>
        <w:vertAlign w:val="baseline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eastAsia="標楷體" w:cs="Times New Roman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ED0368F"/>
    <w:multiLevelType w:val="multilevel"/>
    <w:tmpl w:val="987C5D88"/>
    <w:styleLink w:val="LFO18"/>
    <w:lvl w:ilvl="0">
      <w:start w:val="1"/>
      <w:numFmt w:val="taiwaneseCountingThousand"/>
      <w:pStyle w:val="25pt"/>
      <w:lvlText w:val="%1、"/>
      <w:lvlJc w:val="left"/>
      <w:pPr>
        <w:ind w:left="4595" w:hanging="635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ind w:left="6033" w:hanging="555"/>
      </w:pPr>
      <w:rPr>
        <w:rFonts w:cs="Times New Roman"/>
      </w:rPr>
    </w:lvl>
    <w:lvl w:ilvl="2">
      <w:start w:val="1"/>
      <w:numFmt w:val="decimalFullWidth"/>
      <w:lvlText w:val="%3、"/>
      <w:lvlJc w:val="left"/>
      <w:pPr>
        <w:ind w:left="6741" w:hanging="628"/>
      </w:pPr>
      <w:rPr>
        <w:rFonts w:cs="Times New Roman"/>
      </w:rPr>
    </w:lvl>
    <w:lvl w:ilvl="3">
      <w:start w:val="1"/>
      <w:numFmt w:val="decimalFullWidth"/>
      <w:lvlText w:val="(%4)"/>
      <w:lvlJc w:val="left"/>
      <w:pPr>
        <w:ind w:left="6968" w:hanging="538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7394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8103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8670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237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9945" w:hanging="1700"/>
      </w:pPr>
      <w:rPr>
        <w:rFonts w:cs="Times New Roman"/>
      </w:rPr>
    </w:lvl>
  </w:abstractNum>
  <w:abstractNum w:abstractNumId="7">
    <w:nsid w:val="2B60432F"/>
    <w:multiLevelType w:val="multilevel"/>
    <w:tmpl w:val="382E9512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ideographDigital"/>
      <w:lvlText w:val="(%2)"/>
      <w:lvlJc w:val="left"/>
      <w:pPr>
        <w:ind w:left="960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A45CA5"/>
    <w:multiLevelType w:val="multilevel"/>
    <w:tmpl w:val="CCB6EB20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 w:val="0"/>
        <w:i w:val="0"/>
        <w:color w:val="auto"/>
        <w:sz w:val="28"/>
        <w:szCs w:val="28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標楷體" w:eastAsia="標楷體" w:hAnsi="標楷體" w:cs="Times New Roman"/>
        <w:b w:val="0"/>
        <w:i w:val="0"/>
        <w:strike w:val="0"/>
        <w:dstrike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2324" w:hanging="480"/>
      </w:pPr>
      <w:rPr>
        <w:rFonts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2D8200D1"/>
    <w:multiLevelType w:val="multilevel"/>
    <w:tmpl w:val="0E74EE82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Digital"/>
      <w:lvlText w:val="(%2)"/>
      <w:lvlJc w:val="left"/>
      <w:pPr>
        <w:ind w:left="960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  <w:rPr>
        <w:color w:val="auto"/>
      </w:rPr>
    </w:lvl>
    <w:lvl w:ilvl="3">
      <w:start w:val="1"/>
      <w:numFmt w:val="decimal"/>
      <w:lvlText w:val="%4."/>
      <w:lvlJc w:val="left"/>
      <w:pPr>
        <w:ind w:left="1920" w:hanging="480"/>
      </w:pPr>
      <w:rPr>
        <w:color w:val="auto"/>
      </w:r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E0E074E"/>
    <w:multiLevelType w:val="multilevel"/>
    <w:tmpl w:val="DB34E168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Digital"/>
      <w:lvlText w:val="(%2)"/>
      <w:lvlJc w:val="left"/>
      <w:pPr>
        <w:ind w:left="960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0AE3C0E"/>
    <w:multiLevelType w:val="multilevel"/>
    <w:tmpl w:val="41247A54"/>
    <w:styleLink w:val="LFO26"/>
    <w:lvl w:ilvl="0">
      <w:start w:val="1"/>
      <w:numFmt w:val="ideographLegalTraditional"/>
      <w:pStyle w:val="3"/>
      <w:lvlText w:val="%1、"/>
      <w:lvlJc w:val="left"/>
      <w:pPr>
        <w:ind w:left="681" w:hanging="681"/>
      </w:pPr>
      <w:rPr>
        <w:rFonts w:ascii="標楷體" w:eastAsia="標楷體" w:hAnsi="標楷體" w:cs="Times New Roman"/>
      </w:rPr>
    </w:lvl>
    <w:lvl w:ilvl="1">
      <w:start w:val="1"/>
      <w:numFmt w:val="taiwaneseCountingThousand"/>
      <w:lvlText w:val="%2、"/>
      <w:lvlJc w:val="left"/>
      <w:pPr>
        <w:ind w:left="1514" w:hanging="794"/>
      </w:pPr>
      <w:rPr>
        <w:rFonts w:cs="Times New Roman"/>
      </w:rPr>
    </w:lvl>
    <w:lvl w:ilvl="2">
      <w:start w:val="1"/>
      <w:numFmt w:val="ideographTraditional"/>
      <w:lvlText w:val="%3、"/>
      <w:lvlJc w:val="left"/>
      <w:pPr>
        <w:ind w:left="1641" w:hanging="681"/>
      </w:pPr>
      <w:rPr>
        <w:rFonts w:ascii="標楷體" w:eastAsia="標楷體" w:hAnsi="標楷體" w:cs="Times New Roman"/>
        <w:sz w:val="32"/>
        <w:szCs w:val="32"/>
      </w:rPr>
    </w:lvl>
    <w:lvl w:ilvl="3">
      <w:start w:val="1"/>
      <w:numFmt w:val="ideographTraditional"/>
      <w:lvlText w:val="%4、"/>
      <w:lvlJc w:val="left"/>
      <w:pPr>
        <w:ind w:left="1418" w:hanging="681"/>
      </w:pPr>
      <w:rPr>
        <w:rFonts w:ascii="標楷體" w:eastAsia="標楷體" w:hAnsi="標楷體" w:cs="Times New Roman"/>
        <w:sz w:val="32"/>
        <w:szCs w:val="32"/>
      </w:rPr>
    </w:lvl>
    <w:lvl w:ilvl="4">
      <w:start w:val="1"/>
      <w:numFmt w:val="ideographTraditional"/>
      <w:lvlText w:val="%5、"/>
      <w:lvlJc w:val="left"/>
      <w:pPr>
        <w:ind w:left="1418" w:hanging="681"/>
      </w:pPr>
      <w:rPr>
        <w:rFonts w:ascii="標楷體" w:eastAsia="標楷體" w:hAnsi="標楷體" w:cs="Times New Roman"/>
        <w:sz w:val="32"/>
        <w:szCs w:val="32"/>
      </w:rPr>
    </w:lvl>
    <w:lvl w:ilvl="5">
      <w:start w:val="1"/>
      <w:numFmt w:val="decimal"/>
      <w:lvlText w:val="%6."/>
      <w:lvlJc w:val="lef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2465" w:hanging="480"/>
      </w:pPr>
      <w:rPr>
        <w:rFonts w:cs="Times New Roman"/>
      </w:rPr>
    </w:lvl>
  </w:abstractNum>
  <w:abstractNum w:abstractNumId="12">
    <w:nsid w:val="30BC6553"/>
    <w:multiLevelType w:val="multilevel"/>
    <w:tmpl w:val="B7ACCBF2"/>
    <w:styleLink w:val="LFO24"/>
    <w:lvl w:ilvl="0">
      <w:start w:val="1"/>
      <w:numFmt w:val="taiwaneseCountingThousand"/>
      <w:pStyle w:val="a"/>
      <w:lvlText w:val="(%1)"/>
      <w:lvlJc w:val="left"/>
      <w:pPr>
        <w:ind w:left="2218" w:hanging="10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215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3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1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59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7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5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503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18" w:hanging="480"/>
      </w:pPr>
      <w:rPr>
        <w:rFonts w:cs="Times New Roman"/>
      </w:rPr>
    </w:lvl>
  </w:abstractNum>
  <w:abstractNum w:abstractNumId="13">
    <w:nsid w:val="377A75AA"/>
    <w:multiLevelType w:val="multilevel"/>
    <w:tmpl w:val="B5A03FB8"/>
    <w:styleLink w:val="LFO20"/>
    <w:lvl w:ilvl="0">
      <w:start w:val="1"/>
      <w:numFmt w:val="taiwaneseCountingThousand"/>
      <w:pStyle w:val="a0"/>
      <w:lvlText w:val="%1、"/>
      <w:lvlJc w:val="left"/>
      <w:pPr>
        <w:ind w:left="953" w:hanging="635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ind w:left="1191" w:hanging="555"/>
      </w:pPr>
      <w:rPr>
        <w:rFonts w:cs="Times New Roman"/>
      </w:rPr>
    </w:lvl>
    <w:lvl w:ilvl="2">
      <w:start w:val="1"/>
      <w:numFmt w:val="decimalFullWidth"/>
      <w:lvlText w:val="%3、"/>
      <w:lvlJc w:val="left"/>
      <w:pPr>
        <w:ind w:left="1899" w:hanging="628"/>
      </w:pPr>
      <w:rPr>
        <w:rFonts w:cs="Times New Roman"/>
      </w:rPr>
    </w:lvl>
    <w:lvl w:ilvl="3">
      <w:start w:val="1"/>
      <w:numFmt w:val="decimalFullWidth"/>
      <w:lvlText w:val="(%4)"/>
      <w:lvlJc w:val="left"/>
      <w:pPr>
        <w:ind w:left="2126" w:hanging="538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552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3261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3828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395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5103" w:hanging="1700"/>
      </w:pPr>
      <w:rPr>
        <w:rFonts w:cs="Times New Roman"/>
      </w:rPr>
    </w:lvl>
  </w:abstractNum>
  <w:abstractNum w:abstractNumId="14">
    <w:nsid w:val="395B19F0"/>
    <w:multiLevelType w:val="multilevel"/>
    <w:tmpl w:val="94D42980"/>
    <w:lvl w:ilvl="0">
      <w:start w:val="1"/>
      <w:numFmt w:val="ideographDigital"/>
      <w:lvlText w:val="(%1)"/>
      <w:lvlJc w:val="left"/>
      <w:pPr>
        <w:ind w:left="960" w:hanging="480"/>
      </w:pPr>
    </w:lvl>
    <w:lvl w:ilvl="1">
      <w:start w:val="1"/>
      <w:numFmt w:val="ideographDigital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920" w:hanging="480"/>
      </w:pPr>
    </w:lvl>
    <w:lvl w:ilvl="3">
      <w:start w:val="1"/>
      <w:numFmt w:val="japaneseCounting"/>
      <w:lvlText w:val="%4、"/>
      <w:lvlJc w:val="left"/>
      <w:pPr>
        <w:ind w:left="2640" w:hanging="720"/>
      </w:pPr>
    </w:lvl>
    <w:lvl w:ilvl="4">
      <w:numFmt w:val="bullet"/>
      <w:lvlText w:val="●"/>
      <w:lvlJc w:val="left"/>
      <w:pPr>
        <w:ind w:left="2760" w:hanging="360"/>
      </w:pPr>
      <w:rPr>
        <w:rFonts w:ascii="標楷體" w:eastAsia="標楷體" w:hAnsi="標楷體"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BB13161"/>
    <w:multiLevelType w:val="multilevel"/>
    <w:tmpl w:val="4A6ECC8A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D5C2244"/>
    <w:multiLevelType w:val="multilevel"/>
    <w:tmpl w:val="61F67790"/>
    <w:lvl w:ilvl="0">
      <w:start w:val="1"/>
      <w:numFmt w:val="taiwaneseCountingThousand"/>
      <w:lvlText w:val="%1、"/>
      <w:lvlJc w:val="left"/>
      <w:pPr>
        <w:ind w:left="622" w:hanging="480"/>
      </w:pPr>
      <w:rPr>
        <w:b w:val="0"/>
        <w:sz w:val="24"/>
        <w:szCs w:val="32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/>
        <w:b w:val="0"/>
        <w:strike w:val="0"/>
        <w:dstrike w:val="0"/>
        <w:color w:val="auto"/>
        <w:sz w:val="24"/>
        <w:u w:val="none"/>
      </w:r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5EC416E"/>
    <w:multiLevelType w:val="multilevel"/>
    <w:tmpl w:val="A2484D40"/>
    <w:lvl w:ilvl="0">
      <w:numFmt w:val="bullet"/>
      <w:lvlText w:val="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8">
    <w:nsid w:val="4A960F08"/>
    <w:multiLevelType w:val="multilevel"/>
    <w:tmpl w:val="9CDEA13C"/>
    <w:styleLink w:val="1"/>
    <w:lvl w:ilvl="0">
      <w:start w:val="1"/>
      <w:numFmt w:val="decimalEnclosedCircle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9">
    <w:nsid w:val="4ABB2003"/>
    <w:multiLevelType w:val="multilevel"/>
    <w:tmpl w:val="A9CED010"/>
    <w:styleLink w:val="LFO19"/>
    <w:lvl w:ilvl="0">
      <w:numFmt w:val="bullet"/>
      <w:pStyle w:val="10"/>
      <w:lvlText w:val="◎"/>
      <w:lvlJc w:val="left"/>
      <w:pPr>
        <w:ind w:left="624" w:hanging="397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0">
    <w:nsid w:val="51C826E2"/>
    <w:multiLevelType w:val="multilevel"/>
    <w:tmpl w:val="C4163C66"/>
    <w:styleLink w:val="2"/>
    <w:lvl w:ilvl="0">
      <w:start w:val="1"/>
      <w:numFmt w:val="decimalEnclosedCircle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21">
    <w:nsid w:val="576333F2"/>
    <w:multiLevelType w:val="multilevel"/>
    <w:tmpl w:val="002E4F9E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Digital"/>
      <w:lvlText w:val="(%2)"/>
      <w:lvlJc w:val="left"/>
      <w:pPr>
        <w:ind w:left="906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9793B80"/>
    <w:multiLevelType w:val="multilevel"/>
    <w:tmpl w:val="DA86D0B4"/>
    <w:styleLink w:val="LFO17"/>
    <w:lvl w:ilvl="0">
      <w:start w:val="1"/>
      <w:numFmt w:val="taiwaneseCountingThousand"/>
      <w:pStyle w:val="30"/>
      <w:lvlText w:val="(%1) "/>
      <w:lvlJc w:val="left"/>
      <w:pPr>
        <w:ind w:left="907" w:hanging="510"/>
      </w:pPr>
      <w:rPr>
        <w:rFonts w:ascii="Times New Roman" w:eastAsia="標楷體" w:hAnsi="Times New Roman" w:cs="Times New Roman"/>
        <w:b w:val="0"/>
        <w:i w:val="0"/>
        <w:color w:val="auto"/>
        <w:sz w:val="26"/>
        <w:u w:val="none"/>
      </w:rPr>
    </w:lvl>
    <w:lvl w:ilvl="1">
      <w:start w:val="1"/>
      <w:numFmt w:val="decimal"/>
      <w:lvlText w:val="%2. "/>
      <w:lvlJc w:val="left"/>
      <w:pPr>
        <w:ind w:left="964" w:hanging="284"/>
      </w:pPr>
      <w:rPr>
        <w:rFonts w:ascii="Times New Roman" w:eastAsia="標楷體" w:hAnsi="Times New Roman" w:cs="Times New Roman"/>
        <w:b w:val="0"/>
        <w:i w:val="0"/>
        <w:sz w:val="26"/>
      </w:rPr>
    </w:lvl>
    <w:lvl w:ilvl="2">
      <w:start w:val="1"/>
      <w:numFmt w:val="decimal"/>
      <w:lvlText w:val="(%3)"/>
      <w:lvlJc w:val="left"/>
      <w:pPr>
        <w:ind w:left="1191" w:hanging="284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3">
      <w:start w:val="1"/>
      <w:numFmt w:val="decimal"/>
      <w:lvlText w:val="%4) "/>
      <w:lvlJc w:val="left"/>
      <w:pPr>
        <w:ind w:left="1389" w:hanging="255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4">
      <w:start w:val="1"/>
      <w:numFmt w:val="lowerLetter"/>
      <w:lvlText w:val="%5. "/>
      <w:lvlJc w:val="left"/>
      <w:pPr>
        <w:ind w:left="1644" w:hanging="226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5">
      <w:numFmt w:val="bullet"/>
      <w:lvlText w:val="●"/>
      <w:lvlJc w:val="left"/>
      <w:pPr>
        <w:ind w:left="1332" w:hanging="198"/>
      </w:pPr>
      <w:rPr>
        <w:rFonts w:ascii="Times New Roman" w:hAnsi="Times New Roman"/>
        <w:b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6">
      <w:numFmt w:val="bullet"/>
      <w:lvlText w:val="▪"/>
      <w:lvlJc w:val="left"/>
      <w:pPr>
        <w:ind w:left="1559" w:hanging="141"/>
      </w:pPr>
      <w:rPr>
        <w:rFonts w:ascii="Times New Roman" w:hAnsi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7">
      <w:numFmt w:val="bullet"/>
      <w:lvlText w:val="▫"/>
      <w:lvlJc w:val="left"/>
      <w:pPr>
        <w:ind w:left="1786" w:hanging="142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8">
      <w:numFmt w:val="bullet"/>
      <w:lvlText w:val="◦"/>
      <w:lvlJc w:val="left"/>
      <w:pPr>
        <w:ind w:left="2013" w:hanging="142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</w:abstractNum>
  <w:abstractNum w:abstractNumId="23">
    <w:nsid w:val="5A122C7E"/>
    <w:multiLevelType w:val="multilevel"/>
    <w:tmpl w:val="2402C028"/>
    <w:styleLink w:val="LFO25"/>
    <w:lvl w:ilvl="0">
      <w:start w:val="1"/>
      <w:numFmt w:val="taiwaneseCountingThousand"/>
      <w:pStyle w:val="a1"/>
      <w:lvlText w:val="%1、"/>
      <w:lvlJc w:val="left"/>
      <w:pPr>
        <w:ind w:left="1768" w:hanging="99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73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1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9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7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5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3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61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98" w:hanging="480"/>
      </w:pPr>
      <w:rPr>
        <w:rFonts w:cs="Times New Roman"/>
      </w:rPr>
    </w:lvl>
  </w:abstractNum>
  <w:abstractNum w:abstractNumId="24">
    <w:nsid w:val="645A2C3B"/>
    <w:multiLevelType w:val="multilevel"/>
    <w:tmpl w:val="40A2DAE0"/>
    <w:lvl w:ilvl="0">
      <w:start w:val="1"/>
      <w:numFmt w:val="decimal"/>
      <w:lvlText w:val="%1."/>
      <w:lvlJc w:val="left"/>
      <w:pPr>
        <w:ind w:left="480" w:hanging="480"/>
      </w:pPr>
      <w:rPr>
        <w:b/>
        <w:sz w:val="24"/>
        <w:szCs w:val="24"/>
        <w:lang w:val="en-US"/>
      </w:rPr>
    </w:lvl>
    <w:lvl w:ilvl="1">
      <w:start w:val="1"/>
      <w:numFmt w:val="taiwaneseCountingThousand"/>
      <w:lvlText w:val="%2、"/>
      <w:lvlJc w:val="left"/>
      <w:pPr>
        <w:ind w:left="480" w:hanging="480"/>
      </w:pPr>
      <w:rPr>
        <w:rFonts w:ascii="標楷體" w:eastAsia="標楷體" w:hAnsi="標楷體"/>
        <w:b w:val="0"/>
        <w:strike w:val="0"/>
        <w:dstrike w:val="0"/>
        <w:color w:val="auto"/>
        <w:sz w:val="28"/>
        <w:szCs w:val="28"/>
        <w:u w:val="none"/>
        <w:lang w:val="en-US"/>
      </w:rPr>
    </w:lvl>
    <w:lvl w:ilvl="2">
      <w:start w:val="1"/>
      <w:numFmt w:val="taiwaneseCountingThousand"/>
      <w:lvlText w:val="(%3)"/>
      <w:lvlJc w:val="right"/>
      <w:pPr>
        <w:ind w:left="871" w:hanging="480"/>
      </w:pPr>
    </w:lvl>
    <w:lvl w:ilvl="3">
      <w:start w:val="1"/>
      <w:numFmt w:val="decimal"/>
      <w:lvlText w:val="%4."/>
      <w:lvlJc w:val="left"/>
      <w:pPr>
        <w:ind w:left="1351" w:hanging="480"/>
      </w:pPr>
      <w:rPr>
        <w:lang w:val="en-US"/>
      </w:rPr>
    </w:lvl>
    <w:lvl w:ilvl="4">
      <w:start w:val="1"/>
      <w:numFmt w:val="decimal"/>
      <w:lvlText w:val="(%5)"/>
      <w:lvlJc w:val="left"/>
      <w:pPr>
        <w:ind w:left="1831" w:hanging="480"/>
      </w:pPr>
    </w:lvl>
    <w:lvl w:ilvl="5">
      <w:start w:val="1"/>
      <w:numFmt w:val="lowerRoman"/>
      <w:lvlText w:val="%6."/>
      <w:lvlJc w:val="right"/>
      <w:pPr>
        <w:ind w:left="2311" w:hanging="480"/>
      </w:pPr>
    </w:lvl>
    <w:lvl w:ilvl="6">
      <w:start w:val="1"/>
      <w:numFmt w:val="decimal"/>
      <w:lvlText w:val="%7."/>
      <w:lvlJc w:val="left"/>
      <w:pPr>
        <w:ind w:left="2791" w:hanging="480"/>
      </w:pPr>
    </w:lvl>
    <w:lvl w:ilvl="7">
      <w:start w:val="1"/>
      <w:numFmt w:val="ideographTraditional"/>
      <w:lvlText w:val="%8、"/>
      <w:lvlJc w:val="left"/>
      <w:pPr>
        <w:ind w:left="3271" w:hanging="480"/>
      </w:pPr>
    </w:lvl>
    <w:lvl w:ilvl="8">
      <w:start w:val="1"/>
      <w:numFmt w:val="lowerRoman"/>
      <w:lvlText w:val="%9."/>
      <w:lvlJc w:val="right"/>
      <w:pPr>
        <w:ind w:left="3751" w:hanging="480"/>
      </w:pPr>
    </w:lvl>
  </w:abstractNum>
  <w:abstractNum w:abstractNumId="25">
    <w:nsid w:val="6BFE31B8"/>
    <w:multiLevelType w:val="multilevel"/>
    <w:tmpl w:val="3F3EAA74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3C10715"/>
    <w:multiLevelType w:val="multilevel"/>
    <w:tmpl w:val="002E4F9E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Digital"/>
      <w:lvlText w:val="(%2)"/>
      <w:lvlJc w:val="left"/>
      <w:pPr>
        <w:ind w:left="960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141B85"/>
    <w:multiLevelType w:val="multilevel"/>
    <w:tmpl w:val="C7C09424"/>
    <w:styleLink w:val="LFO16"/>
    <w:lvl w:ilvl="0">
      <w:numFmt w:val="bullet"/>
      <w:pStyle w:val="a2"/>
      <w:lvlText w:val="◎"/>
      <w:lvlJc w:val="left"/>
      <w:pPr>
        <w:ind w:left="567" w:hanging="567"/>
      </w:pPr>
      <w:rPr>
        <w:rFonts w:ascii="標楷體" w:eastAsia="標楷體" w:hAnsi="標楷體"/>
        <w:b w:val="0"/>
        <w:i w:val="0"/>
        <w:sz w:val="26"/>
        <w:u w:val="none"/>
      </w:rPr>
    </w:lvl>
    <w:lvl w:ilvl="1">
      <w:start w:val="1"/>
      <w:numFmt w:val="taiwaneseCountingThousand"/>
      <w:lvlText w:val="%2、"/>
      <w:lvlJc w:val="left"/>
      <w:pPr>
        <w:ind w:left="510" w:hanging="510"/>
      </w:pPr>
      <w:rPr>
        <w:rFonts w:ascii="Times New Roman" w:eastAsia="標楷體" w:hAnsi="Times New Roman" w:cs="Times New Roman"/>
        <w:b w:val="0"/>
        <w:i w:val="0"/>
        <w:sz w:val="26"/>
        <w:u w:val="none"/>
      </w:rPr>
    </w:lvl>
    <w:lvl w:ilvl="2">
      <w:start w:val="1"/>
      <w:numFmt w:val="taiwaneseCountingThousand"/>
      <w:lvlText w:val="(%3)"/>
      <w:lvlJc w:val="left"/>
      <w:pPr>
        <w:ind w:left="907" w:hanging="510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6"/>
        <w:vertAlign w:val="baseline"/>
      </w:rPr>
    </w:lvl>
    <w:lvl w:ilvl="3">
      <w:start w:val="1"/>
      <w:numFmt w:val="decimal"/>
      <w:lvlText w:val="%4."/>
      <w:lvlJc w:val="left"/>
      <w:pPr>
        <w:ind w:left="936" w:hanging="256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6"/>
        <w:vertAlign w:val="baseline"/>
      </w:rPr>
    </w:lvl>
    <w:lvl w:ilvl="4">
      <w:start w:val="1"/>
      <w:numFmt w:val="decimal"/>
      <w:lvlText w:val="(%5)"/>
      <w:lvlJc w:val="left"/>
      <w:pPr>
        <w:ind w:left="1219" w:hanging="312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5">
      <w:start w:val="1"/>
      <w:numFmt w:val="decimal"/>
      <w:lvlText w:val="%6)"/>
      <w:lvlJc w:val="left"/>
      <w:pPr>
        <w:ind w:left="1332" w:hanging="198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1644" w:hanging="226"/>
      </w:pPr>
      <w:rPr>
        <w:rFonts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2013" w:hanging="369"/>
      </w:pPr>
      <w:rPr>
        <w:rFonts w:cs="Times New Roman"/>
        <w:b w:val="0"/>
        <w:i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8">
      <w:numFmt w:val="bullet"/>
      <w:lvlText w:val="◦"/>
      <w:lvlJc w:val="left"/>
      <w:pPr>
        <w:ind w:left="1786" w:hanging="142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</w:abstractNum>
  <w:abstractNum w:abstractNumId="28">
    <w:nsid w:val="781D3B9A"/>
    <w:multiLevelType w:val="multilevel"/>
    <w:tmpl w:val="92900C84"/>
    <w:styleLink w:val="LFO21"/>
    <w:lvl w:ilvl="0">
      <w:start w:val="1"/>
      <w:numFmt w:val="taiwaneseCountingThousand"/>
      <w:pStyle w:val="31"/>
      <w:lvlText w:val="%1、"/>
      <w:lvlJc w:val="left"/>
      <w:pPr>
        <w:ind w:left="624" w:hanging="624"/>
      </w:pPr>
      <w:rPr>
        <w:rFonts w:cs="Times New Roman"/>
      </w:rPr>
    </w:lvl>
    <w:lvl w:ilvl="1">
      <w:numFmt w:val="bullet"/>
      <w:lvlText w:val=""/>
      <w:lvlJc w:val="left"/>
      <w:pPr>
        <w:ind w:left="821" w:hanging="341"/>
      </w:pPr>
      <w:rPr>
        <w:rFonts w:ascii="Wingdings" w:hAnsi="Wingdings"/>
      </w:rPr>
    </w:lvl>
    <w:lvl w:ilvl="2">
      <w:start w:val="1"/>
      <w:numFmt w:val="taiwaneseCountingThousand"/>
      <w:lvlText w:val="(%3)"/>
      <w:lvlJc w:val="left"/>
      <w:pPr>
        <w:ind w:left="1425" w:hanging="465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788E2817"/>
    <w:multiLevelType w:val="multilevel"/>
    <w:tmpl w:val="8182FFF6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ideographDigital"/>
      <w:lvlText w:val="(%2)"/>
      <w:lvlJc w:val="left"/>
      <w:pPr>
        <w:ind w:left="960" w:hanging="480"/>
      </w:pPr>
      <w:rPr>
        <w:strike w:val="0"/>
        <w:dstrike w:val="0"/>
      </w:r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9174C7D"/>
    <w:multiLevelType w:val="multilevel"/>
    <w:tmpl w:val="548E1C98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0"/>
  </w:num>
  <w:num w:numId="2">
    <w:abstractNumId w:val="18"/>
  </w:num>
  <w:num w:numId="3">
    <w:abstractNumId w:val="27"/>
  </w:num>
  <w:num w:numId="4">
    <w:abstractNumId w:val="22"/>
  </w:num>
  <w:num w:numId="5">
    <w:abstractNumId w:val="6"/>
  </w:num>
  <w:num w:numId="6">
    <w:abstractNumId w:val="19"/>
  </w:num>
  <w:num w:numId="7">
    <w:abstractNumId w:val="13"/>
  </w:num>
  <w:num w:numId="8">
    <w:abstractNumId w:val="28"/>
  </w:num>
  <w:num w:numId="9">
    <w:abstractNumId w:val="12"/>
  </w:num>
  <w:num w:numId="10">
    <w:abstractNumId w:val="23"/>
  </w:num>
  <w:num w:numId="11">
    <w:abstractNumId w:val="11"/>
  </w:num>
  <w:num w:numId="12">
    <w:abstractNumId w:val="16"/>
  </w:num>
  <w:num w:numId="13">
    <w:abstractNumId w:val="29"/>
  </w:num>
  <w:num w:numId="14">
    <w:abstractNumId w:val="14"/>
  </w:num>
  <w:num w:numId="15">
    <w:abstractNumId w:val="7"/>
  </w:num>
  <w:num w:numId="16">
    <w:abstractNumId w:val="3"/>
  </w:num>
  <w:num w:numId="17">
    <w:abstractNumId w:val="9"/>
  </w:num>
  <w:num w:numId="18">
    <w:abstractNumId w:val="15"/>
  </w:num>
  <w:num w:numId="19">
    <w:abstractNumId w:val="10"/>
  </w:num>
  <w:num w:numId="20">
    <w:abstractNumId w:val="21"/>
  </w:num>
  <w:num w:numId="21">
    <w:abstractNumId w:val="24"/>
  </w:num>
  <w:num w:numId="22">
    <w:abstractNumId w:val="24"/>
    <w:lvlOverride w:ilvl="0">
      <w:startOverride w:val="1"/>
    </w:lvlOverride>
    <w:lvlOverride w:ilvl="1">
      <w:startOverride w:val="1"/>
    </w:lvlOverride>
  </w:num>
  <w:num w:numId="23">
    <w:abstractNumId w:val="30"/>
  </w:num>
  <w:num w:numId="24">
    <w:abstractNumId w:val="25"/>
  </w:num>
  <w:num w:numId="25">
    <w:abstractNumId w:val="8"/>
  </w:num>
  <w:num w:numId="26">
    <w:abstractNumId w:val="4"/>
  </w:num>
  <w:num w:numId="27">
    <w:abstractNumId w:val="17"/>
  </w:num>
  <w:num w:numId="28">
    <w:abstractNumId w:val="5"/>
  </w:num>
  <w:num w:numId="29">
    <w:abstractNumId w:val="2"/>
  </w:num>
  <w:num w:numId="30">
    <w:abstractNumId w:val="0"/>
  </w:num>
  <w:num w:numId="31">
    <w:abstractNumId w:val="2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A7"/>
    <w:rsid w:val="00003212"/>
    <w:rsid w:val="000137C9"/>
    <w:rsid w:val="00013EF2"/>
    <w:rsid w:val="00014FA8"/>
    <w:rsid w:val="00020D7E"/>
    <w:rsid w:val="00035276"/>
    <w:rsid w:val="0004146E"/>
    <w:rsid w:val="00050D2B"/>
    <w:rsid w:val="000B5716"/>
    <w:rsid w:val="000C2AFE"/>
    <w:rsid w:val="000C3409"/>
    <w:rsid w:val="00116D95"/>
    <w:rsid w:val="001213AF"/>
    <w:rsid w:val="00127B2E"/>
    <w:rsid w:val="001369BA"/>
    <w:rsid w:val="00140AD3"/>
    <w:rsid w:val="0016225E"/>
    <w:rsid w:val="00182C9F"/>
    <w:rsid w:val="001A42CE"/>
    <w:rsid w:val="001C2C51"/>
    <w:rsid w:val="001C7C99"/>
    <w:rsid w:val="001E0F91"/>
    <w:rsid w:val="002B20AE"/>
    <w:rsid w:val="002C0DE3"/>
    <w:rsid w:val="002C2422"/>
    <w:rsid w:val="003603DE"/>
    <w:rsid w:val="00391445"/>
    <w:rsid w:val="003A5F6F"/>
    <w:rsid w:val="003C5D8A"/>
    <w:rsid w:val="00414984"/>
    <w:rsid w:val="004154E3"/>
    <w:rsid w:val="004B210D"/>
    <w:rsid w:val="004E28C2"/>
    <w:rsid w:val="00500F42"/>
    <w:rsid w:val="005433EC"/>
    <w:rsid w:val="00552AA7"/>
    <w:rsid w:val="00556D03"/>
    <w:rsid w:val="0056043F"/>
    <w:rsid w:val="00561FA5"/>
    <w:rsid w:val="0056284C"/>
    <w:rsid w:val="005973DD"/>
    <w:rsid w:val="0059790E"/>
    <w:rsid w:val="005E08AA"/>
    <w:rsid w:val="006014AA"/>
    <w:rsid w:val="00610E42"/>
    <w:rsid w:val="00621A3A"/>
    <w:rsid w:val="0066549F"/>
    <w:rsid w:val="006666AE"/>
    <w:rsid w:val="006725F8"/>
    <w:rsid w:val="00694E2B"/>
    <w:rsid w:val="006B5852"/>
    <w:rsid w:val="006D6F0E"/>
    <w:rsid w:val="006E1981"/>
    <w:rsid w:val="00730B3B"/>
    <w:rsid w:val="00757965"/>
    <w:rsid w:val="0077766B"/>
    <w:rsid w:val="00777834"/>
    <w:rsid w:val="007843DF"/>
    <w:rsid w:val="007A6A92"/>
    <w:rsid w:val="007F1D1E"/>
    <w:rsid w:val="0085142F"/>
    <w:rsid w:val="0085514F"/>
    <w:rsid w:val="00862407"/>
    <w:rsid w:val="008C7547"/>
    <w:rsid w:val="008D010D"/>
    <w:rsid w:val="008E0914"/>
    <w:rsid w:val="008F2DDC"/>
    <w:rsid w:val="008F5B65"/>
    <w:rsid w:val="00933001"/>
    <w:rsid w:val="009417FB"/>
    <w:rsid w:val="009552C9"/>
    <w:rsid w:val="00960D13"/>
    <w:rsid w:val="009A509B"/>
    <w:rsid w:val="009C536F"/>
    <w:rsid w:val="009C6A4F"/>
    <w:rsid w:val="009D215E"/>
    <w:rsid w:val="009E0B29"/>
    <w:rsid w:val="009F1523"/>
    <w:rsid w:val="009F65D8"/>
    <w:rsid w:val="00A16716"/>
    <w:rsid w:val="00A3395F"/>
    <w:rsid w:val="00A4171D"/>
    <w:rsid w:val="00A61CAB"/>
    <w:rsid w:val="00A83386"/>
    <w:rsid w:val="00B33577"/>
    <w:rsid w:val="00B54D7F"/>
    <w:rsid w:val="00BA455C"/>
    <w:rsid w:val="00BC4B09"/>
    <w:rsid w:val="00BF1B6A"/>
    <w:rsid w:val="00C15934"/>
    <w:rsid w:val="00C437C5"/>
    <w:rsid w:val="00C51A9B"/>
    <w:rsid w:val="00C905F3"/>
    <w:rsid w:val="00C94D68"/>
    <w:rsid w:val="00C96DD8"/>
    <w:rsid w:val="00CA222E"/>
    <w:rsid w:val="00D82153"/>
    <w:rsid w:val="00DF62DD"/>
    <w:rsid w:val="00E338B2"/>
    <w:rsid w:val="00E426BA"/>
    <w:rsid w:val="00E4298E"/>
    <w:rsid w:val="00E5388F"/>
    <w:rsid w:val="00EC1631"/>
    <w:rsid w:val="00EC7F1F"/>
    <w:rsid w:val="00EE1F89"/>
    <w:rsid w:val="00F132BF"/>
    <w:rsid w:val="00F2268D"/>
    <w:rsid w:val="00F437A4"/>
    <w:rsid w:val="00F5064E"/>
    <w:rsid w:val="00F75FA4"/>
    <w:rsid w:val="00FA5641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4A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pPr>
      <w:widowControl w:val="0"/>
      <w:suppressAutoHyphens/>
    </w:pPr>
    <w:rPr>
      <w:kern w:val="3"/>
      <w:sz w:val="24"/>
      <w:szCs w:val="22"/>
    </w:rPr>
  </w:style>
  <w:style w:type="paragraph" w:styleId="11">
    <w:name w:val="heading 1"/>
    <w:basedOn w:val="a3"/>
    <w:next w:val="a3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0">
    <w:name w:val="heading 2"/>
    <w:basedOn w:val="a3"/>
    <w:next w:val="a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2">
    <w:name w:val="heading 3"/>
    <w:basedOn w:val="a3"/>
    <w:next w:val="a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3"/>
    <w:next w:val="a3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  <w:style w:type="paragraph" w:styleId="ab">
    <w:name w:val="Balloon Text"/>
    <w:basedOn w:val="a3"/>
    <w:rPr>
      <w:rFonts w:ascii="Cambria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d">
    <w:name w:val="List Paragraph"/>
    <w:basedOn w:val="a3"/>
    <w:pPr>
      <w:ind w:left="480"/>
    </w:pPr>
    <w:rPr>
      <w:rFonts w:ascii="Times New Roman" w:hAnsi="Times New Roman"/>
      <w:szCs w:val="24"/>
    </w:rPr>
  </w:style>
  <w:style w:type="character" w:customStyle="1" w:styleId="ae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2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1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3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f">
    <w:name w:val="Salutation"/>
    <w:basedOn w:val="a3"/>
    <w:next w:val="a3"/>
    <w:rPr>
      <w:rFonts w:ascii="標楷體" w:eastAsia="標楷體" w:hAnsi="標楷體"/>
      <w:sz w:val="28"/>
      <w:szCs w:val="28"/>
    </w:rPr>
  </w:style>
  <w:style w:type="character" w:customStyle="1" w:styleId="af0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1">
    <w:name w:val="Closing"/>
    <w:basedOn w:val="a3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2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3">
    <w:name w:val="Placeholder Text"/>
    <w:rPr>
      <w:rFonts w:cs="Times New Roman"/>
      <w:color w:val="808080"/>
    </w:rPr>
  </w:style>
  <w:style w:type="paragraph" w:styleId="af4">
    <w:name w:val="Plain Text"/>
    <w:basedOn w:val="a3"/>
    <w:rPr>
      <w:rFonts w:ascii="細明體" w:eastAsia="細明體" w:hAnsi="細明體" w:cs="Courier New"/>
    </w:rPr>
  </w:style>
  <w:style w:type="character" w:customStyle="1" w:styleId="af5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6">
    <w:name w:val="No Spacing"/>
    <w:pPr>
      <w:widowControl w:val="0"/>
      <w:suppressAutoHyphens/>
    </w:pPr>
    <w:rPr>
      <w:kern w:val="3"/>
      <w:sz w:val="24"/>
      <w:szCs w:val="22"/>
    </w:rPr>
  </w:style>
  <w:style w:type="paragraph" w:styleId="af7">
    <w:name w:val="Body Text Indent"/>
    <w:basedOn w:val="a3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8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3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9">
    <w:name w:val="Note Heading"/>
    <w:basedOn w:val="a3"/>
    <w:next w:val="a3"/>
    <w:pPr>
      <w:jc w:val="center"/>
    </w:pPr>
    <w:rPr>
      <w:rFonts w:ascii="Times New Roman" w:eastAsia="標楷體" w:hAnsi="Times New Roman"/>
      <w:szCs w:val="24"/>
    </w:rPr>
  </w:style>
  <w:style w:type="character" w:customStyle="1" w:styleId="afa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3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2">
    <w:name w:val="Body Text Indent 2"/>
    <w:basedOn w:val="a3"/>
    <w:pPr>
      <w:spacing w:after="120" w:line="480" w:lineRule="auto"/>
      <w:ind w:left="480"/>
    </w:pPr>
  </w:style>
  <w:style w:type="character" w:customStyle="1" w:styleId="23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4">
    <w:name w:val="Body Text Indent 3"/>
    <w:basedOn w:val="a3"/>
    <w:pPr>
      <w:spacing w:after="120"/>
      <w:ind w:left="480"/>
    </w:pPr>
    <w:rPr>
      <w:sz w:val="16"/>
      <w:szCs w:val="16"/>
    </w:rPr>
  </w:style>
  <w:style w:type="character" w:customStyle="1" w:styleId="35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widowControl w:val="0"/>
      <w:suppressAutoHyphens/>
    </w:pPr>
    <w:rPr>
      <w:rFonts w:ascii="Times New Roman" w:hAnsi="Times New Roman"/>
      <w:kern w:val="3"/>
      <w:sz w:val="24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character" w:styleId="afb">
    <w:name w:val="line number"/>
    <w:rPr>
      <w:rFonts w:cs="Times New Roman"/>
    </w:rPr>
  </w:style>
  <w:style w:type="paragraph" w:styleId="afc">
    <w:name w:val="Body Text"/>
    <w:basedOn w:val="a3"/>
    <w:pPr>
      <w:spacing w:after="120"/>
    </w:pPr>
  </w:style>
  <w:style w:type="character" w:customStyle="1" w:styleId="afd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e">
    <w:name w:val="page number"/>
    <w:rPr>
      <w:rFonts w:cs="Times New Roman"/>
    </w:rPr>
  </w:style>
  <w:style w:type="paragraph" w:customStyle="1" w:styleId="dash5167-6587-9f4a-982d">
    <w:name w:val="dash5167-6587-9f4a-982d"/>
    <w:basedOn w:val="a3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f">
    <w:name w:val="Normal Indent"/>
    <w:basedOn w:val="a3"/>
    <w:pPr>
      <w:ind w:left="480"/>
    </w:pPr>
    <w:rPr>
      <w:rFonts w:ascii="Times New Roman" w:eastAsia="標楷體" w:hAnsi="Times New Roman"/>
      <w:szCs w:val="20"/>
    </w:rPr>
  </w:style>
  <w:style w:type="paragraph" w:customStyle="1" w:styleId="a2">
    <w:name w:val="處室工作報告"/>
    <w:basedOn w:val="a3"/>
    <w:pPr>
      <w:numPr>
        <w:numId w:val="3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0">
    <w:name w:val="3報告內容"/>
    <w:basedOn w:val="a3"/>
    <w:pPr>
      <w:numPr>
        <w:numId w:val="4"/>
      </w:numPr>
      <w:spacing w:line="360" w:lineRule="exact"/>
    </w:pPr>
    <w:rPr>
      <w:rFonts w:ascii="Times New Roman" w:eastAsia="標楷體" w:hAnsi="Times New Roman"/>
      <w:sz w:val="26"/>
      <w:szCs w:val="20"/>
    </w:rPr>
  </w:style>
  <w:style w:type="paragraph" w:customStyle="1" w:styleId="24">
    <w:name w:val="2組別"/>
    <w:basedOn w:val="a3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3"/>
    <w:pPr>
      <w:numPr>
        <w:numId w:val="5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paragraph" w:customStyle="1" w:styleId="10">
    <w:name w:val="1處室別"/>
    <w:basedOn w:val="a3"/>
    <w:pPr>
      <w:numPr>
        <w:numId w:val="6"/>
      </w:numPr>
    </w:pPr>
    <w:rPr>
      <w:rFonts w:ascii="Times New Roman" w:eastAsia="標楷體" w:hAnsi="Times New Roman"/>
      <w:sz w:val="26"/>
      <w:szCs w:val="20"/>
    </w:rPr>
  </w:style>
  <w:style w:type="paragraph" w:customStyle="1" w:styleId="13">
    <w:name w:val="標題1"/>
    <w:basedOn w:val="a3"/>
    <w:next w:val="afc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0">
    <w:name w:val="主旨說明"/>
    <w:basedOn w:val="a3"/>
    <w:pPr>
      <w:numPr>
        <w:numId w:val="7"/>
      </w:numPr>
      <w:spacing w:line="500" w:lineRule="exact"/>
    </w:pPr>
    <w:rPr>
      <w:rFonts w:ascii="Times New Roman" w:eastAsia="標楷體" w:hAnsi="Times New Roman"/>
      <w:sz w:val="32"/>
      <w:szCs w:val="32"/>
    </w:rPr>
  </w:style>
  <w:style w:type="character" w:styleId="aff0">
    <w:name w:val="annotation reference"/>
    <w:rPr>
      <w:rFonts w:cs="Times New Roman"/>
      <w:sz w:val="18"/>
    </w:rPr>
  </w:style>
  <w:style w:type="paragraph" w:styleId="aff1">
    <w:name w:val="annotation text"/>
    <w:basedOn w:val="a3"/>
    <w:rPr>
      <w:rFonts w:ascii="Times New Roman" w:eastAsia="標楷體" w:hAnsi="Times New Roman"/>
      <w:szCs w:val="20"/>
    </w:rPr>
  </w:style>
  <w:style w:type="character" w:customStyle="1" w:styleId="aff2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3">
    <w:name w:val="annotation subject"/>
    <w:basedOn w:val="aff1"/>
    <w:next w:val="aff1"/>
    <w:rPr>
      <w:b/>
      <w:bCs/>
      <w:szCs w:val="24"/>
    </w:rPr>
  </w:style>
  <w:style w:type="character" w:customStyle="1" w:styleId="aff4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5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3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3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6">
    <w:name w:val="Strong"/>
    <w:rPr>
      <w:rFonts w:cs="Times New Roman"/>
      <w:b/>
    </w:rPr>
  </w:style>
  <w:style w:type="paragraph" w:customStyle="1" w:styleId="p">
    <w:name w:val="p"/>
    <w:basedOn w:val="a3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3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7">
    <w:name w:val="一、"/>
    <w:basedOn w:val="a3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8">
    <w:name w:val="(一)"/>
    <w:basedOn w:val="aff7"/>
    <w:rPr>
      <w:kern w:val="0"/>
      <w:sz w:val="20"/>
    </w:rPr>
  </w:style>
  <w:style w:type="paragraph" w:customStyle="1" w:styleId="aff9">
    <w:name w:val="齊"/>
    <w:basedOn w:val="a3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3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5">
    <w:name w:val="Body Text 2"/>
    <w:basedOn w:val="a3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6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a">
    <w:name w:val="endnote text"/>
    <w:basedOn w:val="a3"/>
    <w:rPr>
      <w:rFonts w:ascii="細明體" w:eastAsia="細明體" w:hAnsi="細明體"/>
      <w:kern w:val="0"/>
      <w:szCs w:val="20"/>
    </w:rPr>
  </w:style>
  <w:style w:type="character" w:customStyle="1" w:styleId="affb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c">
    <w:name w:val="標題一"/>
    <w:basedOn w:val="a3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d">
    <w:name w:val="Date"/>
    <w:basedOn w:val="a3"/>
    <w:next w:val="a3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e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f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3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3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3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3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3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3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3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3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3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3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3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0">
    <w:name w:val="Emphasis"/>
    <w:rPr>
      <w:rFonts w:cs="Times New Roman"/>
      <w:i/>
    </w:rPr>
  </w:style>
  <w:style w:type="paragraph" w:styleId="afff1">
    <w:name w:val="List Bullet"/>
    <w:basedOn w:val="a3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3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3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3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3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3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3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2">
    <w:name w:val="Block Text"/>
    <w:basedOn w:val="a3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6">
    <w:name w:val="Body Text 3"/>
    <w:basedOn w:val="a3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7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4">
    <w:name w:val="toc 1"/>
    <w:basedOn w:val="a3"/>
    <w:next w:val="a3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7">
    <w:name w:val="toc 2"/>
    <w:basedOn w:val="a3"/>
    <w:next w:val="a3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0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8">
    <w:name w:val="toc 3"/>
    <w:basedOn w:val="a3"/>
    <w:next w:val="a3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">
    <w:name w:val="toc 4"/>
    <w:basedOn w:val="a3"/>
    <w:next w:val="a3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">
    <w:name w:val="toc 5"/>
    <w:basedOn w:val="a3"/>
    <w:next w:val="a3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">
    <w:name w:val="toc 6"/>
    <w:basedOn w:val="a3"/>
    <w:next w:val="a3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3"/>
    <w:next w:val="a3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3"/>
    <w:next w:val="a3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3"/>
    <w:next w:val="a3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4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0">
    <w:name w:val="字元 字元4"/>
    <w:rPr>
      <w:rFonts w:eastAsia="新細明體"/>
      <w:kern w:val="3"/>
      <w:lang w:val="en-US" w:eastAsia="zh-TW"/>
    </w:rPr>
  </w:style>
  <w:style w:type="paragraph" w:customStyle="1" w:styleId="28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5">
    <w:name w:val="字元 字元1"/>
    <w:rPr>
      <w:kern w:val="3"/>
    </w:rPr>
  </w:style>
  <w:style w:type="character" w:customStyle="1" w:styleId="afff3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3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9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3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">
    <w:name w:val="說明條列"/>
    <w:basedOn w:val="a3"/>
    <w:pPr>
      <w:numPr>
        <w:numId w:val="9"/>
      </w:numPr>
      <w:tabs>
        <w:tab w:val="left" w:pos="-8872"/>
      </w:tabs>
      <w:spacing w:line="480" w:lineRule="exact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1">
    <w:name w:val="公告條列"/>
    <w:basedOn w:val="a3"/>
    <w:pPr>
      <w:numPr>
        <w:numId w:val="10"/>
      </w:numPr>
      <w:tabs>
        <w:tab w:val="left" w:pos="-7072"/>
      </w:tabs>
      <w:spacing w:line="480" w:lineRule="exact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3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4">
    <w:name w:val="列席者"/>
    <w:basedOn w:val="a3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5">
    <w:name w:val="受文者"/>
    <w:basedOn w:val="aff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6">
    <w:name w:val="說明"/>
    <w:basedOn w:val="afff7"/>
    <w:next w:val="a"/>
  </w:style>
  <w:style w:type="paragraph" w:customStyle="1" w:styleId="afff7">
    <w:name w:val="主旨"/>
    <w:basedOn w:val="a3"/>
    <w:next w:val="a3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8">
    <w:name w:val="正副本"/>
    <w:basedOn w:val="aff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9">
    <w:name w:val="擬辦"/>
    <w:basedOn w:val="afff6"/>
    <w:next w:val="a"/>
  </w:style>
  <w:style w:type="paragraph" w:customStyle="1" w:styleId="afffa">
    <w:name w:val="公告事項"/>
    <w:basedOn w:val="aff"/>
    <w:next w:val="a3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b">
    <w:name w:val="caption"/>
    <w:basedOn w:val="a3"/>
    <w:next w:val="a3"/>
    <w:pPr>
      <w:spacing w:before="120" w:after="120"/>
    </w:pPr>
    <w:rPr>
      <w:rFonts w:ascii="Times New Roman" w:hAnsi="Times New Roman"/>
      <w:szCs w:val="24"/>
    </w:rPr>
  </w:style>
  <w:style w:type="paragraph" w:customStyle="1" w:styleId="afffc">
    <w:name w:val="姓名"/>
    <w:basedOn w:val="a3"/>
    <w:next w:val="a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d">
    <w:name w:val="開會"/>
    <w:basedOn w:val="a3"/>
    <w:next w:val="a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e">
    <w:name w:val="會辦單位"/>
    <w:basedOn w:val="a3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9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6">
    <w:name w:val="清單段落1"/>
    <w:basedOn w:val="a3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3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a">
    <w:name w:val="清單段落2"/>
    <w:basedOn w:val="a3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3"/>
    <w:next w:val="a3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3"/>
    <w:next w:val="a3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7">
    <w:name w:val="總體計畫1"/>
    <w:basedOn w:val="a3"/>
    <w:rPr>
      <w:rFonts w:ascii="Times New Roman" w:eastAsia="標楷體" w:hAnsi="Times New Roman"/>
      <w:b/>
      <w:sz w:val="28"/>
      <w:szCs w:val="28"/>
    </w:rPr>
  </w:style>
  <w:style w:type="paragraph" w:customStyle="1" w:styleId="2b">
    <w:name w:val="總體計畫2"/>
    <w:basedOn w:val="a3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">
    <w:name w:val="總體計畫3"/>
    <w:basedOn w:val="a3"/>
    <w:pPr>
      <w:numPr>
        <w:numId w:val="11"/>
      </w:numPr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3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3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1">
    <w:name w:val="樣式 (一) + 左:  3 字元"/>
    <w:basedOn w:val="aff8"/>
    <w:pPr>
      <w:numPr>
        <w:numId w:val="8"/>
      </w:numPr>
      <w:snapToGrid w:val="0"/>
      <w:spacing w:line="360" w:lineRule="auto"/>
    </w:pPr>
    <w:rPr>
      <w:rFonts w:cs="新細明體"/>
      <w:szCs w:val="20"/>
    </w:rPr>
  </w:style>
  <w:style w:type="paragraph" w:customStyle="1" w:styleId="MM22">
    <w:name w:val="MM22"/>
    <w:basedOn w:val="a3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c">
    <w:name w:val="說明2"/>
    <w:basedOn w:val="a3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0">
    <w:name w:val="TOC Heading"/>
    <w:basedOn w:val="a3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1">
    <w:name w:val="(壹標題 字元"/>
    <w:basedOn w:val="a3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2">
    <w:name w:val="(一標題 字元"/>
    <w:basedOn w:val="a3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3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4">
    <w:name w:val="(一兩行) 字元"/>
    <w:basedOn w:val="affff2"/>
    <w:pPr>
      <w:ind w:left="1018" w:hanging="480"/>
    </w:pPr>
  </w:style>
  <w:style w:type="character" w:customStyle="1" w:styleId="affff5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6">
    <w:name w:val="((一)兩行 字元"/>
    <w:basedOn w:val="a3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7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8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9">
    <w:name w:val="footnote text"/>
    <w:basedOn w:val="a3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a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b">
    <w:name w:val="footnote reference"/>
    <w:rPr>
      <w:rFonts w:cs="Times New Roman"/>
      <w:position w:val="0"/>
      <w:vertAlign w:val="superscript"/>
    </w:rPr>
  </w:style>
  <w:style w:type="paragraph" w:styleId="affffc">
    <w:name w:val="Title"/>
    <w:basedOn w:val="a3"/>
    <w:pPr>
      <w:jc w:val="center"/>
    </w:pPr>
    <w:rPr>
      <w:rFonts w:ascii="Arial" w:eastAsia="華康細圓體" w:hAnsi="Arial" w:cs="Arial"/>
      <w:sz w:val="28"/>
      <w:szCs w:val="24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8">
    <w:name w:val="表格內文1"/>
    <w:basedOn w:val="a3"/>
    <w:rPr>
      <w:rFonts w:ascii="華康中明體" w:eastAsia="華康中明體" w:hAnsi="華康中明體"/>
      <w:bCs/>
      <w:sz w:val="22"/>
      <w:szCs w:val="24"/>
    </w:rPr>
  </w:style>
  <w:style w:type="paragraph" w:customStyle="1" w:styleId="19">
    <w:name w:val="1.標題文字"/>
    <w:basedOn w:val="a3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a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3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3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3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3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3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b">
    <w:name w:val="內文1"/>
    <w:pPr>
      <w:widowControl w:val="0"/>
      <w:suppressAutoHyphens/>
    </w:pPr>
    <w:rPr>
      <w:kern w:val="3"/>
      <w:sz w:val="24"/>
      <w:szCs w:val="22"/>
    </w:rPr>
  </w:style>
  <w:style w:type="character" w:customStyle="1" w:styleId="1c">
    <w:name w:val="預設段落字型1"/>
  </w:style>
  <w:style w:type="numbering" w:customStyle="1" w:styleId="2">
    <w:name w:val="樣式2"/>
    <w:basedOn w:val="a6"/>
    <w:pPr>
      <w:numPr>
        <w:numId w:val="1"/>
      </w:numPr>
    </w:pPr>
  </w:style>
  <w:style w:type="numbering" w:customStyle="1" w:styleId="1">
    <w:name w:val="樣式1"/>
    <w:basedOn w:val="a6"/>
    <w:pPr>
      <w:numPr>
        <w:numId w:val="2"/>
      </w:numPr>
    </w:pPr>
  </w:style>
  <w:style w:type="numbering" w:customStyle="1" w:styleId="LFO16">
    <w:name w:val="LFO16"/>
    <w:basedOn w:val="a6"/>
    <w:pPr>
      <w:numPr>
        <w:numId w:val="3"/>
      </w:numPr>
    </w:pPr>
  </w:style>
  <w:style w:type="numbering" w:customStyle="1" w:styleId="LFO17">
    <w:name w:val="LFO17"/>
    <w:basedOn w:val="a6"/>
    <w:pPr>
      <w:numPr>
        <w:numId w:val="4"/>
      </w:numPr>
    </w:pPr>
  </w:style>
  <w:style w:type="numbering" w:customStyle="1" w:styleId="LFO18">
    <w:name w:val="LFO18"/>
    <w:basedOn w:val="a6"/>
    <w:pPr>
      <w:numPr>
        <w:numId w:val="5"/>
      </w:numPr>
    </w:pPr>
  </w:style>
  <w:style w:type="numbering" w:customStyle="1" w:styleId="LFO19">
    <w:name w:val="LFO19"/>
    <w:basedOn w:val="a6"/>
    <w:pPr>
      <w:numPr>
        <w:numId w:val="6"/>
      </w:numPr>
    </w:pPr>
  </w:style>
  <w:style w:type="numbering" w:customStyle="1" w:styleId="LFO20">
    <w:name w:val="LFO20"/>
    <w:basedOn w:val="a6"/>
    <w:pPr>
      <w:numPr>
        <w:numId w:val="7"/>
      </w:numPr>
    </w:pPr>
  </w:style>
  <w:style w:type="numbering" w:customStyle="1" w:styleId="LFO21">
    <w:name w:val="LFO21"/>
    <w:basedOn w:val="a6"/>
    <w:pPr>
      <w:numPr>
        <w:numId w:val="8"/>
      </w:numPr>
    </w:pPr>
  </w:style>
  <w:style w:type="numbering" w:customStyle="1" w:styleId="LFO24">
    <w:name w:val="LFO24"/>
    <w:basedOn w:val="a6"/>
    <w:pPr>
      <w:numPr>
        <w:numId w:val="9"/>
      </w:numPr>
    </w:pPr>
  </w:style>
  <w:style w:type="numbering" w:customStyle="1" w:styleId="LFO25">
    <w:name w:val="LFO25"/>
    <w:basedOn w:val="a6"/>
    <w:pPr>
      <w:numPr>
        <w:numId w:val="10"/>
      </w:numPr>
    </w:pPr>
  </w:style>
  <w:style w:type="numbering" w:customStyle="1" w:styleId="LFO26">
    <w:name w:val="LFO26"/>
    <w:basedOn w:val="a6"/>
    <w:pPr>
      <w:numPr>
        <w:numId w:val="11"/>
      </w:numPr>
    </w:pPr>
  </w:style>
  <w:style w:type="character" w:customStyle="1" w:styleId="A90">
    <w:name w:val="A9"/>
    <w:uiPriority w:val="99"/>
    <w:rsid w:val="003A5F6F"/>
    <w:rPr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pPr>
      <w:widowControl w:val="0"/>
      <w:suppressAutoHyphens/>
    </w:pPr>
    <w:rPr>
      <w:kern w:val="3"/>
      <w:sz w:val="24"/>
      <w:szCs w:val="22"/>
    </w:rPr>
  </w:style>
  <w:style w:type="paragraph" w:styleId="11">
    <w:name w:val="heading 1"/>
    <w:basedOn w:val="a3"/>
    <w:next w:val="a3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0">
    <w:name w:val="heading 2"/>
    <w:basedOn w:val="a3"/>
    <w:next w:val="a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2">
    <w:name w:val="heading 3"/>
    <w:basedOn w:val="a3"/>
    <w:next w:val="a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3"/>
    <w:next w:val="a3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  <w:style w:type="paragraph" w:styleId="ab">
    <w:name w:val="Balloon Text"/>
    <w:basedOn w:val="a3"/>
    <w:rPr>
      <w:rFonts w:ascii="Cambria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d">
    <w:name w:val="List Paragraph"/>
    <w:basedOn w:val="a3"/>
    <w:pPr>
      <w:ind w:left="480"/>
    </w:pPr>
    <w:rPr>
      <w:rFonts w:ascii="Times New Roman" w:hAnsi="Times New Roman"/>
      <w:szCs w:val="24"/>
    </w:rPr>
  </w:style>
  <w:style w:type="character" w:customStyle="1" w:styleId="ae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2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1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3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f">
    <w:name w:val="Salutation"/>
    <w:basedOn w:val="a3"/>
    <w:next w:val="a3"/>
    <w:rPr>
      <w:rFonts w:ascii="標楷體" w:eastAsia="標楷體" w:hAnsi="標楷體"/>
      <w:sz w:val="28"/>
      <w:szCs w:val="28"/>
    </w:rPr>
  </w:style>
  <w:style w:type="character" w:customStyle="1" w:styleId="af0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1">
    <w:name w:val="Closing"/>
    <w:basedOn w:val="a3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2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3">
    <w:name w:val="Placeholder Text"/>
    <w:rPr>
      <w:rFonts w:cs="Times New Roman"/>
      <w:color w:val="808080"/>
    </w:rPr>
  </w:style>
  <w:style w:type="paragraph" w:styleId="af4">
    <w:name w:val="Plain Text"/>
    <w:basedOn w:val="a3"/>
    <w:rPr>
      <w:rFonts w:ascii="細明體" w:eastAsia="細明體" w:hAnsi="細明體" w:cs="Courier New"/>
    </w:rPr>
  </w:style>
  <w:style w:type="character" w:customStyle="1" w:styleId="af5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6">
    <w:name w:val="No Spacing"/>
    <w:pPr>
      <w:widowControl w:val="0"/>
      <w:suppressAutoHyphens/>
    </w:pPr>
    <w:rPr>
      <w:kern w:val="3"/>
      <w:sz w:val="24"/>
      <w:szCs w:val="22"/>
    </w:rPr>
  </w:style>
  <w:style w:type="paragraph" w:styleId="af7">
    <w:name w:val="Body Text Indent"/>
    <w:basedOn w:val="a3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8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3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9">
    <w:name w:val="Note Heading"/>
    <w:basedOn w:val="a3"/>
    <w:next w:val="a3"/>
    <w:pPr>
      <w:jc w:val="center"/>
    </w:pPr>
    <w:rPr>
      <w:rFonts w:ascii="Times New Roman" w:eastAsia="標楷體" w:hAnsi="Times New Roman"/>
      <w:szCs w:val="24"/>
    </w:rPr>
  </w:style>
  <w:style w:type="character" w:customStyle="1" w:styleId="afa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3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2">
    <w:name w:val="Body Text Indent 2"/>
    <w:basedOn w:val="a3"/>
    <w:pPr>
      <w:spacing w:after="120" w:line="480" w:lineRule="auto"/>
      <w:ind w:left="480"/>
    </w:pPr>
  </w:style>
  <w:style w:type="character" w:customStyle="1" w:styleId="23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4">
    <w:name w:val="Body Text Indent 3"/>
    <w:basedOn w:val="a3"/>
    <w:pPr>
      <w:spacing w:after="120"/>
      <w:ind w:left="480"/>
    </w:pPr>
    <w:rPr>
      <w:sz w:val="16"/>
      <w:szCs w:val="16"/>
    </w:rPr>
  </w:style>
  <w:style w:type="character" w:customStyle="1" w:styleId="35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widowControl w:val="0"/>
      <w:suppressAutoHyphens/>
    </w:pPr>
    <w:rPr>
      <w:rFonts w:ascii="Times New Roman" w:hAnsi="Times New Roman"/>
      <w:kern w:val="3"/>
      <w:sz w:val="24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character" w:styleId="afb">
    <w:name w:val="line number"/>
    <w:rPr>
      <w:rFonts w:cs="Times New Roman"/>
    </w:rPr>
  </w:style>
  <w:style w:type="paragraph" w:styleId="afc">
    <w:name w:val="Body Text"/>
    <w:basedOn w:val="a3"/>
    <w:pPr>
      <w:spacing w:after="120"/>
    </w:pPr>
  </w:style>
  <w:style w:type="character" w:customStyle="1" w:styleId="afd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e">
    <w:name w:val="page number"/>
    <w:rPr>
      <w:rFonts w:cs="Times New Roman"/>
    </w:rPr>
  </w:style>
  <w:style w:type="paragraph" w:customStyle="1" w:styleId="dash5167-6587-9f4a-982d">
    <w:name w:val="dash5167-6587-9f4a-982d"/>
    <w:basedOn w:val="a3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f">
    <w:name w:val="Normal Indent"/>
    <w:basedOn w:val="a3"/>
    <w:pPr>
      <w:ind w:left="480"/>
    </w:pPr>
    <w:rPr>
      <w:rFonts w:ascii="Times New Roman" w:eastAsia="標楷體" w:hAnsi="Times New Roman"/>
      <w:szCs w:val="20"/>
    </w:rPr>
  </w:style>
  <w:style w:type="paragraph" w:customStyle="1" w:styleId="a2">
    <w:name w:val="處室工作報告"/>
    <w:basedOn w:val="a3"/>
    <w:pPr>
      <w:numPr>
        <w:numId w:val="3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0">
    <w:name w:val="3報告內容"/>
    <w:basedOn w:val="a3"/>
    <w:pPr>
      <w:numPr>
        <w:numId w:val="4"/>
      </w:numPr>
      <w:spacing w:line="360" w:lineRule="exact"/>
    </w:pPr>
    <w:rPr>
      <w:rFonts w:ascii="Times New Roman" w:eastAsia="標楷體" w:hAnsi="Times New Roman"/>
      <w:sz w:val="26"/>
      <w:szCs w:val="20"/>
    </w:rPr>
  </w:style>
  <w:style w:type="paragraph" w:customStyle="1" w:styleId="24">
    <w:name w:val="2組別"/>
    <w:basedOn w:val="a3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3"/>
    <w:pPr>
      <w:numPr>
        <w:numId w:val="5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paragraph" w:customStyle="1" w:styleId="10">
    <w:name w:val="1處室別"/>
    <w:basedOn w:val="a3"/>
    <w:pPr>
      <w:numPr>
        <w:numId w:val="6"/>
      </w:numPr>
    </w:pPr>
    <w:rPr>
      <w:rFonts w:ascii="Times New Roman" w:eastAsia="標楷體" w:hAnsi="Times New Roman"/>
      <w:sz w:val="26"/>
      <w:szCs w:val="20"/>
    </w:rPr>
  </w:style>
  <w:style w:type="paragraph" w:customStyle="1" w:styleId="13">
    <w:name w:val="標題1"/>
    <w:basedOn w:val="a3"/>
    <w:next w:val="afc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0">
    <w:name w:val="主旨說明"/>
    <w:basedOn w:val="a3"/>
    <w:pPr>
      <w:numPr>
        <w:numId w:val="7"/>
      </w:numPr>
      <w:spacing w:line="500" w:lineRule="exact"/>
    </w:pPr>
    <w:rPr>
      <w:rFonts w:ascii="Times New Roman" w:eastAsia="標楷體" w:hAnsi="Times New Roman"/>
      <w:sz w:val="32"/>
      <w:szCs w:val="32"/>
    </w:rPr>
  </w:style>
  <w:style w:type="character" w:styleId="aff0">
    <w:name w:val="annotation reference"/>
    <w:rPr>
      <w:rFonts w:cs="Times New Roman"/>
      <w:sz w:val="18"/>
    </w:rPr>
  </w:style>
  <w:style w:type="paragraph" w:styleId="aff1">
    <w:name w:val="annotation text"/>
    <w:basedOn w:val="a3"/>
    <w:rPr>
      <w:rFonts w:ascii="Times New Roman" w:eastAsia="標楷體" w:hAnsi="Times New Roman"/>
      <w:szCs w:val="20"/>
    </w:rPr>
  </w:style>
  <w:style w:type="character" w:customStyle="1" w:styleId="aff2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3">
    <w:name w:val="annotation subject"/>
    <w:basedOn w:val="aff1"/>
    <w:next w:val="aff1"/>
    <w:rPr>
      <w:b/>
      <w:bCs/>
      <w:szCs w:val="24"/>
    </w:rPr>
  </w:style>
  <w:style w:type="character" w:customStyle="1" w:styleId="aff4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5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3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3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6">
    <w:name w:val="Strong"/>
    <w:rPr>
      <w:rFonts w:cs="Times New Roman"/>
      <w:b/>
    </w:rPr>
  </w:style>
  <w:style w:type="paragraph" w:customStyle="1" w:styleId="p">
    <w:name w:val="p"/>
    <w:basedOn w:val="a3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3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7">
    <w:name w:val="一、"/>
    <w:basedOn w:val="a3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8">
    <w:name w:val="(一)"/>
    <w:basedOn w:val="aff7"/>
    <w:rPr>
      <w:kern w:val="0"/>
      <w:sz w:val="20"/>
    </w:rPr>
  </w:style>
  <w:style w:type="paragraph" w:customStyle="1" w:styleId="aff9">
    <w:name w:val="齊"/>
    <w:basedOn w:val="a3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3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5">
    <w:name w:val="Body Text 2"/>
    <w:basedOn w:val="a3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6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a">
    <w:name w:val="endnote text"/>
    <w:basedOn w:val="a3"/>
    <w:rPr>
      <w:rFonts w:ascii="細明體" w:eastAsia="細明體" w:hAnsi="細明體"/>
      <w:kern w:val="0"/>
      <w:szCs w:val="20"/>
    </w:rPr>
  </w:style>
  <w:style w:type="character" w:customStyle="1" w:styleId="affb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c">
    <w:name w:val="標題一"/>
    <w:basedOn w:val="a3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d">
    <w:name w:val="Date"/>
    <w:basedOn w:val="a3"/>
    <w:next w:val="a3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e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f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3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3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3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3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3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3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3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3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3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3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3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0">
    <w:name w:val="Emphasis"/>
    <w:rPr>
      <w:rFonts w:cs="Times New Roman"/>
      <w:i/>
    </w:rPr>
  </w:style>
  <w:style w:type="paragraph" w:styleId="afff1">
    <w:name w:val="List Bullet"/>
    <w:basedOn w:val="a3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3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3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3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3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3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3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2">
    <w:name w:val="Block Text"/>
    <w:basedOn w:val="a3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6">
    <w:name w:val="Body Text 3"/>
    <w:basedOn w:val="a3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7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4">
    <w:name w:val="toc 1"/>
    <w:basedOn w:val="a3"/>
    <w:next w:val="a3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7">
    <w:name w:val="toc 2"/>
    <w:basedOn w:val="a3"/>
    <w:next w:val="a3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0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8">
    <w:name w:val="toc 3"/>
    <w:basedOn w:val="a3"/>
    <w:next w:val="a3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">
    <w:name w:val="toc 4"/>
    <w:basedOn w:val="a3"/>
    <w:next w:val="a3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">
    <w:name w:val="toc 5"/>
    <w:basedOn w:val="a3"/>
    <w:next w:val="a3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">
    <w:name w:val="toc 6"/>
    <w:basedOn w:val="a3"/>
    <w:next w:val="a3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3"/>
    <w:next w:val="a3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3"/>
    <w:next w:val="a3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3"/>
    <w:next w:val="a3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4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0">
    <w:name w:val="字元 字元4"/>
    <w:rPr>
      <w:rFonts w:eastAsia="新細明體"/>
      <w:kern w:val="3"/>
      <w:lang w:val="en-US" w:eastAsia="zh-TW"/>
    </w:rPr>
  </w:style>
  <w:style w:type="paragraph" w:customStyle="1" w:styleId="28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5">
    <w:name w:val="字元 字元1"/>
    <w:rPr>
      <w:kern w:val="3"/>
    </w:rPr>
  </w:style>
  <w:style w:type="character" w:customStyle="1" w:styleId="afff3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3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9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3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">
    <w:name w:val="說明條列"/>
    <w:basedOn w:val="a3"/>
    <w:pPr>
      <w:numPr>
        <w:numId w:val="9"/>
      </w:numPr>
      <w:tabs>
        <w:tab w:val="left" w:pos="-8872"/>
      </w:tabs>
      <w:spacing w:line="480" w:lineRule="exact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1">
    <w:name w:val="公告條列"/>
    <w:basedOn w:val="a3"/>
    <w:pPr>
      <w:numPr>
        <w:numId w:val="10"/>
      </w:numPr>
      <w:tabs>
        <w:tab w:val="left" w:pos="-7072"/>
      </w:tabs>
      <w:spacing w:line="480" w:lineRule="exact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3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4">
    <w:name w:val="列席者"/>
    <w:basedOn w:val="a3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5">
    <w:name w:val="受文者"/>
    <w:basedOn w:val="aff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6">
    <w:name w:val="說明"/>
    <w:basedOn w:val="afff7"/>
    <w:next w:val="a"/>
  </w:style>
  <w:style w:type="paragraph" w:customStyle="1" w:styleId="afff7">
    <w:name w:val="主旨"/>
    <w:basedOn w:val="a3"/>
    <w:next w:val="a3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8">
    <w:name w:val="正副本"/>
    <w:basedOn w:val="aff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9">
    <w:name w:val="擬辦"/>
    <w:basedOn w:val="afff6"/>
    <w:next w:val="a"/>
  </w:style>
  <w:style w:type="paragraph" w:customStyle="1" w:styleId="afffa">
    <w:name w:val="公告事項"/>
    <w:basedOn w:val="aff"/>
    <w:next w:val="a3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b">
    <w:name w:val="caption"/>
    <w:basedOn w:val="a3"/>
    <w:next w:val="a3"/>
    <w:pPr>
      <w:spacing w:before="120" w:after="120"/>
    </w:pPr>
    <w:rPr>
      <w:rFonts w:ascii="Times New Roman" w:hAnsi="Times New Roman"/>
      <w:szCs w:val="24"/>
    </w:rPr>
  </w:style>
  <w:style w:type="paragraph" w:customStyle="1" w:styleId="afffc">
    <w:name w:val="姓名"/>
    <w:basedOn w:val="a3"/>
    <w:next w:val="a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d">
    <w:name w:val="開會"/>
    <w:basedOn w:val="a3"/>
    <w:next w:val="a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e">
    <w:name w:val="會辦單位"/>
    <w:basedOn w:val="a3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9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6">
    <w:name w:val="清單段落1"/>
    <w:basedOn w:val="a3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3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a">
    <w:name w:val="清單段落2"/>
    <w:basedOn w:val="a3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3"/>
    <w:next w:val="a3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3"/>
    <w:next w:val="a3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7">
    <w:name w:val="總體計畫1"/>
    <w:basedOn w:val="a3"/>
    <w:rPr>
      <w:rFonts w:ascii="Times New Roman" w:eastAsia="標楷體" w:hAnsi="Times New Roman"/>
      <w:b/>
      <w:sz w:val="28"/>
      <w:szCs w:val="28"/>
    </w:rPr>
  </w:style>
  <w:style w:type="paragraph" w:customStyle="1" w:styleId="2b">
    <w:name w:val="總體計畫2"/>
    <w:basedOn w:val="a3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">
    <w:name w:val="總體計畫3"/>
    <w:basedOn w:val="a3"/>
    <w:pPr>
      <w:numPr>
        <w:numId w:val="11"/>
      </w:numPr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3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3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1">
    <w:name w:val="樣式 (一) + 左:  3 字元"/>
    <w:basedOn w:val="aff8"/>
    <w:pPr>
      <w:numPr>
        <w:numId w:val="8"/>
      </w:numPr>
      <w:snapToGrid w:val="0"/>
      <w:spacing w:line="360" w:lineRule="auto"/>
    </w:pPr>
    <w:rPr>
      <w:rFonts w:cs="新細明體"/>
      <w:szCs w:val="20"/>
    </w:rPr>
  </w:style>
  <w:style w:type="paragraph" w:customStyle="1" w:styleId="MM22">
    <w:name w:val="MM22"/>
    <w:basedOn w:val="a3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c">
    <w:name w:val="說明2"/>
    <w:basedOn w:val="a3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0">
    <w:name w:val="TOC Heading"/>
    <w:basedOn w:val="a3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1">
    <w:name w:val="(壹標題 字元"/>
    <w:basedOn w:val="a3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2">
    <w:name w:val="(一標題 字元"/>
    <w:basedOn w:val="a3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3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4">
    <w:name w:val="(一兩行) 字元"/>
    <w:basedOn w:val="affff2"/>
    <w:pPr>
      <w:ind w:left="1018" w:hanging="480"/>
    </w:pPr>
  </w:style>
  <w:style w:type="character" w:customStyle="1" w:styleId="affff5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6">
    <w:name w:val="((一)兩行 字元"/>
    <w:basedOn w:val="a3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7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8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9">
    <w:name w:val="footnote text"/>
    <w:basedOn w:val="a3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a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b">
    <w:name w:val="footnote reference"/>
    <w:rPr>
      <w:rFonts w:cs="Times New Roman"/>
      <w:position w:val="0"/>
      <w:vertAlign w:val="superscript"/>
    </w:rPr>
  </w:style>
  <w:style w:type="paragraph" w:styleId="affffc">
    <w:name w:val="Title"/>
    <w:basedOn w:val="a3"/>
    <w:pPr>
      <w:jc w:val="center"/>
    </w:pPr>
    <w:rPr>
      <w:rFonts w:ascii="Arial" w:eastAsia="華康細圓體" w:hAnsi="Arial" w:cs="Arial"/>
      <w:sz w:val="28"/>
      <w:szCs w:val="24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8">
    <w:name w:val="表格內文1"/>
    <w:basedOn w:val="a3"/>
    <w:rPr>
      <w:rFonts w:ascii="華康中明體" w:eastAsia="華康中明體" w:hAnsi="華康中明體"/>
      <w:bCs/>
      <w:sz w:val="22"/>
      <w:szCs w:val="24"/>
    </w:rPr>
  </w:style>
  <w:style w:type="paragraph" w:customStyle="1" w:styleId="19">
    <w:name w:val="1.標題文字"/>
    <w:basedOn w:val="a3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a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3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3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3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3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3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b">
    <w:name w:val="內文1"/>
    <w:pPr>
      <w:widowControl w:val="0"/>
      <w:suppressAutoHyphens/>
    </w:pPr>
    <w:rPr>
      <w:kern w:val="3"/>
      <w:sz w:val="24"/>
      <w:szCs w:val="22"/>
    </w:rPr>
  </w:style>
  <w:style w:type="character" w:customStyle="1" w:styleId="1c">
    <w:name w:val="預設段落字型1"/>
  </w:style>
  <w:style w:type="numbering" w:customStyle="1" w:styleId="2">
    <w:name w:val="樣式2"/>
    <w:basedOn w:val="a6"/>
    <w:pPr>
      <w:numPr>
        <w:numId w:val="1"/>
      </w:numPr>
    </w:pPr>
  </w:style>
  <w:style w:type="numbering" w:customStyle="1" w:styleId="1">
    <w:name w:val="樣式1"/>
    <w:basedOn w:val="a6"/>
    <w:pPr>
      <w:numPr>
        <w:numId w:val="2"/>
      </w:numPr>
    </w:pPr>
  </w:style>
  <w:style w:type="numbering" w:customStyle="1" w:styleId="LFO16">
    <w:name w:val="LFO16"/>
    <w:basedOn w:val="a6"/>
    <w:pPr>
      <w:numPr>
        <w:numId w:val="3"/>
      </w:numPr>
    </w:pPr>
  </w:style>
  <w:style w:type="numbering" w:customStyle="1" w:styleId="LFO17">
    <w:name w:val="LFO17"/>
    <w:basedOn w:val="a6"/>
    <w:pPr>
      <w:numPr>
        <w:numId w:val="4"/>
      </w:numPr>
    </w:pPr>
  </w:style>
  <w:style w:type="numbering" w:customStyle="1" w:styleId="LFO18">
    <w:name w:val="LFO18"/>
    <w:basedOn w:val="a6"/>
    <w:pPr>
      <w:numPr>
        <w:numId w:val="5"/>
      </w:numPr>
    </w:pPr>
  </w:style>
  <w:style w:type="numbering" w:customStyle="1" w:styleId="LFO19">
    <w:name w:val="LFO19"/>
    <w:basedOn w:val="a6"/>
    <w:pPr>
      <w:numPr>
        <w:numId w:val="6"/>
      </w:numPr>
    </w:pPr>
  </w:style>
  <w:style w:type="numbering" w:customStyle="1" w:styleId="LFO20">
    <w:name w:val="LFO20"/>
    <w:basedOn w:val="a6"/>
    <w:pPr>
      <w:numPr>
        <w:numId w:val="7"/>
      </w:numPr>
    </w:pPr>
  </w:style>
  <w:style w:type="numbering" w:customStyle="1" w:styleId="LFO21">
    <w:name w:val="LFO21"/>
    <w:basedOn w:val="a6"/>
    <w:pPr>
      <w:numPr>
        <w:numId w:val="8"/>
      </w:numPr>
    </w:pPr>
  </w:style>
  <w:style w:type="numbering" w:customStyle="1" w:styleId="LFO24">
    <w:name w:val="LFO24"/>
    <w:basedOn w:val="a6"/>
    <w:pPr>
      <w:numPr>
        <w:numId w:val="9"/>
      </w:numPr>
    </w:pPr>
  </w:style>
  <w:style w:type="numbering" w:customStyle="1" w:styleId="LFO25">
    <w:name w:val="LFO25"/>
    <w:basedOn w:val="a6"/>
    <w:pPr>
      <w:numPr>
        <w:numId w:val="10"/>
      </w:numPr>
    </w:pPr>
  </w:style>
  <w:style w:type="numbering" w:customStyle="1" w:styleId="LFO26">
    <w:name w:val="LFO26"/>
    <w:basedOn w:val="a6"/>
    <w:pPr>
      <w:numPr>
        <w:numId w:val="11"/>
      </w:numPr>
    </w:pPr>
  </w:style>
  <w:style w:type="character" w:customStyle="1" w:styleId="A90">
    <w:name w:val="A9"/>
    <w:uiPriority w:val="99"/>
    <w:rsid w:val="003A5F6F"/>
    <w:rPr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40A09-E6AD-4D8D-97AB-52BBAC2B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1447</Words>
  <Characters>8248</Characters>
  <Application>Microsoft Office Word</Application>
  <DocSecurity>0</DocSecurity>
  <Lines>68</Lines>
  <Paragraphs>19</Paragraphs>
  <ScaleCrop>false</ScaleCrop>
  <Company/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383505</cp:lastModifiedBy>
  <cp:revision>12</cp:revision>
  <cp:lastPrinted>2020-02-13T07:28:00Z</cp:lastPrinted>
  <dcterms:created xsi:type="dcterms:W3CDTF">2022-05-02T06:22:00Z</dcterms:created>
  <dcterms:modified xsi:type="dcterms:W3CDTF">2022-06-06T07:12:00Z</dcterms:modified>
</cp:coreProperties>
</file>