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EF" w:rsidRPr="00996D28" w:rsidRDefault="00AE7EB7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996D28"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</w:t>
      </w:r>
      <w:r w:rsidR="00996D28">
        <w:rPr>
          <w:rFonts w:ascii="標楷體" w:eastAsia="標楷體" w:hAnsi="標楷體" w:cs="標楷體"/>
          <w:sz w:val="32"/>
          <w:szCs w:val="32"/>
        </w:rPr>
        <w:t>科目</w:t>
      </w:r>
      <w:r w:rsidRPr="00996D28"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7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C063EF" w:rsidRPr="00996D28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AE7EB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996D28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 w:rsidRPr="00996D28"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C063EF" w:rsidRPr="00996D28" w:rsidRDefault="00AE7EB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996D28">
              <w:rPr>
                <w:rFonts w:ascii="標楷體" w:eastAsia="標楷體" w:hAnsi="標楷體" w:cs="標楷體"/>
              </w:rPr>
              <w:t>▓</w:t>
            </w:r>
            <w:proofErr w:type="gramEnd"/>
            <w:r w:rsidRPr="00996D28">
              <w:rPr>
                <w:rFonts w:ascii="標楷體" w:eastAsia="標楷體" w:hAnsi="標楷體" w:cs="標楷體"/>
                <w:color w:val="000000"/>
              </w:rPr>
              <w:t>藝術(□音樂</w:t>
            </w:r>
            <w:proofErr w:type="gramStart"/>
            <w:r w:rsidRPr="00996D28">
              <w:rPr>
                <w:rFonts w:ascii="標楷體" w:eastAsia="標楷體" w:hAnsi="標楷體" w:cs="標楷體"/>
              </w:rPr>
              <w:t>▓</w:t>
            </w:r>
            <w:proofErr w:type="gramEnd"/>
            <w:r w:rsidRPr="00996D28">
              <w:rPr>
                <w:rFonts w:ascii="標楷體" w:eastAsia="標楷體" w:hAnsi="標楷體" w:cs="標楷體"/>
                <w:color w:val="000000"/>
              </w:rPr>
              <w:t>視覺藝術□表演藝術)□綜合活動(□家政□童軍□輔導)□科技(□資訊科技□生活科技)</w:t>
            </w:r>
          </w:p>
          <w:p w:rsidR="00C063EF" w:rsidRPr="00996D28" w:rsidRDefault="00AE7EB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C063EF" w:rsidRPr="00996D28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AE7EB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spacing w:line="396" w:lineRule="auto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 xml:space="preserve">□7年級  □8年級 </w:t>
            </w:r>
            <w:proofErr w:type="gramStart"/>
            <w:r w:rsidRPr="00996D28">
              <w:rPr>
                <w:rFonts w:ascii="標楷體" w:eastAsia="標楷體" w:hAnsi="標楷體" w:cs="標楷體"/>
              </w:rPr>
              <w:t>▓</w:t>
            </w:r>
            <w:proofErr w:type="gramEnd"/>
            <w:r w:rsidRPr="00996D28">
              <w:rPr>
                <w:rFonts w:ascii="標楷體" w:eastAsia="標楷體" w:hAnsi="標楷體" w:cs="標楷體"/>
                <w:color w:val="000000"/>
              </w:rPr>
              <w:t>9年級</w:t>
            </w:r>
          </w:p>
          <w:p w:rsidR="00C063EF" w:rsidRPr="00996D28" w:rsidRDefault="00AE7EB7">
            <w:pPr>
              <w:spacing w:line="396" w:lineRule="auto"/>
              <w:rPr>
                <w:rFonts w:ascii="標楷體" w:eastAsia="標楷體" w:hAnsi="標楷體" w:cs="標楷體"/>
              </w:rPr>
            </w:pPr>
            <w:proofErr w:type="gramStart"/>
            <w:r w:rsidRPr="00996D28">
              <w:rPr>
                <w:rFonts w:ascii="標楷體" w:eastAsia="標楷體" w:hAnsi="標楷體" w:cs="標楷體"/>
              </w:rPr>
              <w:t>▓</w:t>
            </w:r>
            <w:proofErr w:type="gramEnd"/>
            <w:r w:rsidRPr="00996D28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proofErr w:type="gramStart"/>
            <w:r w:rsidRPr="00996D28">
              <w:rPr>
                <w:rFonts w:ascii="標楷體" w:eastAsia="標楷體" w:hAnsi="標楷體" w:cs="標楷體"/>
              </w:rPr>
              <w:t>▓</w:t>
            </w:r>
            <w:proofErr w:type="gramEnd"/>
            <w:r w:rsidRPr="00996D28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</w:p>
        </w:tc>
      </w:tr>
      <w:tr w:rsidR="00C063EF" w:rsidRPr="00996D28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AE7EB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spacing w:line="396" w:lineRule="auto"/>
              <w:rPr>
                <w:rFonts w:ascii="標楷體" w:eastAsia="標楷體" w:hAnsi="標楷體" w:cs="標楷體"/>
              </w:rPr>
            </w:pPr>
            <w:proofErr w:type="gramStart"/>
            <w:r w:rsidRPr="00996D28">
              <w:rPr>
                <w:rFonts w:ascii="標楷體" w:eastAsia="標楷體" w:hAnsi="標楷體" w:cs="標楷體"/>
              </w:rPr>
              <w:t>▓</w:t>
            </w:r>
            <w:proofErr w:type="gramEnd"/>
            <w:r w:rsidRPr="00996D28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Pr="00996D28">
              <w:rPr>
                <w:rFonts w:ascii="標楷體" w:eastAsia="標楷體" w:hAnsi="標楷體" w:cs="標楷體"/>
                <w:color w:val="000000"/>
                <w:u w:val="single"/>
              </w:rPr>
              <w:t xml:space="preserve">   翰林    版           </w:t>
            </w:r>
            <w:r w:rsidRPr="00996D28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C063EF" w:rsidRPr="00996D28" w:rsidRDefault="00AE7EB7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 w:rsidRPr="00996D28"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 w:rsidRPr="00996D28"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spacing w:line="396" w:lineRule="auto"/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學期內每週  1   節</w:t>
            </w:r>
          </w:p>
        </w:tc>
      </w:tr>
      <w:tr w:rsidR="00C063EF" w:rsidRPr="00996D28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AE7EB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063EF" w:rsidRPr="00996D28" w:rsidRDefault="00AE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96D28">
              <w:rPr>
                <w:rFonts w:ascii="標楷體" w:eastAsia="標楷體" w:hAnsi="標楷體" w:cs="標楷體"/>
                <w:color w:val="000000"/>
                <w:szCs w:val="24"/>
              </w:rPr>
              <w:t>藝-J-A1參與藝術活動，增進美感知能。</w:t>
            </w:r>
          </w:p>
          <w:p w:rsidR="00C063EF" w:rsidRPr="00996D28" w:rsidRDefault="00AE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96D28">
              <w:rPr>
                <w:rFonts w:ascii="標楷體" w:eastAsia="標楷體" w:hAnsi="標楷體" w:cs="標楷體"/>
                <w:color w:val="000000"/>
                <w:szCs w:val="24"/>
              </w:rPr>
              <w:t>藝-J-A2嘗試設計思考，探索藝術實踐解決問題的途徑。</w:t>
            </w:r>
          </w:p>
          <w:p w:rsidR="00C063EF" w:rsidRPr="00996D28" w:rsidRDefault="00AE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96D28">
              <w:rPr>
                <w:rFonts w:ascii="標楷體" w:eastAsia="標楷體" w:hAnsi="標楷體" w:cs="標楷體"/>
                <w:color w:val="000000"/>
                <w:szCs w:val="24"/>
              </w:rPr>
              <w:t>藝-J-B1應用藝術符號，以表達觀點與風格。</w:t>
            </w:r>
          </w:p>
          <w:p w:rsidR="00C063EF" w:rsidRPr="00996D28" w:rsidRDefault="00AE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96D28">
              <w:rPr>
                <w:rFonts w:ascii="標楷體" w:eastAsia="標楷體" w:hAnsi="標楷體" w:cs="標楷體"/>
                <w:color w:val="000000"/>
                <w:szCs w:val="24"/>
              </w:rPr>
              <w:t>藝-J-B3善用多元感官，探索理解藝術與生活的關聯，以展現美感意識。</w:t>
            </w:r>
          </w:p>
          <w:p w:rsidR="00C063EF" w:rsidRPr="00996D28" w:rsidRDefault="00AE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96D28">
              <w:rPr>
                <w:rFonts w:ascii="標楷體" w:eastAsia="標楷體" w:hAnsi="標楷體" w:cs="標楷體"/>
                <w:color w:val="000000"/>
                <w:szCs w:val="24"/>
              </w:rPr>
              <w:t>藝-J-C2透過藝術實踐，建立利他與合群的知能，培養團隊合作與溝通協調的能力。</w:t>
            </w:r>
          </w:p>
          <w:p w:rsidR="00C063EF" w:rsidRPr="00996D28" w:rsidRDefault="00AE7EB7">
            <w:pPr>
              <w:spacing w:before="120" w:line="276" w:lineRule="auto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藝-J-C3理解在地及全球藝術與文化的多元與差異。</w:t>
            </w:r>
          </w:p>
        </w:tc>
      </w:tr>
      <w:tr w:rsidR="00C063EF" w:rsidRPr="00996D28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AE7EB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063EF" w:rsidRPr="00996D28" w:rsidRDefault="00AE7EB7">
            <w:pPr>
              <w:spacing w:before="120"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1.能瞭解漫畫在藝術領域的特質並欣賞包容不同畫風的漫畫創作，嘗試將漫畫的技巧應用在日常LINE貼圖上，並設計屬於自己獨特的創作。</w:t>
            </w:r>
          </w:p>
          <w:p w:rsidR="00C063EF" w:rsidRPr="00996D28" w:rsidRDefault="00AE7EB7">
            <w:pPr>
              <w:spacing w:before="120"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2.能</w:t>
            </w:r>
            <w:proofErr w:type="gramStart"/>
            <w:r w:rsidRPr="00996D28">
              <w:rPr>
                <w:rFonts w:ascii="標楷體" w:eastAsia="標楷體" w:hAnsi="標楷體" w:cs="標楷體"/>
                <w:color w:val="000000"/>
              </w:rPr>
              <w:t>學會並精熟</w:t>
            </w:r>
            <w:proofErr w:type="gramEnd"/>
            <w:r w:rsidRPr="00996D28">
              <w:rPr>
                <w:rFonts w:ascii="標楷體" w:eastAsia="標楷體" w:hAnsi="標楷體" w:cs="標楷體"/>
                <w:color w:val="000000"/>
              </w:rPr>
              <w:t>操作寫生媒材的相關技法，運用取景構圖技巧，進行戶外或生活速寫創作，體會寫生的經驗樂趣。</w:t>
            </w:r>
          </w:p>
          <w:p w:rsidR="00C063EF" w:rsidRPr="00996D28" w:rsidRDefault="00AE7EB7">
            <w:pPr>
              <w:spacing w:before="120"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3.認識剪紙藝術體驗傳統藝術的美感，並學會剪紙的技巧與方法進行創作。</w:t>
            </w:r>
          </w:p>
          <w:p w:rsidR="00C063EF" w:rsidRPr="00996D28" w:rsidRDefault="00AE7EB7">
            <w:pPr>
              <w:widowControl/>
              <w:spacing w:before="120" w:line="276" w:lineRule="auto"/>
              <w:rPr>
                <w:rFonts w:ascii="標楷體" w:eastAsia="標楷體" w:hAnsi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4.學會傳達自己作品的獨特表現並能客觀評論並欣賞同儕的作品。</w:t>
            </w:r>
          </w:p>
        </w:tc>
      </w:tr>
      <w:tr w:rsidR="00AC23EC" w:rsidRPr="00996D28" w:rsidTr="009C45D8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3EC" w:rsidRPr="00996D28" w:rsidRDefault="00AC23E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AC23EC" w:rsidRPr="00996D28" w:rsidRDefault="00AC23EC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  <w:proofErr w:type="gramStart"/>
            <w:r w:rsidRPr="00996D28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 w:rsidRPr="00996D28"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3EC" w:rsidRPr="00996D28" w:rsidRDefault="00AC23EC" w:rsidP="00AC23E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AC23EC" w:rsidRPr="00996D28" w:rsidRDefault="00AC23EC" w:rsidP="00AC23EC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3EC" w:rsidRPr="00996D28" w:rsidRDefault="00AC23E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3EC" w:rsidRPr="00996D28" w:rsidRDefault="00AC23E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3EC" w:rsidRPr="00996D28" w:rsidRDefault="00AC23EC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3EC" w:rsidRPr="00996D28" w:rsidRDefault="00AC23EC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AC23EC" w:rsidRPr="00996D28" w:rsidTr="009C45D8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3EC" w:rsidRPr="00996D28" w:rsidRDefault="00AC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3EC" w:rsidRPr="00996D28" w:rsidRDefault="00AC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3EC" w:rsidRPr="00996D28" w:rsidRDefault="00AC23E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AC23EC" w:rsidRPr="00996D28" w:rsidRDefault="00AC23E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3EC" w:rsidRPr="00996D28" w:rsidRDefault="00AC23E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 w:rsidRPr="00996D28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AC23EC" w:rsidRPr="00996D28" w:rsidRDefault="00AC23E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3EC" w:rsidRPr="00996D28" w:rsidRDefault="00AC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3EC" w:rsidRPr="00996D28" w:rsidRDefault="00AC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3EC" w:rsidRPr="00996D28" w:rsidRDefault="00AC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 w:rsidTr="00AC23EC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AE7EB7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第一學期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813607708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第1</w:t>
                </w:r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「漫」話漫畫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視2-Ⅳ-1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能體驗藝術作品，並接受多元的觀點。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視2-Ⅳ-3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</w:rPr>
              <w:t>能理解藝術產物的功能與價值，以拓展多元視野。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視A-Ⅳ-1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藝術常識、藝術鑑賞方法。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視A-Ⅳ-2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</w:rPr>
              <w:t>傳統藝術、當代藝術、視覺文化。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EF" w:rsidRPr="00996D28" w:rsidRDefault="00C063EF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spacing w:line="276" w:lineRule="auto"/>
              <w:jc w:val="both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C063EF" w:rsidRPr="00996D28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C0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6D28">
              <w:rPr>
                <w:rFonts w:ascii="標楷體" w:eastAsia="標楷體" w:hAnsi="標楷體" w:cs="標楷體"/>
                <w:color w:val="000000"/>
                <w:szCs w:val="24"/>
              </w:rPr>
              <w:t>第2</w:t>
            </w:r>
            <w:proofErr w:type="gramStart"/>
            <w:r w:rsidRPr="00996D28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center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「漫」話漫畫</w:t>
            </w:r>
          </w:p>
          <w:p w:rsidR="00C063EF" w:rsidRPr="00996D28" w:rsidRDefault="00AE7EB7">
            <w:pPr>
              <w:jc w:val="center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</w:rPr>
              <w:t>Line貼圖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視1-Ⅳ-4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能透過議題創作，表達對生活環境及社會文化的理解。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視2-Ⅳ-2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能理解視覺符號的意義，並表達多</w:t>
            </w:r>
            <w:r w:rsidRPr="00996D28">
              <w:rPr>
                <w:rFonts w:ascii="標楷體" w:eastAsia="標楷體" w:hAnsi="標楷體" w:cs="標楷體"/>
              </w:rPr>
              <w:lastRenderedPageBreak/>
              <w:t>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lastRenderedPageBreak/>
              <w:t>視E-Ⅳ-3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數位影像、數位媒材。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視A-Ⅳ-3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在地及各族群藝術、全球藝術。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【生涯規劃教育】</w:t>
            </w:r>
          </w:p>
          <w:p w:rsidR="00C063EF" w:rsidRPr="00996D28" w:rsidRDefault="00AE7EB7">
            <w:pPr>
              <w:spacing w:line="34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996D28">
              <w:rPr>
                <w:rFonts w:ascii="標楷體" w:eastAsia="標楷體" w:hAnsi="標楷體" w:cs="標楷體"/>
              </w:rPr>
              <w:t>涯</w:t>
            </w:r>
            <w:proofErr w:type="gramEnd"/>
            <w:r w:rsidRPr="00996D28">
              <w:rPr>
                <w:rFonts w:ascii="標楷體" w:eastAsia="標楷體" w:hAnsi="標楷體" w:cs="標楷體"/>
              </w:rPr>
              <w:t>J3 覺察自己的能力與興</w:t>
            </w:r>
            <w:r w:rsidRPr="00996D28">
              <w:rPr>
                <w:rFonts w:ascii="標楷體" w:eastAsia="標楷體" w:hAnsi="標楷體" w:cs="標楷體"/>
              </w:rPr>
              <w:lastRenderedPageBreak/>
              <w:t>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C0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088843470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AE7EB7" w:rsidRPr="00996D28">
              <w:rPr>
                <w:rFonts w:ascii="標楷體" w:eastAsia="標楷體" w:hAnsi="標楷體" w:cs="標楷體"/>
                <w:color w:val="000000"/>
              </w:rPr>
              <w:t>3-7</w:t>
            </w:r>
            <w:sdt>
              <w:sdtPr>
                <w:rPr>
                  <w:rFonts w:ascii="標楷體" w:eastAsia="標楷體" w:hAnsi="標楷體"/>
                </w:rPr>
                <w:tag w:val="goog_rdk_2"/>
                <w:id w:val="-2044277717"/>
              </w:sdtPr>
              <w:sdtEndPr/>
              <w:sdtContent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center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「漫」話漫畫</w:t>
            </w:r>
          </w:p>
          <w:p w:rsidR="00C063EF" w:rsidRPr="00996D28" w:rsidRDefault="00AE7EB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Line貼圖創作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視1-IV-1</w:t>
            </w:r>
          </w:p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視2-IV-2</w:t>
            </w:r>
          </w:p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視E-Ⅳ-1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視P-Ⅳ-3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【生涯規劃教育】</w:t>
            </w:r>
          </w:p>
          <w:p w:rsidR="00C063EF" w:rsidRPr="00996D28" w:rsidRDefault="00AE7EB7">
            <w:pPr>
              <w:spacing w:line="340" w:lineRule="auto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996D28">
              <w:rPr>
                <w:rFonts w:ascii="標楷體" w:eastAsia="標楷體" w:hAnsi="標楷體" w:cs="標楷體"/>
              </w:rPr>
              <w:t>涯</w:t>
            </w:r>
            <w:proofErr w:type="gramEnd"/>
            <w:r w:rsidRPr="00996D28">
              <w:rPr>
                <w:rFonts w:ascii="標楷體" w:eastAsia="標楷體" w:hAnsi="標楷體" w:cs="標楷體"/>
              </w:rPr>
              <w:t>J3 覺察自己的能力與興趣。</w:t>
            </w:r>
          </w:p>
          <w:p w:rsidR="00C063EF" w:rsidRPr="00996D28" w:rsidRDefault="00C063EF">
            <w:pPr>
              <w:spacing w:line="34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2" w:name="_heading=h.gjdgxs" w:colFirst="0" w:colLast="0"/>
            <w:bookmarkEnd w:id="2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C0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408540671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AE7EB7" w:rsidRPr="00996D28">
              <w:rPr>
                <w:rFonts w:ascii="標楷體" w:eastAsia="標楷體" w:hAnsi="標楷體" w:cs="標楷體"/>
                <w:color w:val="000000"/>
              </w:rPr>
              <w:t>8</w:t>
            </w:r>
            <w:sdt>
              <w:sdtPr>
                <w:rPr>
                  <w:rFonts w:ascii="標楷體" w:eastAsia="標楷體" w:hAnsi="標楷體"/>
                </w:rPr>
                <w:tag w:val="goog_rdk_4"/>
                <w:id w:val="-1044138282"/>
              </w:sdtPr>
              <w:sdtEndPr/>
              <w:sdtContent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作品分享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 xml:space="preserve">視A-IV-1 </w:t>
            </w:r>
          </w:p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藝術常識、藝術鑑賞方法。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6.學生互評</w:t>
            </w:r>
          </w:p>
          <w:p w:rsidR="00C063EF" w:rsidRPr="00996D28" w:rsidRDefault="00C063EF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【品德教育】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品J7 同理分享與多元接納。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C0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1812701809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AE7EB7" w:rsidRPr="00996D28">
              <w:rPr>
                <w:rFonts w:ascii="標楷體" w:eastAsia="標楷體" w:hAnsi="標楷體" w:cs="標楷體"/>
                <w:color w:val="000000"/>
              </w:rPr>
              <w:t>9-13</w:t>
            </w:r>
            <w:sdt>
              <w:sdtPr>
                <w:rPr>
                  <w:rFonts w:ascii="標楷體" w:eastAsia="標楷體" w:hAnsi="標楷體"/>
                </w:rPr>
                <w:tag w:val="goog_rdk_6"/>
                <w:id w:val="-1869740528"/>
              </w:sdtPr>
              <w:sdtEndPr/>
              <w:sdtContent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center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「漫」話漫畫</w:t>
            </w:r>
          </w:p>
          <w:p w:rsidR="00C063EF" w:rsidRPr="00996D28" w:rsidRDefault="00AE7EB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996D28">
              <w:rPr>
                <w:rFonts w:ascii="標楷體" w:eastAsia="標楷體" w:hAnsi="標楷體" w:cs="標楷體"/>
              </w:rPr>
              <w:t>熱縮片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視2-Ⅳ-1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</w:rPr>
              <w:t>能體驗藝術作品，並接受多元的觀點。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視2-Ⅳ-3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能理解藝術產物的功能與價值，以拓展多元視野。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視E-Ⅳ-2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視P-Ⅳ-3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C0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831524881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AE7EB7" w:rsidRPr="00996D28">
              <w:rPr>
                <w:rFonts w:ascii="標楷體" w:eastAsia="標楷體" w:hAnsi="標楷體" w:cs="標楷體"/>
                <w:color w:val="000000"/>
              </w:rPr>
              <w:t>14</w:t>
            </w:r>
            <w:sdt>
              <w:sdtPr>
                <w:rPr>
                  <w:rFonts w:ascii="標楷體" w:eastAsia="標楷體" w:hAnsi="標楷體"/>
                </w:rPr>
                <w:tag w:val="goog_rdk_8"/>
                <w:id w:val="520758042"/>
              </w:sdtPr>
              <w:sdtEndPr/>
              <w:sdtContent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作品分享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視1-Ⅳ-1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視2-Ⅳ-2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視A-Ⅳ-1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藝術常識、藝術鑑賞方法。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視P-Ⅳ-3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6.學生互評</w:t>
            </w:r>
          </w:p>
          <w:p w:rsidR="00C063EF" w:rsidRPr="00996D28" w:rsidRDefault="00C063EF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【品德教育】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品J7 同理分享與多元接納。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C0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417873970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AE7EB7" w:rsidRPr="00996D28">
              <w:rPr>
                <w:rFonts w:ascii="標楷體" w:eastAsia="標楷體" w:hAnsi="標楷體" w:cs="標楷體"/>
                <w:color w:val="000000"/>
              </w:rPr>
              <w:t>15-20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-1336067375"/>
              </w:sdtPr>
              <w:sdtEndPr/>
              <w:sdtContent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「漫」話漫畫雕塑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視1-Ⅳ-2</w:t>
            </w:r>
          </w:p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能使用多元媒材與技法，表現個人或社群的觀點。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視1-Ⅳ-4</w:t>
            </w:r>
          </w:p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能透過議題創作，表達對生活環境及社會文化的理解。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視E-Ⅳ-2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視A-Ⅳ-3</w:t>
            </w:r>
          </w:p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在地及各族群藝術、全球藝術。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AE7EB7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第二學期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1027483403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AE7EB7" w:rsidRPr="00996D28">
              <w:rPr>
                <w:rFonts w:ascii="標楷體" w:eastAsia="標楷體" w:hAnsi="標楷體" w:cs="標楷體"/>
                <w:color w:val="000000"/>
              </w:rPr>
              <w:t>1-3</w:t>
            </w:r>
            <w:sdt>
              <w:sdtPr>
                <w:rPr>
                  <w:rFonts w:ascii="標楷體" w:eastAsia="標楷體" w:hAnsi="標楷體"/>
                </w:rPr>
                <w:tag w:val="goog_rdk_12"/>
                <w:id w:val="-1784183144"/>
              </w:sdtPr>
              <w:sdtEndPr/>
              <w:sdtContent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spacing w:line="340" w:lineRule="auto"/>
              <w:jc w:val="center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我的「酷」生活</w:t>
            </w:r>
          </w:p>
          <w:p w:rsidR="00C063EF" w:rsidRPr="00996D28" w:rsidRDefault="00AE7EB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(校園速寫)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視1-Ⅳ-1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能使用多元媒材與技法，表現個人或社群的觀點。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視E-Ⅳ-2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視E-Ⅳ-4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環境藝術、社區藝術。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EF" w:rsidRPr="00996D28" w:rsidRDefault="00C063EF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【戶外教育】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擴充對環境的理解，運用所學的知識到生活當中，具備觀察、描述、測量、紀錄的能力。</w:t>
            </w:r>
          </w:p>
          <w:p w:rsidR="00C063EF" w:rsidRPr="00996D28" w:rsidRDefault="00C063E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C0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635722851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AE7EB7" w:rsidRPr="00996D28">
              <w:rPr>
                <w:rFonts w:ascii="標楷體" w:eastAsia="標楷體" w:hAnsi="標楷體" w:cs="標楷體"/>
                <w:color w:val="000000"/>
              </w:rPr>
              <w:t>4</w:t>
            </w:r>
            <w:sdt>
              <w:sdtPr>
                <w:rPr>
                  <w:rFonts w:ascii="標楷體" w:eastAsia="標楷體" w:hAnsi="標楷體"/>
                </w:rPr>
                <w:tag w:val="goog_rdk_14"/>
                <w:id w:val="820082262"/>
              </w:sdtPr>
              <w:sdtEndPr/>
              <w:sdtContent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center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</w:rPr>
              <w:t>速寫作品分享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視1-IV-1</w:t>
            </w:r>
            <w:r w:rsidRPr="00996D28">
              <w:rPr>
                <w:rFonts w:ascii="標楷體" w:eastAsia="標楷體" w:hAnsi="標楷體" w:cs="標楷體"/>
              </w:rPr>
              <w:t xml:space="preserve"> </w:t>
            </w:r>
          </w:p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 xml:space="preserve">視A-IV-1 </w:t>
            </w:r>
          </w:p>
          <w:p w:rsidR="00C063EF" w:rsidRPr="00996D28" w:rsidRDefault="00AE7EB7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藝術常識、藝術鑑賞方法。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6.學生互評</w:t>
            </w:r>
          </w:p>
          <w:p w:rsidR="00C063EF" w:rsidRPr="00996D28" w:rsidRDefault="00C063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【品德教育】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品J7 同理分享與多元接納。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C0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431708459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AE7EB7" w:rsidRPr="00996D28">
              <w:rPr>
                <w:rFonts w:ascii="標楷體" w:eastAsia="標楷體" w:hAnsi="標楷體" w:cs="標楷體"/>
                <w:color w:val="000000"/>
              </w:rPr>
              <w:t>5-6</w:t>
            </w:r>
            <w:sdt>
              <w:sdtPr>
                <w:rPr>
                  <w:rFonts w:ascii="標楷體" w:eastAsia="標楷體" w:hAnsi="標楷體"/>
                </w:rPr>
                <w:tag w:val="goog_rdk_16"/>
                <w:id w:val="217258017"/>
              </w:sdtPr>
              <w:sdtEndPr/>
              <w:sdtContent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spacing w:line="340" w:lineRule="auto"/>
              <w:jc w:val="center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我的「酷」生活</w:t>
            </w:r>
          </w:p>
          <w:p w:rsidR="00C063EF" w:rsidRPr="00996D28" w:rsidRDefault="00AE7EB7">
            <w:pPr>
              <w:jc w:val="center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96D28">
              <w:rPr>
                <w:rFonts w:ascii="標楷體" w:eastAsia="標楷體" w:hAnsi="標楷體" w:cs="標楷體"/>
              </w:rPr>
              <w:t>(透明水彩)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能使用多元媒材與技法，表現個人或社群的觀點。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視E-Ⅳ-2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C063EF" w:rsidRPr="00996D28" w:rsidRDefault="00C063E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C063EF" w:rsidRPr="00996D28" w:rsidRDefault="00C063EF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C0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411391596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AE7EB7" w:rsidRPr="00996D28">
              <w:rPr>
                <w:rFonts w:ascii="標楷體" w:eastAsia="標楷體" w:hAnsi="標楷體" w:cs="標楷體"/>
                <w:color w:val="000000"/>
              </w:rPr>
              <w:t>7-11</w:t>
            </w:r>
            <w:sdt>
              <w:sdtPr>
                <w:rPr>
                  <w:rFonts w:ascii="標楷體" w:eastAsia="標楷體" w:hAnsi="標楷體"/>
                </w:rPr>
                <w:tag w:val="goog_rdk_18"/>
                <w:id w:val="-292983115"/>
              </w:sdtPr>
              <w:sdtEndPr/>
              <w:sdtContent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spacing w:line="340" w:lineRule="auto"/>
              <w:jc w:val="center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我的「酷」生活</w:t>
            </w:r>
          </w:p>
          <w:p w:rsidR="00C063EF" w:rsidRPr="00996D28" w:rsidRDefault="00AE7EB7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(明信片設計)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視1-Ⅳ-1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能使用多元媒材與技法，表現個人或社群的觀點。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視E-Ⅳ-2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視P-Ⅳ-3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C0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791171804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AE7EB7" w:rsidRPr="00996D28">
              <w:rPr>
                <w:rFonts w:ascii="標楷體" w:eastAsia="標楷體" w:hAnsi="標楷體" w:cs="標楷體"/>
                <w:color w:val="000000"/>
              </w:rPr>
              <w:t>12-14</w:t>
            </w:r>
            <w:sdt>
              <w:sdtPr>
                <w:rPr>
                  <w:rFonts w:ascii="標楷體" w:eastAsia="標楷體" w:hAnsi="標楷體"/>
                </w:rPr>
                <w:tag w:val="goog_rdk_20"/>
                <w:id w:val="1622883085"/>
              </w:sdtPr>
              <w:sdtEndPr/>
              <w:sdtContent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center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96D28">
              <w:rPr>
                <w:rFonts w:ascii="標楷體" w:eastAsia="標楷體" w:hAnsi="標楷體" w:cs="標楷體"/>
              </w:rPr>
              <w:t>剪紙藝術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能使用多元媒材與技法，表現個人或社群的觀點。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視1-Ⅳ-4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能透過議題創作，表達對生活環境及社會文化的理解。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視E-Ⅳ-2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996D28"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視A-Ⅳ-2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傳統藝術、當代藝術、視覺文化。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C0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235314629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AE7EB7" w:rsidRPr="00996D28">
              <w:rPr>
                <w:rFonts w:ascii="標楷體" w:eastAsia="標楷體" w:hAnsi="標楷體" w:cs="標楷體"/>
                <w:color w:val="000000"/>
              </w:rPr>
              <w:t>15-17</w:t>
            </w:r>
            <w:sdt>
              <w:sdtPr>
                <w:rPr>
                  <w:rFonts w:ascii="標楷體" w:eastAsia="標楷體" w:hAnsi="標楷體"/>
                </w:rPr>
                <w:tag w:val="goog_rdk_22"/>
                <w:id w:val="1552500388"/>
              </w:sdtPr>
              <w:sdtEndPr/>
              <w:sdtContent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0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96D28">
              <w:rPr>
                <w:rFonts w:ascii="標楷體" w:eastAsia="標楷體" w:hAnsi="標楷體" w:cs="標楷體"/>
                <w:color w:val="000000"/>
                <w:szCs w:val="24"/>
              </w:rPr>
              <w:t>感恩有你</w:t>
            </w:r>
          </w:p>
          <w:p w:rsidR="00C063EF" w:rsidRPr="00996D28" w:rsidRDefault="00AE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00" w:lineRule="auto"/>
              <w:jc w:val="center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96D28">
              <w:rPr>
                <w:rFonts w:ascii="標楷體" w:eastAsia="標楷體" w:hAnsi="標楷體" w:cs="標楷體"/>
                <w:color w:val="000000"/>
                <w:szCs w:val="24"/>
              </w:rPr>
              <w:t>(書籤設計)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視1-Ⅳ-1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視2-Ⅳ-3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能理解藝術產物的功能與價值，以拓展多元視野。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視E-Ⅳ-2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視P-Ⅳ-3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【品德教育】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品EJU7 欣賞感恩。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C0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BD016A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430309071"/>
              </w:sdtPr>
              <w:sdtEndPr/>
              <w:sdtContent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AE7EB7" w:rsidRPr="00996D28">
              <w:rPr>
                <w:rFonts w:ascii="標楷體" w:eastAsia="標楷體" w:hAnsi="標楷體" w:cs="標楷體"/>
                <w:color w:val="000000"/>
              </w:rPr>
              <w:t>18</w:t>
            </w:r>
            <w:sdt>
              <w:sdtPr>
                <w:rPr>
                  <w:rFonts w:ascii="標楷體" w:eastAsia="標楷體" w:hAnsi="標楷體"/>
                </w:rPr>
                <w:tag w:val="goog_rdk_24"/>
                <w:id w:val="323546378"/>
              </w:sdtPr>
              <w:sdtEndPr/>
              <w:sdtContent>
                <w:proofErr w:type="gramStart"/>
                <w:r w:rsidR="00AE7EB7" w:rsidRPr="00996D2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96D28">
              <w:rPr>
                <w:rFonts w:ascii="標楷體" w:eastAsia="標楷體" w:hAnsi="標楷體" w:cs="標楷體"/>
                <w:color w:val="000000"/>
                <w:szCs w:val="24"/>
              </w:rPr>
              <w:t>道謝與道愛</w:t>
            </w:r>
          </w:p>
          <w:p w:rsidR="00C063EF" w:rsidRPr="00996D28" w:rsidRDefault="00AE7EB7">
            <w:pPr>
              <w:jc w:val="center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96D28">
              <w:rPr>
                <w:rFonts w:ascii="標楷體" w:eastAsia="標楷體" w:hAnsi="標楷體" w:cs="標楷體"/>
              </w:rPr>
              <w:t>(書籤設計)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視2-Ⅳ-3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能理解藝術產物的功能與價值，以拓展多元視野。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/>
              </w:rPr>
            </w:pPr>
            <w:r w:rsidRPr="00996D28">
              <w:rPr>
                <w:rFonts w:ascii="標楷體" w:eastAsia="標楷體" w:hAnsi="標楷體" w:cs="標楷體"/>
                <w:b/>
              </w:rPr>
              <w:t>視P-Ⅳ-3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設計思考、生活美感。</w:t>
            </w:r>
          </w:p>
          <w:p w:rsidR="00C063EF" w:rsidRPr="00996D28" w:rsidRDefault="00C063E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C063EF" w:rsidRPr="00996D28" w:rsidRDefault="00AE7EB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C063EF" w:rsidRPr="00996D28" w:rsidRDefault="00C063EF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【品德教育】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品EJU7 欣賞感恩。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63EF" w:rsidRPr="00996D28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AE7EB7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C063EF" w:rsidRPr="00996D28" w:rsidRDefault="00AE7EB7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1.單元相關資料、圖片、影像資源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2.平板、電腦、投影設備</w:t>
            </w:r>
          </w:p>
          <w:p w:rsidR="00C063EF" w:rsidRPr="00996D28" w:rsidRDefault="00AE7EB7">
            <w:pPr>
              <w:jc w:val="both"/>
              <w:rPr>
                <w:rFonts w:ascii="標楷體" w:eastAsia="標楷體" w:hAnsi="標楷體" w:cs="標楷體"/>
              </w:rPr>
            </w:pPr>
            <w:r w:rsidRPr="00996D28">
              <w:rPr>
                <w:rFonts w:ascii="標楷體" w:eastAsia="標楷體" w:hAnsi="標楷體" w:cs="標楷體"/>
              </w:rPr>
              <w:t>3.實物投影機</w:t>
            </w:r>
          </w:p>
          <w:p w:rsidR="00C063EF" w:rsidRPr="00996D28" w:rsidRDefault="00AE7EB7">
            <w:pPr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</w:rPr>
              <w:t>4.創作素材工具與教具</w:t>
            </w:r>
          </w:p>
        </w:tc>
      </w:tr>
      <w:tr w:rsidR="00C063EF" w:rsidRPr="00996D28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3EF" w:rsidRPr="00996D28" w:rsidRDefault="00AE7EB7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96D28"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 w:rsidRPr="00996D28"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EF" w:rsidRPr="00996D28" w:rsidRDefault="00C063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C063EF" w:rsidRPr="00996D28" w:rsidRDefault="00C063EF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Times New Roman"/>
          <w:color w:val="000000"/>
        </w:rPr>
      </w:pPr>
      <w:bookmarkStart w:id="3" w:name="_heading=h.3znysh7" w:colFirst="0" w:colLast="0"/>
      <w:bookmarkEnd w:id="3"/>
    </w:p>
    <w:p w:rsidR="00C063EF" w:rsidRPr="00996D28" w:rsidRDefault="00C063EF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C063EF" w:rsidRPr="00996D28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6A" w:rsidRDefault="00BD016A">
      <w:r>
        <w:separator/>
      </w:r>
    </w:p>
  </w:endnote>
  <w:endnote w:type="continuationSeparator" w:id="0">
    <w:p w:rsidR="00BD016A" w:rsidRDefault="00BD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EF" w:rsidRDefault="00AE7E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AC23EC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C063EF" w:rsidRDefault="00C063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6A" w:rsidRDefault="00BD016A">
      <w:r>
        <w:separator/>
      </w:r>
    </w:p>
  </w:footnote>
  <w:footnote w:type="continuationSeparator" w:id="0">
    <w:p w:rsidR="00BD016A" w:rsidRDefault="00BD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967"/>
    <w:multiLevelType w:val="multilevel"/>
    <w:tmpl w:val="8BF26AE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63EF"/>
    <w:rsid w:val="00996D28"/>
    <w:rsid w:val="00AC23EC"/>
    <w:rsid w:val="00AE7EB7"/>
    <w:rsid w:val="00BD016A"/>
    <w:rsid w:val="00C0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qFormat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qFormat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SjlHRpiuLIJliBvT0gqjDBSd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yCWguMzBqMHpsbDIIaC5namRneHMyCWguM3pueXNoNzgAciExU1Z2UFdKU0pmLXRSSUVJbG9rUVFzZkJ4dE02QWJ5a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2023-05-12T06:04:00Z</dcterms:created>
  <dcterms:modified xsi:type="dcterms:W3CDTF">2023-06-12T06:40:00Z</dcterms:modified>
</cp:coreProperties>
</file>