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9B" w:rsidRPr="00B26DF7" w:rsidRDefault="00A57031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Arial"/>
          <w:color w:val="000000"/>
          <w:szCs w:val="24"/>
        </w:rPr>
      </w:pPr>
      <w:sdt>
        <w:sdtPr>
          <w:rPr>
            <w:rFonts w:ascii="標楷體" w:eastAsia="標楷體" w:hAnsi="標楷體"/>
            <w:szCs w:val="24"/>
          </w:rPr>
          <w:tag w:val="goog_rdk_0"/>
          <w:id w:val="2040002218"/>
        </w:sdtPr>
        <w:sdtEndPr/>
        <w:sdtContent>
          <w:r w:rsidR="00792F52" w:rsidRPr="00B26DF7">
            <w:rPr>
              <w:rFonts w:ascii="標楷體" w:eastAsia="標楷體" w:hAnsi="標楷體" w:cs="Arial Unicode MS"/>
              <w:color w:val="000000"/>
              <w:szCs w:val="24"/>
            </w:rPr>
            <w:t>臺北市</w:t>
          </w:r>
        </w:sdtContent>
      </w:sdt>
      <w:sdt>
        <w:sdtPr>
          <w:rPr>
            <w:rFonts w:ascii="標楷體" w:eastAsia="標楷體" w:hAnsi="標楷體"/>
            <w:szCs w:val="24"/>
          </w:rPr>
          <w:tag w:val="goog_rdk_1"/>
          <w:id w:val="1309981811"/>
        </w:sdtPr>
        <w:sdtEndPr/>
        <w:sdtContent>
          <w:proofErr w:type="gramStart"/>
          <w:r w:rsidR="00792F52" w:rsidRPr="00B26DF7">
            <w:rPr>
              <w:rFonts w:ascii="標楷體" w:eastAsia="標楷體" w:hAnsi="標楷體" w:cs="Arial Unicode MS"/>
              <w:szCs w:val="24"/>
            </w:rPr>
            <w:t>興福</w:t>
          </w:r>
          <w:proofErr w:type="gramEnd"/>
        </w:sdtContent>
      </w:sdt>
      <w:sdt>
        <w:sdtPr>
          <w:rPr>
            <w:rFonts w:ascii="標楷體" w:eastAsia="標楷體" w:hAnsi="標楷體"/>
            <w:szCs w:val="24"/>
          </w:rPr>
          <w:tag w:val="goog_rdk_2"/>
          <w:id w:val="-366060995"/>
        </w:sdtPr>
        <w:sdtEndPr/>
        <w:sdtContent>
          <w:r w:rsidR="00792F52" w:rsidRPr="00B26DF7">
            <w:rPr>
              <w:rFonts w:ascii="標楷體" w:eastAsia="標楷體" w:hAnsi="標楷體" w:cs="Arial Unicode MS"/>
              <w:color w:val="000000"/>
              <w:szCs w:val="24"/>
            </w:rPr>
            <w:t>國民中學112學年度</w:t>
          </w:r>
        </w:sdtContent>
      </w:sdt>
      <w:sdt>
        <w:sdtPr>
          <w:rPr>
            <w:rFonts w:ascii="標楷體" w:eastAsia="標楷體" w:hAnsi="標楷體"/>
            <w:szCs w:val="24"/>
          </w:rPr>
          <w:tag w:val="goog_rdk_3"/>
          <w:id w:val="655729469"/>
        </w:sdtPr>
        <w:sdtEndPr/>
        <w:sdtContent>
          <w:r w:rsidR="00564800" w:rsidRPr="00B26DF7">
            <w:rPr>
              <w:rFonts w:ascii="標楷體" w:eastAsia="標楷體" w:hAnsi="標楷體" w:cs="Arial Unicode MS"/>
              <w:szCs w:val="24"/>
            </w:rPr>
            <w:t>領域</w:t>
          </w:r>
          <w:r w:rsidR="00792F52" w:rsidRPr="00B26DF7">
            <w:rPr>
              <w:rFonts w:ascii="標楷體" w:eastAsia="標楷體" w:hAnsi="標楷體" w:cs="Arial Unicode MS"/>
              <w:szCs w:val="24"/>
            </w:rPr>
            <w:t>/</w:t>
          </w:r>
          <w:r w:rsidR="00B26DF7" w:rsidRPr="00B26DF7">
            <w:rPr>
              <w:rFonts w:ascii="標楷體" w:eastAsia="標楷體" w:hAnsi="標楷體" w:cs="Arial Unicode MS"/>
              <w:szCs w:val="24"/>
            </w:rPr>
            <w:t>科目</w:t>
          </w:r>
        </w:sdtContent>
      </w:sdt>
      <w:sdt>
        <w:sdtPr>
          <w:rPr>
            <w:rFonts w:ascii="標楷體" w:eastAsia="標楷體" w:hAnsi="標楷體"/>
            <w:szCs w:val="24"/>
          </w:rPr>
          <w:tag w:val="goog_rdk_4"/>
          <w:id w:val="-1047524008"/>
        </w:sdtPr>
        <w:sdtEndPr/>
        <w:sdtContent>
          <w:r w:rsidR="00792F52" w:rsidRPr="00B26DF7">
            <w:rPr>
              <w:rFonts w:ascii="標楷體" w:eastAsia="標楷體" w:hAnsi="標楷體" w:cs="Arial Unicode MS"/>
              <w:color w:val="000000"/>
              <w:szCs w:val="24"/>
            </w:rPr>
            <w:t>課程計畫</w:t>
          </w:r>
        </w:sdtContent>
      </w:sdt>
    </w:p>
    <w:tbl>
      <w:tblPr>
        <w:tblStyle w:val="afffff7"/>
        <w:tblW w:w="198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15"/>
        <w:gridCol w:w="1785"/>
        <w:gridCol w:w="2475"/>
        <w:gridCol w:w="4005"/>
        <w:gridCol w:w="1755"/>
        <w:gridCol w:w="2415"/>
        <w:gridCol w:w="1845"/>
        <w:gridCol w:w="2160"/>
        <w:gridCol w:w="1290"/>
      </w:tblGrid>
      <w:tr w:rsidR="008C4B9B" w:rsidRPr="00B26DF7">
        <w:trPr>
          <w:trHeight w:val="689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5"/>
                <w:id w:val="57740553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領域/科目</w:t>
                </w:r>
              </w:sdtContent>
            </w:sdt>
          </w:p>
        </w:tc>
        <w:tc>
          <w:tcPr>
            <w:tcW w:w="17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6"/>
                <w:id w:val="-200088647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□國語文□英語文</w:t>
                </w:r>
                <w:r w:rsidR="00B26DF7" w:rsidRPr="00B26DF7">
                  <w:rPr>
                    <w:rFonts w:ascii="標楷體" w:eastAsia="標楷體" w:hAnsi="標楷體" w:cs="標楷體" w:hint="eastAsia"/>
                    <w:szCs w:val="24"/>
                  </w:rPr>
                  <w:t>□本土語文</w:t>
                </w:r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□數學□社會(□歷史□地理□公民與社會)□自然科學(□理化□生物□地球科學)</w:t>
                </w:r>
              </w:sdtContent>
            </w:sdt>
          </w:p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7"/>
                <w:id w:val="134505059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□藝術(□音樂□視覺藝術□表演藝術)</w:t>
                </w:r>
              </w:sdtContent>
            </w:sdt>
            <w:r w:rsidR="00792F52" w:rsidRPr="00B26DF7">
              <w:rPr>
                <w:rFonts w:ascii="標楷體" w:eastAsia="標楷體" w:hAnsi="標楷體" w:cs="Arial"/>
                <w:szCs w:val="24"/>
              </w:rPr>
              <w:t>■</w:t>
            </w:r>
            <w:sdt>
              <w:sdtPr>
                <w:rPr>
                  <w:rFonts w:ascii="標楷體" w:eastAsia="標楷體" w:hAnsi="標楷體"/>
                  <w:szCs w:val="24"/>
                </w:rPr>
                <w:tag w:val="goog_rdk_8"/>
                <w:id w:val="-19553961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綜合活動(□家政□童軍</w:t>
                </w:r>
              </w:sdtContent>
            </w:sdt>
            <w:r w:rsidR="00792F52" w:rsidRPr="00B26DF7">
              <w:rPr>
                <w:rFonts w:ascii="標楷體" w:eastAsia="標楷體" w:hAnsi="標楷體" w:cs="Arial"/>
                <w:szCs w:val="24"/>
              </w:rPr>
              <w:t>■</w:t>
            </w:r>
            <w:sdt>
              <w:sdtPr>
                <w:rPr>
                  <w:rFonts w:ascii="標楷體" w:eastAsia="標楷體" w:hAnsi="標楷體"/>
                  <w:szCs w:val="24"/>
                </w:rPr>
                <w:tag w:val="goog_rdk_9"/>
                <w:id w:val="99870689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輔導)□科技(□資訊科技□生活科技)</w:t>
                </w:r>
              </w:sdtContent>
            </w:sdt>
          </w:p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0"/>
                <w:id w:val="80327731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□健康與體育(□健康教育□體育)</w:t>
                </w:r>
              </w:sdtContent>
            </w:sdt>
          </w:p>
        </w:tc>
      </w:tr>
      <w:tr w:rsidR="008C4B9B" w:rsidRPr="00B26DF7">
        <w:trPr>
          <w:trHeight w:val="719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"/>
                <w:id w:val="-114859260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實施年級</w:t>
                </w:r>
              </w:sdtContent>
            </w:sdt>
          </w:p>
        </w:tc>
        <w:tc>
          <w:tcPr>
            <w:tcW w:w="17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792F52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B26DF7">
              <w:rPr>
                <w:rFonts w:ascii="標楷體" w:eastAsia="標楷體" w:hAnsi="標楷體" w:cs="Arial"/>
                <w:szCs w:val="24"/>
              </w:rPr>
              <w:t>■</w:t>
            </w:r>
            <w:sdt>
              <w:sdtPr>
                <w:rPr>
                  <w:rFonts w:ascii="標楷體" w:eastAsia="標楷體" w:hAnsi="標楷體"/>
                  <w:szCs w:val="24"/>
                </w:rPr>
                <w:tag w:val="goog_rdk_12"/>
                <w:id w:val="53512577"/>
              </w:sdtPr>
              <w:sdtEndPr/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7年級  □8年級 □9年級</w:t>
                </w:r>
              </w:sdtContent>
            </w:sdt>
          </w:p>
          <w:p w:rsidR="008C4B9B" w:rsidRPr="00B26DF7" w:rsidRDefault="00792F52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B26DF7">
              <w:rPr>
                <w:rFonts w:ascii="標楷體" w:eastAsia="標楷體" w:hAnsi="標楷體" w:cs="Arial"/>
                <w:szCs w:val="24"/>
              </w:rPr>
              <w:t>■</w:t>
            </w:r>
            <w:sdt>
              <w:sdtPr>
                <w:rPr>
                  <w:rFonts w:ascii="標楷體" w:eastAsia="標楷體" w:hAnsi="標楷體"/>
                  <w:szCs w:val="24"/>
                </w:rPr>
                <w:tag w:val="goog_rdk_13"/>
                <w:id w:val="1842728489"/>
              </w:sdtPr>
              <w:sdtEndPr/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 xml:space="preserve">上學期 </w:t>
                </w:r>
              </w:sdtContent>
            </w:sdt>
            <w:r w:rsidRPr="00B26DF7">
              <w:rPr>
                <w:rFonts w:ascii="標楷體" w:eastAsia="標楷體" w:hAnsi="標楷體" w:cs="Arial"/>
                <w:szCs w:val="24"/>
              </w:rPr>
              <w:t>■</w:t>
            </w:r>
            <w:sdt>
              <w:sdtPr>
                <w:rPr>
                  <w:rFonts w:ascii="標楷體" w:eastAsia="標楷體" w:hAnsi="標楷體"/>
                  <w:szCs w:val="24"/>
                </w:rPr>
                <w:tag w:val="goog_rdk_14"/>
                <w:id w:val="1606925698"/>
              </w:sdtPr>
              <w:sdtEndPr/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下學期 (若上下學期均開設者，請均註記)</w:t>
                </w:r>
              </w:sdtContent>
            </w:sdt>
          </w:p>
        </w:tc>
      </w:tr>
      <w:tr w:rsidR="008C4B9B" w:rsidRPr="00B26DF7">
        <w:trPr>
          <w:trHeight w:val="935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"/>
                <w:id w:val="-184562632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教材版本</w:t>
                </w:r>
              </w:sdtContent>
            </w:sdt>
          </w:p>
        </w:tc>
        <w:tc>
          <w:tcPr>
            <w:tcW w:w="8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792F52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r w:rsidRPr="00B26DF7">
              <w:rPr>
                <w:rFonts w:ascii="標楷體" w:eastAsia="標楷體" w:hAnsi="標楷體" w:cs="Arial"/>
                <w:szCs w:val="24"/>
              </w:rPr>
              <w:t>■</w:t>
            </w:r>
            <w:sdt>
              <w:sdtPr>
                <w:rPr>
                  <w:rFonts w:ascii="標楷體" w:eastAsia="標楷體" w:hAnsi="標楷體"/>
                  <w:szCs w:val="24"/>
                </w:rPr>
                <w:tag w:val="goog_rdk_16"/>
                <w:id w:val="312840362"/>
              </w:sdtPr>
              <w:sdtEndPr/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選用教科書:</w:t>
                </w:r>
              </w:sdtContent>
            </w:sdt>
            <w:r w:rsidRPr="00B26DF7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 </w:t>
            </w:r>
            <w:sdt>
              <w:sdtPr>
                <w:rPr>
                  <w:rFonts w:ascii="標楷體" w:eastAsia="標楷體" w:hAnsi="標楷體"/>
                  <w:szCs w:val="24"/>
                </w:rPr>
                <w:tag w:val="goog_rdk_17"/>
                <w:id w:val="605152256"/>
              </w:sdtPr>
              <w:sdtEndPr/>
              <w:sdtContent>
                <w:r w:rsidRPr="00B26DF7">
                  <w:rPr>
                    <w:rFonts w:ascii="標楷體" w:eastAsia="標楷體" w:hAnsi="標楷體" w:cs="Arial Unicode MS"/>
                    <w:szCs w:val="24"/>
                    <w:u w:val="single"/>
                  </w:rPr>
                  <w:t>康軒</w:t>
                </w:r>
              </w:sdtContent>
            </w:sdt>
            <w:sdt>
              <w:sdtPr>
                <w:rPr>
                  <w:rFonts w:ascii="標楷體" w:eastAsia="標楷體" w:hAnsi="標楷體"/>
                  <w:szCs w:val="24"/>
                </w:rPr>
                <w:tag w:val="goog_rdk_18"/>
                <w:id w:val="1204132604"/>
              </w:sdtPr>
              <w:sdtEndPr/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  <w:u w:val="single"/>
                  </w:rPr>
                  <w:t xml:space="preserve">     版           </w:t>
                </w:r>
              </w:sdtContent>
            </w:sdt>
            <w:r w:rsidRPr="00B26DF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</w:p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9"/>
                <w:id w:val="15642901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□自編教材  (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經課發會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通過)</w:t>
                </w:r>
              </w:sdtContent>
            </w:sdt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0"/>
                <w:id w:val="66498054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節數</w:t>
                </w:r>
              </w:sdtContent>
            </w:sdt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1"/>
                <w:id w:val="65588761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 xml:space="preserve">學期內每週  </w:t>
                </w:r>
              </w:sdtContent>
            </w:sdt>
            <w:r w:rsidR="00792F52" w:rsidRPr="00B26DF7">
              <w:rPr>
                <w:rFonts w:ascii="標楷體" w:eastAsia="標楷體" w:hAnsi="標楷體" w:cs="Arial"/>
                <w:szCs w:val="24"/>
              </w:rPr>
              <w:t>1</w:t>
            </w:r>
            <w:sdt>
              <w:sdtPr>
                <w:rPr>
                  <w:rFonts w:ascii="標楷體" w:eastAsia="標楷體" w:hAnsi="標楷體"/>
                  <w:szCs w:val="24"/>
                </w:rPr>
                <w:tag w:val="goog_rdk_22"/>
                <w:id w:val="49199602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 xml:space="preserve">  節(科目對開請說明，例：家政與童軍科上下學期對開)</w:t>
                </w:r>
              </w:sdtContent>
            </w:sdt>
          </w:p>
        </w:tc>
      </w:tr>
      <w:tr w:rsidR="008C4B9B" w:rsidRPr="00B26DF7">
        <w:trPr>
          <w:trHeight w:val="624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3"/>
                <w:id w:val="113042949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領域核心素養</w:t>
                </w:r>
              </w:sdtContent>
            </w:sdt>
          </w:p>
        </w:tc>
        <w:tc>
          <w:tcPr>
            <w:tcW w:w="17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4"/>
                <w:id w:val="-164734519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綜-J-A1 探索與開發自我潛能，善用資源促進生涯適性發展，省思自我價值，實踐生命意義。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5"/>
                <w:id w:val="-208629540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 xml:space="preserve">綜-J-A2 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釐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清學習目標，探究多元的思考與學習方法，養成自主學習的能力，運用適當的策略，解決生活議題。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6"/>
                <w:id w:val="27544349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綜-J-B1 尊重、包容與欣賞他人，適切表達自己的意見與感受，運用同理心及合宜的溝通技巧，促進良好的人際互動。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7"/>
                <w:id w:val="-71913016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綜-J-B2 善用科技、資訊與媒體等資源，並能分析及判斷其適切性，進而有效執行生活中重要事務。</w:t>
                </w:r>
              </w:sdtContent>
            </w:sdt>
          </w:p>
        </w:tc>
      </w:tr>
      <w:tr w:rsidR="008C4B9B" w:rsidRPr="00B26DF7">
        <w:trPr>
          <w:trHeight w:val="483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8"/>
                <w:id w:val="153229424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課程目標</w:t>
                </w:r>
              </w:sdtContent>
            </w:sdt>
          </w:p>
        </w:tc>
        <w:tc>
          <w:tcPr>
            <w:tcW w:w="17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9"/>
                <w:id w:val="88152744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上學期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30"/>
                <w:id w:val="-130901079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1.認識自我優勢與校園資源，以適應國中新生活。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31"/>
                <w:id w:val="-142865397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2.認識各階段生涯角色與任務，了解自我特質，製作生涯檔案。</w:t>
                </w:r>
              </w:sdtContent>
            </w:sdt>
          </w:p>
          <w:p w:rsidR="008C4B9B" w:rsidRPr="00B26DF7" w:rsidRDefault="008C4B9B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32"/>
                <w:id w:val="194341754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下學期</w:t>
                </w:r>
              </w:sdtContent>
            </w:sdt>
          </w:p>
          <w:bookmarkStart w:id="0" w:name="_heading=h.gjdgxs" w:colFirst="0" w:colLast="0"/>
          <w:bookmarkEnd w:id="0"/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33"/>
                <w:id w:val="-50961344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1.協助學生了解自我學習條件。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34"/>
                <w:id w:val="75841106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2.創造良好的溝通模式。</w:t>
                </w:r>
              </w:sdtContent>
            </w:sdt>
          </w:p>
        </w:tc>
      </w:tr>
      <w:tr w:rsidR="00350584" w:rsidRPr="00B26DF7" w:rsidTr="00B32675">
        <w:trPr>
          <w:trHeight w:val="567"/>
          <w:jc w:val="center"/>
        </w:trPr>
        <w:tc>
          <w:tcPr>
            <w:tcW w:w="3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0584" w:rsidRPr="00B26DF7" w:rsidRDefault="00350584" w:rsidP="00350584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35"/>
                <w:id w:val="362176371"/>
              </w:sdtPr>
              <w:sdtContent>
                <w:bookmarkStart w:id="1" w:name="_GoBack"/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學習進度</w:t>
                </w:r>
              </w:sdtContent>
            </w:sdt>
          </w:p>
          <w:p w:rsidR="00350584" w:rsidRPr="00B26DF7" w:rsidRDefault="00350584" w:rsidP="00350584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36"/>
                <w:id w:val="150958124"/>
              </w:sdtPr>
              <w:sdtContent>
                <w:proofErr w:type="gramStart"/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週</w:t>
                </w:r>
                <w:proofErr w:type="gramEnd"/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次</w:t>
                </w:r>
                <w:bookmarkEnd w:id="1"/>
              </w:sdtContent>
            </w:sdt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584" w:rsidRPr="00B26DF7" w:rsidRDefault="00350584" w:rsidP="00350584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37"/>
                <w:id w:val="-1622601076"/>
              </w:sdtPr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單元/主題名稱</w:t>
                </w:r>
              </w:sdtContent>
            </w:sdt>
          </w:p>
        </w:tc>
        <w:tc>
          <w:tcPr>
            <w:tcW w:w="8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584" w:rsidRPr="00B26DF7" w:rsidRDefault="00350584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38"/>
                <w:id w:val="-900746455"/>
              </w:sdtPr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學習重點</w:t>
                </w:r>
              </w:sdtContent>
            </w:sdt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584" w:rsidRPr="00B26DF7" w:rsidRDefault="00350584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39"/>
                <w:id w:val="-1708335613"/>
              </w:sdtPr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評量方法</w:t>
                </w:r>
              </w:sdtContent>
            </w:sdt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584" w:rsidRPr="00B26DF7" w:rsidRDefault="00350584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40"/>
                <w:id w:val="-1942747044"/>
              </w:sdtPr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議題融入實質內涵</w:t>
                </w:r>
              </w:sdtContent>
            </w:sdt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584" w:rsidRPr="00B26DF7" w:rsidRDefault="00350584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41"/>
                <w:id w:val="42327768"/>
              </w:sdtPr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跨領域/科目協同教學</w:t>
                </w:r>
              </w:sdtContent>
            </w:sdt>
          </w:p>
        </w:tc>
      </w:tr>
      <w:tr w:rsidR="00350584" w:rsidRPr="00B26DF7" w:rsidTr="00B32675">
        <w:trPr>
          <w:trHeight w:val="782"/>
          <w:jc w:val="center"/>
        </w:trPr>
        <w:tc>
          <w:tcPr>
            <w:tcW w:w="3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0584" w:rsidRPr="00B26DF7" w:rsidRDefault="0035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584" w:rsidRPr="00B26DF7" w:rsidRDefault="0035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584" w:rsidRPr="00B26DF7" w:rsidRDefault="00350584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42"/>
                <w:id w:val="1692415463"/>
              </w:sdtPr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學習表現</w:t>
                </w:r>
              </w:sdtContent>
            </w:sdt>
          </w:p>
        </w:tc>
        <w:bookmarkStart w:id="2" w:name="_heading=h.30j0zll" w:colFirst="0" w:colLast="0"/>
        <w:bookmarkEnd w:id="2"/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584" w:rsidRPr="00B26DF7" w:rsidRDefault="00350584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43"/>
                <w:id w:val="576409752"/>
              </w:sdtPr>
              <w:sdtContent>
                <w:r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學習內容</w:t>
                </w:r>
              </w:sdtContent>
            </w:sdt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584" w:rsidRPr="00B26DF7" w:rsidRDefault="0035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584" w:rsidRPr="00B26DF7" w:rsidRDefault="0035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584" w:rsidRPr="00B26DF7" w:rsidRDefault="0035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 w:rsidTr="00350584">
        <w:trPr>
          <w:trHeight w:val="416"/>
          <w:jc w:val="center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44"/>
                <w:id w:val="93356425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第一學期</w:t>
                </w:r>
              </w:sdtContent>
            </w:sdt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45"/>
                <w:id w:val="-193434811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第</w:t>
                </w:r>
              </w:sdtContent>
            </w:sdt>
            <w:sdt>
              <w:sdtPr>
                <w:rPr>
                  <w:rFonts w:ascii="標楷體" w:eastAsia="標楷體" w:hAnsi="標楷體"/>
                  <w:szCs w:val="24"/>
                </w:rPr>
                <w:tag w:val="goog_rdk_46"/>
                <w:id w:val="-1390569097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一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-三</w:t>
                </w:r>
              </w:sdtContent>
            </w:sdt>
            <w:sdt>
              <w:sdtPr>
                <w:rPr>
                  <w:rFonts w:ascii="標楷體" w:eastAsia="標楷體" w:hAnsi="標楷體"/>
                  <w:szCs w:val="24"/>
                </w:rPr>
                <w:tag w:val="goog_rdk_47"/>
                <w:id w:val="-628632208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48"/>
                <w:id w:val="214430237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第1單元國中有意思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49"/>
                <w:id w:val="17700961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1a-IV-1 探索自我與家庭發展的過程，覺察並分析影響個人成長因素及調適方法。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50"/>
                <w:id w:val="82670605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輔Ab-IV-1 青少年身心發展歷程與調適。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51"/>
                <w:id w:val="-149864964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1.口語評量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52"/>
                <w:id w:val="-144854977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2.高層次紙筆評量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53"/>
                <w:id w:val="137481568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  <w:highlight w:val="yellow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54"/>
                <w:id w:val="-1722740511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J7 學習蒐集與分析工作／教育環境的資料。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FF0000"/>
                <w:szCs w:val="24"/>
                <w:highlight w:val="yellow"/>
              </w:rPr>
            </w:pPr>
          </w:p>
        </w:tc>
      </w:tr>
      <w:tr w:rsidR="008C4B9B" w:rsidRPr="00B26DF7">
        <w:trPr>
          <w:trHeight w:val="363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FF0000"/>
                <w:szCs w:val="24"/>
                <w:highlight w:val="yellow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55"/>
                <w:id w:val="-100867745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第四-六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56"/>
                <w:id w:val="-182966420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第2單元國中方程式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57"/>
                <w:id w:val="-46620164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1b-IV-2 運用問題解決策略，處理生活議題，進而克服生活逆境。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58"/>
                <w:id w:val="-114003433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2c-IV-2 有效蒐集、分析及開發各</w:t>
                </w:r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lastRenderedPageBreak/>
                  <w:t>項資源，做出合宜的決定與運用。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59"/>
                <w:id w:val="-178896480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輔Bb-IV-2 學習資源探索與資訊整合運用。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60"/>
                <w:id w:val="156459611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輔Db-IV-1 生活議題的問題解決、危</w:t>
                </w:r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lastRenderedPageBreak/>
                  <w:t>機因應與克服困境的方法。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61"/>
                <w:id w:val="-198067537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1.實作評量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62"/>
                <w:id w:val="131082517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第七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63"/>
                <w:id w:val="-112677585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第2單元國中方程式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64"/>
                <w:id w:val="6239075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【第一次評量週】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65"/>
                <w:id w:val="120113085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1b-IV-2 運用問題解決策略，處理生活議題，進而克服生活逆境。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66"/>
                <w:id w:val="-127331929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2c-IV-2 有效蒐集、分析及開發各項資源，做出合宜的決定與運用。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67"/>
                <w:id w:val="-7028035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輔Bb-IV-2 學習資源探索與資訊整合運用。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68"/>
                <w:id w:val="139130726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輔Db-IV-1 生活議題的問題解決、危機因應與克服困境的方法。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widowControl/>
              <w:spacing w:line="360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69"/>
                <w:id w:val="-88864290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70"/>
                <w:id w:val="1105081866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J7 學習蒐集與分析工作／教育環境的資料。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71"/>
                <w:id w:val="156536910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第八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72"/>
                <w:id w:val="26936269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第2單元國中方程式-《基本人格》施測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73"/>
                <w:id w:val="-59640333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1b-IV-2 運用問題解決策略，處理生活議題，進而克服生活逆境。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74"/>
                <w:id w:val="153492236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2c-IV-2 有效蒐集、分析及開發各項資源，做出合宜的決定與運用。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75"/>
                <w:id w:val="176534620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輔Bb-IV-2 學習資源探索與資訊整合運用。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76"/>
                <w:id w:val="195489676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輔Db-IV-1 生活議題的問題解決、危機因應與克服困境的方法。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77"/>
                <w:id w:val="-175296323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1.實作評量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78"/>
                <w:id w:val="-82288932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79"/>
                <w:id w:val="-1438047378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J7 學習蒐集與分析工作／教育環境的資料。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80"/>
                <w:id w:val="-202238445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第九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81"/>
                <w:id w:val="205249423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第3單元學習快易通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82"/>
                <w:id w:val="103732075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1b-IV-2 運用問題解決策略，處理生活議題，進而克服生活逆境。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83"/>
                <w:id w:val="-120956664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2c-IV-2 有效蒐集、分析及開發各項資源，做出合宜的決定與運用。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84"/>
                <w:id w:val="-34155411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輔Bb-IV-2 學習資源探索與資訊整合運用。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85"/>
                <w:id w:val="-148661235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輔Db-IV-1 生活議題的問題解決、危機因應與克服困境的方法。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86"/>
                <w:id w:val="132531614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1.口語評量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87"/>
                <w:id w:val="136455540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2.高層次紙筆評量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88"/>
                <w:id w:val="205396546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89"/>
                <w:id w:val="-863519018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J7 學習蒐集與分析工作／教育環境的資料。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90"/>
                <w:id w:val="209010929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第十-十三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91"/>
                <w:id w:val="-196426477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第3單元學習快易通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92"/>
                <w:id w:val="-97922699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1b-IV-2 運用問題解決策略，處理生活議題，進而克服生活逆境。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93"/>
                <w:id w:val="31384419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2c-IV-2 有效蒐集、分析及開發各項資源，做出合宜的決定與運用。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94"/>
                <w:id w:val="-177423598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輔Bb-IV-2 學習資源探索與資訊整合運用。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95"/>
                <w:id w:val="141698117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輔Db-IV-1 生活議題的問題解決、危機因應與克服困境的方法。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96"/>
                <w:id w:val="-8161522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1.口語評量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97"/>
                <w:id w:val="-194776741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2.高層次紙筆評量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98"/>
                <w:id w:val="-6171720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99"/>
                <w:id w:val="378365933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J7 學習蒐集與分析工作／教育環境的資料。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00"/>
                <w:id w:val="-75365783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第十四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01"/>
                <w:id w:val="-71142030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第3單元學習快易通【第二次評量週】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02"/>
                <w:id w:val="-41277887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1b-IV-2 運用問題解決策略，處理生活議題，進而克服生活逆境。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03"/>
                <w:id w:val="-200603779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2c-IV-2 有效蒐集、分析及開發各項資源，做出合宜的決定與運用。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04"/>
                <w:id w:val="-126097571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輔Bb-IV-2 學習資源探索與資訊整合運用。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05"/>
                <w:id w:val="141404608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輔Db-IV-1 生活議題的問題解決、危機因應與克服困境的方法。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widowControl/>
              <w:spacing w:line="360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06"/>
                <w:id w:val="10438489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07"/>
                <w:id w:val="1255778815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J7 學習蒐集與分析工作／教育環境的資料。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08"/>
                <w:id w:val="23998477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第十五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09"/>
                <w:id w:val="29118365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第1單元生涯尋寶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我最行</w:t>
                </w:r>
                <w:proofErr w:type="gramEnd"/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0"/>
                <w:id w:val="134859596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1c-IV-1 澄清個人價值觀，並統整個人能力、特質、家人期許及相關生涯與升學資訊。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1"/>
                <w:id w:val="-177601083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輔Aa-IV-1 自我探索的方法、經驗與態度。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2"/>
                <w:id w:val="-213925664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輔Ca-IV-1 生涯發展、生涯轉折與生命意義的探索。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3"/>
                <w:id w:val="68771646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家Dd-IV-2 家庭文化傳承與對個人的意義。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4"/>
                <w:id w:val="184042486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1.口語評量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5"/>
                <w:id w:val="110800273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6"/>
                <w:id w:val="1218937331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J3 覺察自己的能力與興趣。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7"/>
                <w:id w:val="-1459713301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J4 了解自己的人格特質與價值觀。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8"/>
                <w:id w:val="-913544166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J5 探索性別與生涯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規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畫的關係。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19"/>
                <w:id w:val="1898325493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J6 建立對於未</w:t>
                </w:r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lastRenderedPageBreak/>
                  <w:t>來生涯的願景。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20"/>
                <w:id w:val="196214116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第十六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21"/>
                <w:id w:val="116058656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第1單元生涯尋寶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我最行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-生涯檔案夾製作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22"/>
                <w:id w:val="187920353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1c-IV-1 澄清個人價值觀，並統整個人能力、特質、家人期許及相關生涯與升學資訊。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23"/>
                <w:id w:val="-106032812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輔Aa-IV-1 自我探索的方法、經驗與態度。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24"/>
                <w:id w:val="-103372978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輔Ca-IV-1 生涯發展、生涯轉折與生命意義的探索。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25"/>
                <w:id w:val="-188324869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1.口語評量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26"/>
                <w:id w:val="-68236446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2.實作評量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27"/>
                <w:id w:val="118578406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28"/>
                <w:id w:val="1350681201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J3 覺察自己的能力與興趣。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29"/>
                <w:id w:val="-519079531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J4 了解自己的人格特質與價值觀。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30"/>
                <w:id w:val="-1653975517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J5 探索性別與生涯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規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畫的關係。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31"/>
                <w:id w:val="-589232905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J6 建立對於未來生涯的願景。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32"/>
                <w:id w:val="-120616847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第十七-十九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33"/>
                <w:id w:val="-152208686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第2單元我的生涯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多寶閣</w:t>
                </w:r>
                <w:proofErr w:type="gramEnd"/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34"/>
                <w:id w:val="-213061601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1c-IV-1 澄清個人價值觀，並統整個人能力、特質、家人期許及相關生涯與升學資訊。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35"/>
                <w:id w:val="138313073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輔Aa-IV-1 自我探索的方法、經驗與態度。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36"/>
                <w:id w:val="-25250850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輔Ca-IV-2 自我生涯探索與統整。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37"/>
                <w:id w:val="-199579322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輔Cb-IV-1 適性教育的試探與資訊統整。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38"/>
                <w:id w:val="-63841705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1.高層次紙筆評量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39"/>
                <w:id w:val="163136133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40"/>
                <w:id w:val="113026761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J3 覺察自己的能力與興趣。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41"/>
                <w:id w:val="-887945343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J4 了解自己的人格特質與價值觀。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42"/>
                <w:id w:val="470641140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J5 探索性別與生涯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規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畫的關係。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43"/>
                <w:id w:val="94145131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J6 建立對於未來生涯的願景。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44"/>
                <w:id w:val="-194337396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第二十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45"/>
                <w:id w:val="-177971156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第2單元我的生涯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多寶閣</w:t>
                </w:r>
                <w:proofErr w:type="gramEnd"/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46"/>
                <w:id w:val="-6996783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【第三次評量週】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47"/>
                <w:id w:val="-60711604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1c-IV-1 澄清個人價值觀，並統整個人能力、特質、家人期許及相關生涯與升學資訊。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48"/>
                <w:id w:val="143486404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輔Aa-IV-1 自我探索的方法、經驗與態度。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49"/>
                <w:id w:val="6461945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輔Ca-IV-2 自我生涯探索與統整。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0"/>
                <w:id w:val="206582185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輔Cb-IV-1 適性教育的試探與資訊統整。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widowControl/>
              <w:spacing w:line="360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1"/>
                <w:id w:val="-87129322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2"/>
                <w:id w:val="781841222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J3 覺察自己的能力與興趣。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3"/>
                <w:id w:val="685182726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J4 了解自己的人格特質與價值觀。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4"/>
                <w:id w:val="-1772166269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J5 探索性別與生涯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規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畫的關係。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5"/>
                <w:id w:val="-2084357935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J6 建立對於未</w:t>
                </w:r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lastRenderedPageBreak/>
                  <w:t>來生涯的願景。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6"/>
                <w:id w:val="-33407366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第二學期</w:t>
                </w:r>
              </w:sdtContent>
            </w:sdt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7"/>
                <w:id w:val="34075056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第一-二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8"/>
                <w:id w:val="-61945339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第1單元踏上學習之旅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59"/>
                <w:id w:val="5720591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1b-IV-1 培養主動積極的學習態度，掌握學習方法，養成自主學習與自我管理的能力。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60"/>
                <w:id w:val="-97497527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2c-IV-2 有效蒐集、分析及開發各項資源，做出合宜的決定與運用。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61"/>
                <w:id w:val="25116805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輔Ba-IV-1 學習意義的探究與終身學習態度的培養。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62"/>
                <w:id w:val="-178102638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輔Bb-IV-1 學習方法的運用與調整。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63"/>
                <w:id w:val="151658111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輔Bb-IV-2 學習資源探索與資訊整合運用。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64"/>
                <w:id w:val="-114226894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輔Bc-IV-1 主動探究問題、高層次思考的培養與創新能力的運用。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65"/>
                <w:id w:val="-18452157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1.高層次紙筆評量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66"/>
                <w:id w:val="30766976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2.實作評量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67"/>
                <w:id w:val="-181162785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3.口語測驗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68"/>
                <w:id w:val="207770633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69"/>
                <w:id w:val="1839190751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J7 學習蒐集與分析工作／教育環境的資料。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spacing w:line="39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70"/>
                <w:id w:val="66628931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第三-五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71"/>
                <w:id w:val="-33708371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第2單元學習玩家登入-學習適應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量表施測</w:t>
                </w:r>
                <w:proofErr w:type="gramEnd"/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72"/>
                <w:id w:val="-201228201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1a-IV-2 展現自己的興趣與多元能力，接納自我，以促進個人成長。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73"/>
                <w:id w:val="-116346668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輔Ba-IV-2 自我管理與學習效能的提升。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74"/>
                <w:id w:val="160082843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輔Bc-IV-2 多元能力的學習展現與經驗統整。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75"/>
                <w:id w:val="64361856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輔Ca-IV-2 自我生涯探索與統整。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76"/>
                <w:id w:val="155388308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1.口語評量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77"/>
                <w:id w:val="29988423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2.高層次紙筆測驗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78"/>
                <w:id w:val="63098012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79"/>
                <w:id w:val="1801652965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J7 學習蒐集與分析工作／教育環境的資料。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spacing w:line="39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80"/>
                <w:id w:val="97187229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第六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81"/>
                <w:id w:val="75756217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第3單元大學習家-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82"/>
                <w:id w:val="-206285168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學習適應量表解測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83"/>
                <w:id w:val="147672531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1b-IV-1 培養主動積極的學習態度，掌握學習方法，養成自主學習與自我管理的能力。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84"/>
                <w:id w:val="119811578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輔Ba-IV-1 學習意義的探究與終身學習態度的培養。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85"/>
                <w:id w:val="-151337018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輔Ba-IV-2 自我管理與學習效能的提升。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86"/>
                <w:id w:val="196786063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輔Cc-IV-1 生涯進路的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規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畫與資源運用。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87"/>
                <w:id w:val="183865171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家Ca-IV-1 個人與家庭生活的金錢及時間管理。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88"/>
                <w:id w:val="113515189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1.口語評量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89"/>
                <w:id w:val="68880810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90"/>
                <w:id w:val="-300230988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J7 學習蒐集與分析工作／教育環境的資料。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spacing w:line="39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91"/>
                <w:id w:val="33388803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第七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92"/>
                <w:id w:val="143617925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第3單元大學習家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93"/>
                <w:id w:val="-3072692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【第一次評量週】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94"/>
                <w:id w:val="-134678898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1b-IV-1 培養主動積極的學習態度，掌握學習方法，養成自主學習與自我管理的能力。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95"/>
                <w:id w:val="79934213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輔Ba-IV-1 學習意義的探究與終身學習態度的培養。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96"/>
                <w:id w:val="8411823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輔Ba-IV-2 自我管理與學習效能的提升。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97"/>
                <w:id w:val="-106411024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輔Cc-IV-1 生涯進路的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規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畫與資源運用。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98"/>
                <w:id w:val="33310962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家Ca-IV-1 個人與家庭生活的金錢及時間管理。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199"/>
                <w:id w:val="-124364284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【生涯規畫教育】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00"/>
                <w:id w:val="-77135484"/>
              </w:sdtPr>
              <w:sdtEndPr/>
              <w:sdtContent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涯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J7 學習蒐集與分析工作／教育環境的資料。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spacing w:line="39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01"/>
                <w:id w:val="160176856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第八-十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02"/>
                <w:id w:val="-154690238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第3單元大學習家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03"/>
                <w:id w:val="189337758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1b-IV-1 培養主動積極的學習態度，掌握學習方法，養成自主學習與自我管理的能力。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04"/>
                <w:id w:val="63206271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輔Ba-IV-1 學習意義的探究與終身學習態度的培養。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05"/>
                <w:id w:val="92538606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輔Ba-IV-2 自我管理與學習效能的提升。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06"/>
                <w:id w:val="-54090545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輔Cc-IV-1 生涯進路的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規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畫與資源運用。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07"/>
                <w:id w:val="-109794884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家Ca-IV-1 個人與家庭生活的金錢及時間管理。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08"/>
                <w:id w:val="-141515863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1.口語評量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09"/>
                <w:id w:val="-141624151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2.高層次紙筆評量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10"/>
                <w:id w:val="-42804721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【性別平等教育】</w:t>
                </w:r>
              </w:sdtContent>
            </w:sdt>
          </w:p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11"/>
                <w:id w:val="-12893685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性J12 省思與他人的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性別權理關係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，促進平等與良好的互動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spacing w:line="39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12"/>
                <w:id w:val="-173431143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第十一-十二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13"/>
                <w:id w:val="-115112648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第1單元我想更懂你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14"/>
                <w:id w:val="118825971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2a-IV-1 體認人際關係的重要性，學習人際溝通技巧，以正向的態度經營人際關係。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15"/>
                <w:id w:val="166481605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 xml:space="preserve">輔Aa-IV-2 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自我悅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納、尊重差異與自我成長。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16"/>
                <w:id w:val="-102031234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輔Dc-IV-1 同理心、人際溝通、衝突管理能力的培養與正向經營人際關係。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17"/>
                <w:id w:val="35940563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1.實作評量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18"/>
                <w:id w:val="155588602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2.口語評量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19"/>
                <w:id w:val="10663278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【性別平等教育】</w:t>
                </w:r>
              </w:sdtContent>
            </w:sdt>
          </w:p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20"/>
                <w:id w:val="-172035531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性J12 省思與他人的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性別權理關係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，促進平等與良好的互動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spacing w:line="39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21"/>
                <w:id w:val="-165082405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第十三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22"/>
                <w:id w:val="207808705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第1單元我想更懂你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23"/>
                <w:id w:val="201071253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【第二次評量週】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24"/>
                <w:id w:val="-194475608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2a-IV-1 體認人際關係的重要性，學習人際溝通技巧，以正向的態度經營人際關係。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25"/>
                <w:id w:val="-102918554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 xml:space="preserve">輔Aa-IV-2 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自我悅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納、尊重差異與自我成長。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26"/>
                <w:id w:val="31300027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輔Dc-IV-1 同理心、人際溝通、衝突管理能力的培養與正向經營人際關係。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widowControl/>
              <w:spacing w:line="360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27"/>
                <w:id w:val="191395973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【性別平等教育】</w:t>
                </w:r>
              </w:sdtContent>
            </w:sdt>
          </w:p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28"/>
                <w:id w:val="-129389739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性J12 省思與他人的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性別權理關係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，促進平等與良好的互動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spacing w:line="39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29"/>
                <w:id w:val="62289192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第十四-十五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30"/>
                <w:id w:val="198434275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第1單元我想更懂你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31"/>
                <w:id w:val="41836775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2a-IV-1 體認人際關係的重要性，學習人際溝通技巧，以正向的態度經營人際關係。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32"/>
                <w:id w:val="50641062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 xml:space="preserve">輔Aa-IV-2 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自我悅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納、尊重差異與自我成長。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33"/>
                <w:id w:val="63668969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輔Dc-IV-1 同理心、人際溝通、衝突管理能力的培養與正向經營人際關係。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34"/>
                <w:id w:val="-14004247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1.實作評量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35"/>
                <w:id w:val="-201368168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2.口語評量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36"/>
                <w:id w:val="-31764441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【性別平等教育】</w:t>
                </w:r>
              </w:sdtContent>
            </w:sdt>
          </w:p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37"/>
                <w:id w:val="173535460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性J12 省思與他人的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性別權理關係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，促進平等與良好的互動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397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38"/>
                <w:id w:val="-309713127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第十六-十九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39"/>
                <w:id w:val="67955853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第2單元溝通零距離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40"/>
                <w:id w:val="-174695025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2a-IV-1 體認人際關係的重要性，學習人際溝通技巧，以正向的態度經營人際關係。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41"/>
                <w:id w:val="-20133595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 xml:space="preserve">輔Aa-IV-2 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自我悅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納、尊重差異與自我成長。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42"/>
                <w:id w:val="145312523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輔Dc-IV-1 同理心、人際溝通、衝突管理能力的培養與正向經營人際關係。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43"/>
                <w:id w:val="-202570232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1.口語評量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44"/>
                <w:id w:val="-70533553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2.實作評量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45"/>
                <w:id w:val="197694911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3.高層次紙筆評量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46"/>
                <w:id w:val="146345727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【性別平等教育】</w:t>
                </w:r>
              </w:sdtContent>
            </w:sdt>
          </w:p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47"/>
                <w:id w:val="58580795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性J12 省思與他人的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性別權理關係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，促進平等與良好的互動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8C4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48"/>
                <w:id w:val="54218596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第二十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49"/>
                <w:id w:val="1175305429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第2單元溝通零距離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50"/>
                <w:id w:val="-151784170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【第三次評量週】</w:t>
                </w:r>
              </w:sdtContent>
            </w:sdt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51"/>
                <w:id w:val="-85989013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2a-IV-1 體認人際關係的重要性，學習人際溝通技巧，以正向的態度</w:t>
                </w:r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lastRenderedPageBreak/>
                  <w:t>經營人際關係。</w:t>
                </w:r>
              </w:sdtContent>
            </w:sdt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52"/>
                <w:id w:val="1396317798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 xml:space="preserve">輔Aa-IV-2 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自我悅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納、尊重差異與自我成長。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53"/>
                <w:id w:val="-193789603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輔Dc-IV-1 同理心、人際溝通、衝突管理能力的培養與正向經營人際關係。</w:t>
                </w:r>
              </w:sdtContent>
            </w:sdt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54"/>
                <w:id w:val="611789521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1.口語評量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55"/>
                <w:id w:val="-429278555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2.實作評量</w:t>
                </w:r>
              </w:sdtContent>
            </w:sdt>
          </w:p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56"/>
                <w:id w:val="-1619992712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3.高層次紙筆評量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A57031">
            <w:pPr>
              <w:widowControl/>
              <w:spacing w:line="360" w:lineRule="auto"/>
              <w:ind w:firstLine="23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57"/>
                <w:id w:val="170504873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【性別平等教育】</w:t>
                </w:r>
              </w:sdtContent>
            </w:sdt>
          </w:p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58"/>
                <w:id w:val="-1078290636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性J12 省思與他</w:t>
                </w:r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lastRenderedPageBreak/>
                  <w:t>人的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性別權理關係</w:t>
                </w:r>
                <w:proofErr w:type="gramEnd"/>
                <w:r w:rsidR="00792F52" w:rsidRPr="00B26DF7">
                  <w:rPr>
                    <w:rFonts w:ascii="標楷體" w:eastAsia="標楷體" w:hAnsi="標楷體" w:cs="Arial Unicode MS"/>
                    <w:szCs w:val="24"/>
                  </w:rPr>
                  <w:t>，促進平等與良好的互動</w:t>
                </w:r>
              </w:sdtContent>
            </w:sdt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59"/>
                <w:id w:val="327479913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教學設施</w:t>
                </w:r>
              </w:sdtContent>
            </w:sdt>
          </w:p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60"/>
                <w:id w:val="415290244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設備需求</w:t>
                </w:r>
              </w:sdtContent>
            </w:sdt>
          </w:p>
        </w:tc>
        <w:tc>
          <w:tcPr>
            <w:tcW w:w="17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C4B9B" w:rsidRPr="00B26DF7">
        <w:trPr>
          <w:trHeight w:val="720"/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B9B" w:rsidRPr="00B26DF7" w:rsidRDefault="00A57031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szCs w:val="24"/>
                </w:rPr>
                <w:tag w:val="goog_rdk_261"/>
                <w:id w:val="-489949560"/>
              </w:sdtPr>
              <w:sdtEndPr/>
              <w:sdtContent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 xml:space="preserve">備   </w:t>
                </w:r>
                <w:proofErr w:type="gramStart"/>
                <w:r w:rsidR="00792F52" w:rsidRPr="00B26DF7">
                  <w:rPr>
                    <w:rFonts w:ascii="標楷體" w:eastAsia="標楷體" w:hAnsi="標楷體" w:cs="Arial Unicode MS"/>
                    <w:color w:val="000000"/>
                    <w:szCs w:val="24"/>
                  </w:rPr>
                  <w:t>註</w:t>
                </w:r>
                <w:proofErr w:type="gramEnd"/>
              </w:sdtContent>
            </w:sdt>
          </w:p>
        </w:tc>
        <w:tc>
          <w:tcPr>
            <w:tcW w:w="17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9B" w:rsidRPr="00B26DF7" w:rsidRDefault="008C4B9B">
            <w:pPr>
              <w:spacing w:line="360" w:lineRule="auto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</w:tbl>
    <w:p w:rsidR="008C4B9B" w:rsidRPr="00B26DF7" w:rsidRDefault="008C4B9B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Arial"/>
          <w:color w:val="000000"/>
          <w:szCs w:val="24"/>
        </w:rPr>
      </w:pPr>
      <w:bookmarkStart w:id="3" w:name="_heading=h.3znysh7" w:colFirst="0" w:colLast="0"/>
      <w:bookmarkEnd w:id="3"/>
    </w:p>
    <w:p w:rsidR="008C4B9B" w:rsidRPr="00B26DF7" w:rsidRDefault="008C4B9B">
      <w:pPr>
        <w:widowControl/>
        <w:spacing w:line="400" w:lineRule="auto"/>
        <w:rPr>
          <w:rFonts w:ascii="標楷體" w:eastAsia="標楷體" w:hAnsi="標楷體" w:cs="Arial"/>
          <w:color w:val="000000"/>
          <w:szCs w:val="24"/>
        </w:rPr>
      </w:pPr>
    </w:p>
    <w:sectPr w:rsidR="008C4B9B" w:rsidRPr="00B26DF7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31" w:rsidRDefault="00A57031">
      <w:r>
        <w:separator/>
      </w:r>
    </w:p>
  </w:endnote>
  <w:endnote w:type="continuationSeparator" w:id="0">
    <w:p w:rsidR="00A57031" w:rsidRDefault="00A5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B9B" w:rsidRDefault="00792F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350584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8C4B9B" w:rsidRDefault="008C4B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31" w:rsidRDefault="00A57031">
      <w:r>
        <w:separator/>
      </w:r>
    </w:p>
  </w:footnote>
  <w:footnote w:type="continuationSeparator" w:id="0">
    <w:p w:rsidR="00A57031" w:rsidRDefault="00A5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F0224"/>
    <w:multiLevelType w:val="multilevel"/>
    <w:tmpl w:val="826E40C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4B9B"/>
    <w:rsid w:val="00350584"/>
    <w:rsid w:val="00564800"/>
    <w:rsid w:val="00792F52"/>
    <w:rsid w:val="008C4B9B"/>
    <w:rsid w:val="00A57031"/>
    <w:rsid w:val="00A94FFA"/>
    <w:rsid w:val="00B2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X8ZMLPKbGEyfhN5HHynbRn9o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7</cp:revision>
  <dcterms:created xsi:type="dcterms:W3CDTF">2021-04-16T09:13:00Z</dcterms:created>
  <dcterms:modified xsi:type="dcterms:W3CDTF">2023-06-12T06:36:00Z</dcterms:modified>
</cp:coreProperties>
</file>