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6E" w:rsidRDefault="00656393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</w:t>
      </w:r>
      <w:r w:rsidR="00BA7702"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</w:t>
      </w:r>
      <w:r w:rsidR="00873F9E">
        <w:rPr>
          <w:rFonts w:ascii="標楷體" w:eastAsia="標楷體" w:hAnsi="標楷體" w:cs="標楷體"/>
          <w:color w:val="000000"/>
          <w:sz w:val="32"/>
          <w:szCs w:val="32"/>
        </w:rPr>
        <w:t>/</w:t>
      </w:r>
      <w:r>
        <w:rPr>
          <w:rFonts w:ascii="標楷體" w:eastAsia="標楷體" w:hAnsi="標楷體" w:cs="標楷體"/>
          <w:color w:val="000000"/>
          <w:sz w:val="32"/>
          <w:szCs w:val="32"/>
        </w:rPr>
        <w:t>科目課程計畫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2618"/>
        <w:gridCol w:w="843"/>
      </w:tblGrid>
      <w:tr w:rsidR="000F006E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BA7702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□數學■社會(□歷史□地理■公民與社會)□自然科學(□理化□生物□地球科學)</w:t>
            </w:r>
          </w:p>
          <w:p w:rsidR="000F006E" w:rsidRDefault="0065639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F006E" w:rsidRDefault="0065639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0F006E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0F006E" w:rsidRDefault="0065639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</w:p>
        </w:tc>
      </w:tr>
      <w:tr w:rsidR="000F006E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康軒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F006E" w:rsidRDefault="0065639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 1  節</w:t>
            </w:r>
          </w:p>
        </w:tc>
      </w:tr>
      <w:tr w:rsidR="000F006E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社-J-A2 覺察人類生活相關議題，進而分析判斷及反思，並嘗試改善或解決問題。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社-J-B1 運用文字、語言、表格與圖像等表徵符號，表達人類生活的豐富面貌，並能促進相互溝通與理解。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標楷體"/>
              </w:rPr>
              <w:t>媒體識讀能力</w:t>
            </w:r>
            <w:proofErr w:type="gramEnd"/>
            <w:r>
              <w:rPr>
                <w:rFonts w:ascii="標楷體" w:eastAsia="標楷體" w:hAnsi="標楷體" w:cs="標楷體"/>
              </w:rPr>
              <w:t>，並思辨其在生活中可能帶來的衝突與影響。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社-J-B3 欣賞不同時空環境下形塑的自然、族群與文化之美，增進生活的豐富性。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社-J-C2 具備同理與理性溝通的知能與態度，發展與人合作的互動關係。</w:t>
            </w:r>
          </w:p>
          <w:p w:rsidR="000F006E" w:rsidRDefault="00656393">
            <w:pPr>
              <w:widowControl/>
              <w:jc w:val="both"/>
            </w:pPr>
            <w:r>
              <w:rPr>
                <w:rFonts w:ascii="標楷體" w:eastAsia="標楷體" w:hAnsi="標楷體" w:cs="標楷體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標楷體"/>
              </w:rPr>
              <w:t>文化間的相互</w:t>
            </w:r>
            <w:proofErr w:type="gramEnd"/>
            <w:r>
              <w:rPr>
                <w:rFonts w:ascii="標楷體" w:eastAsia="標楷體" w:hAnsi="標楷體" w:cs="標楷體"/>
              </w:rPr>
              <w:t>關聯，以及臺灣與國際社會的互動關係。</w:t>
            </w:r>
          </w:p>
        </w:tc>
      </w:tr>
      <w:tr w:rsidR="000F006E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</w:rPr>
              <w:t>公民與社會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1.能探討身為「人」的身分資格，就應享有人權，並以「性別」的角度探討個人或群體可能面臨哪些不公平處境，以及如何落實性別平權。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2.能理解個人在家庭的身分資格涉及其在該團體的權利與責任，進而分析家庭平權的重要性。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3.能認識學生們在校園中享有哪些權利，進而分析說明中學生如何參與校園公共事務的決策過程。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4.能知道社區或部落的重要性，並探討部落的危機與解決之道。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</w:rPr>
              <w:t>公民與社會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1.探討公民參與公共事務的權利與主動性。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2.探討志願結社的特徵，以及對公共生活的影響。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3.探討文化差異與不平等的現象。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4.探討社會規範與文化的關係，以及如何變動。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5.探討社會變遷對弱勢群體造成的不公平現象。</w:t>
            </w:r>
          </w:p>
          <w:p w:rsidR="000F006E" w:rsidRDefault="00656393">
            <w:pPr>
              <w:widowControl/>
              <w:ind w:left="360"/>
            </w:pPr>
            <w:r>
              <w:rPr>
                <w:rFonts w:ascii="標楷體" w:eastAsia="標楷體" w:hAnsi="標楷體" w:cs="標楷體"/>
              </w:rPr>
              <w:t>6.探討社會福利與基本生活保障、人性尊嚴的關係。</w:t>
            </w:r>
          </w:p>
        </w:tc>
      </w:tr>
      <w:tr w:rsidR="00077CA3" w:rsidTr="008D79A2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CA3" w:rsidRPr="00077CA3" w:rsidRDefault="00077CA3" w:rsidP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077CA3" w:rsidRDefault="00077CA3" w:rsidP="00077CA3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CA3" w:rsidRDefault="00077CA3" w:rsidP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077CA3" w:rsidRPr="00077CA3" w:rsidRDefault="00077CA3" w:rsidP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  <w:bookmarkStart w:id="0" w:name="_GoBack"/>
            <w:bookmarkEnd w:id="0"/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77CA3" w:rsidTr="008D79A2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CA3" w:rsidRDefault="0007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CA3" w:rsidRDefault="0007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77CA3" w:rsidRDefault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77CA3" w:rsidRDefault="00077CA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CA3" w:rsidRDefault="0007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F006E" w:rsidTr="00077CA3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FD2781">
            <w:pPr>
              <w:spacing w:line="396" w:lineRule="auto"/>
              <w:jc w:val="center"/>
            </w:pPr>
            <w:sdt>
              <w:sdtPr>
                <w:tag w:val="goog_rdk_0"/>
                <w:id w:val="-20256087"/>
              </w:sdtPr>
              <w:sdtEndPr/>
              <w:sdtContent>
                <w:r w:rsidR="00656393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第1課人性尊嚴與人權保障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公Db-Ⅳ-1 個人的基本生活受到保障，和人性尊嚴及選擇自由有什麼關聯？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人J14 了解世界人權宣言對人權的維護與保障。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第1課人性尊嚴與人權保障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公Ad-Ⅳ-1 為什麼保障人權與維護人性尊嚴有關？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公Ad-Ⅳ-2 為什麼人權應超越國籍、種族、族群、區域、文化、性別、性傾向與身心障礙等界限，受到普遍性的保障？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人J14 了解世界人權宣言對人權的維護與保障。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第1課人性尊嚴與人權保障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公Ad-Ⅳ-1 為什麼保障人權與維護人性尊嚴有關？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人J14 了解世界人權宣言對人權的維護與保障。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第2課公平正義下的性別平等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社1c-Ⅳ-1 評估社會領域內容知識與多元觀點，並提出自己的看法。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社2b-Ⅳ-2 尊重不同群體文化的差異性，並欣賞其文化之美。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社3c-Ⅳ-1 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法J2 避免歧視。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 接納自我與尊重他人的性傾向、性別特質與性別認同。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性J12 省思與他人的性別權力關係，促進平等與良好的互動。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第2課公平正義下的性別平等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社1c-Ⅳ-1 評估社會領域內容知識與多元觀點，並提出自己的看法。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社3c-Ⅳ-1 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公Da-Ⅳ-1 日常生活中</w:t>
            </w:r>
            <w:proofErr w:type="gramStart"/>
            <w:r>
              <w:rPr>
                <w:rFonts w:ascii="標楷體" w:eastAsia="標楷體" w:hAnsi="標楷體" w:cs="標楷體"/>
              </w:rPr>
              <w:t>所說的</w:t>
            </w:r>
            <w:proofErr w:type="gramEnd"/>
            <w:r>
              <w:rPr>
                <w:rFonts w:ascii="標楷體" w:eastAsia="標楷體" w:hAnsi="標楷體" w:cs="標楷體"/>
              </w:rPr>
              <w:t>「公不公平」有哪些例子？考量的原理或原則有哪些？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法J2 避免歧視。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性J5 辨識性騷擾、性侵害與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的樣態，運用資源解決問題。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第2課公平正義下的性別平等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社1c-Ⅳ-1 評估社會領域內容知識與多元觀點，並提出自己的看法。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社3c-Ⅳ-1 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公Da-Ⅳ-3 日常生活中，僅依賴個人或團體行善可以促成社會公平正義的實現嗎？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法J2 避免歧視。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 接納自我與尊重他人的性傾向、性別特質與性別認同。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性J12 省思與他人的性別權力關係，促進平等與良好的互動。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【第一次評量週】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複習第三單元第1-2課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社2b-Ⅳ-2 尊重不同群體文化的差異性，並欣賞其文化之美。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社3c-Ⅳ-1 聆聽他人意見，表達自我觀點，並能以同理心與他人討論。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公Ad-Ⅳ-2 為什麼人權應超越國籍、種族、族群、區域、文化、性別、性傾向與身心障礙等界限，受到普遍性的保障？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公Da-Ⅳ-1 日常生活中</w:t>
            </w:r>
            <w:proofErr w:type="gramStart"/>
            <w:r>
              <w:rPr>
                <w:rFonts w:ascii="標楷體" w:eastAsia="標楷體" w:hAnsi="標楷體" w:cs="標楷體"/>
              </w:rPr>
              <w:t>所說的</w:t>
            </w:r>
            <w:proofErr w:type="gramEnd"/>
            <w:r>
              <w:rPr>
                <w:rFonts w:ascii="標楷體" w:eastAsia="標楷體" w:hAnsi="標楷體" w:cs="標楷體"/>
              </w:rPr>
              <w:t>「公不公平」有哪些例子？考量的原理或原則有哪些？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公Da-Ⅳ-3 日常生活中，僅依賴個人或團體行善可以促成社會公平正義的實現嗎？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人J14 了解世界人權宣言對人權的維護與保障。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法J2 避免歧視。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第3課我們都是一家人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公Ba-Ⅳ-1 為什麼家庭是基本及重要的社會組織？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公Ba-Ⅳ-3 家人間的親屬關係在法律上是如何形成的？親子之間為何互有權利與義務？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第3課我們都是一家人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公Ba-Ⅳ-4 為什麼會產生多樣化的家庭型態？家庭職能如何隨著社會變遷而改變？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第3課我們都是一家人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公Ba-Ⅳ-4 為什麼會產生多樣化的家庭型態？家庭職能如何隨著社會變遷而改變？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第4課家庭協奏曲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社2a-Ⅳ-2 關注生活周遭的重要議題及其脈絡，發展本土意識與在地關懷。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公Cd-Ⅳ-2 家務勞動的分擔如何影響成員的個人發展與社會參與？其中可能蘊含哪些性別不平等的現象？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家J3 了解人際交往、親密關係的發展，以及溝通與衝突處理。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第4課家庭協奏曲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公Ba-Ⅳ-5 公權力如何介入以協助建立平權的家庭和發揮家庭職能？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家J3 了解人際交往、親密關係的發展，以及溝通與衝突處理。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第4課家庭協奏曲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公Ba-Ⅳ-5 公權力如何介入以協助建立平權的家庭和發揮家庭職能？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家J3 了解人際交往、親密關係的發展，以及溝通與衝突處理。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第5課校園生活中的公共參與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【第二次評量週】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公Ab-Ⅳ-2 學生們在校園中享有哪些權利？如何在校園生活中實踐公民德性？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法J9 進行學生權利與校園法律之初探。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性J4 認識身體自主權相關議題，維護自己與尊重他人的身體自主權。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【生涯規劃教育】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第5課校園生活中的公共參與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公Ab-Ⅳ-2 學生們在校園中享有哪些權利？如何在校園生活中實踐公民德性？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法J9 進行學生權利與校園法律之初探。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性J4 認識身體自主權相關議題，維護自己與尊重他人的身體自主權。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【生涯規劃教育】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第5課校園生活中的公共參與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公Ca-Ⅳ-1 日常生活和公共事務中的爭議，為什麼應該以非暴力的方式來解決？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【法治教育】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法J9 進行學生權利與校園法律之初探。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【生涯規劃教育】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第5課校園生活中的公共參與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公Ca-Ⅳ-3 中學生如何參與校園公共事務的決策過程？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性J4 認識身體自主權相關議題，維護自己與尊重他人的身體自主權。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【生涯規劃教育】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第6課我住故我在</w:t>
            </w:r>
            <w:proofErr w:type="gramStart"/>
            <w:r>
              <w:rPr>
                <w:rFonts w:ascii="標楷體" w:eastAsia="標楷體" w:hAnsi="標楷體" w:cs="標楷體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</w:rPr>
              <w:t>社區與部落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公Bb-Ⅳ-1 除了家庭之外，個人還會參與哪些團體？為什麼？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公Bb-Ⅳ-2 民主社會中的志願結社具有哪些特徵？對公共生活有什麼影響？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家J10 參與家庭與社區的相關活動。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原J7 認識部落傳統制度運作背後的文化意涵。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原J10 認識原住民族地區、部落及傳統土地領域的地理分佈。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第6課我住故我在</w:t>
            </w:r>
            <w:proofErr w:type="gramStart"/>
            <w:r>
              <w:rPr>
                <w:rFonts w:ascii="標楷體" w:eastAsia="標楷體" w:hAnsi="標楷體" w:cs="標楷體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</w:rPr>
              <w:t>社區與部落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公Bb-Ⅳ-1 除了家庭之外，個人還會參與哪些團體？為什麼？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公Ba-Ⅳ-2 在原住民族社會中，部落的意義與重要性是什麼？為什麼？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家J10 參與家庭與社區的相關活動。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原J7 認識部落傳統制度運作背後的文化意涵。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原J10 認識原住民族地區、部落及傳統土地領域的地理分佈。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第6課我住故我在</w:t>
            </w:r>
            <w:proofErr w:type="gramStart"/>
            <w:r>
              <w:rPr>
                <w:rFonts w:ascii="標楷體" w:eastAsia="標楷體" w:hAnsi="標楷體" w:cs="標楷體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</w:rPr>
              <w:t>社區與部落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公Ba-Ⅳ-2 在原住民族社會中，部落的意義與重要性是什麼？為什麼？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家J10 參與家庭與社區的相關活動。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原J7 認識部落傳統制度運作背後的文化意涵。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原J10 認識原住民族地區、部落及傳統土地領域的地理分佈。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FD2781">
            <w:pPr>
              <w:spacing w:line="396" w:lineRule="auto"/>
              <w:jc w:val="center"/>
            </w:pPr>
            <w:sdt>
              <w:sdtPr>
                <w:tag w:val="goog_rdk_1"/>
                <w:id w:val="-796294219"/>
              </w:sdtPr>
              <w:sdtEndPr/>
              <w:sdtContent>
                <w:r w:rsidR="00656393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第1課社會生活中的公民德性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公Ba-Ⅳ-1 為什麼家庭是基本及重要的社會組織？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第1課社會生活中的公民德性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社1b-Ⅳ-1 應用社會領域內容知識解析生活經驗或社會現象。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公Aa-Ⅳ-1 什麼是公民？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0F006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第1課社會生活中的公民德性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公Aa-Ⅳ-2 現代公民必須具備哪些基本的德性？為什麼？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公Ca-Ⅳ-1 日常生活和公共事務中的爭議，為什麼應該以非暴力的方式來解決？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【家庭教育】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第2課團體參與中的志願結社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公Bb-Ⅳ-1 除了家庭之外，個人還會參與哪些團體？為什麼？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戶J6 參與學校附近環境或機構的服務學習，以改善環境促進社會公益。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第2課團體參與中的志願結社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公Bb-Ⅳ-2 民主社會中的志願結社具有哪些特徵？對公共生活有什麼影響？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戶J6 參與學校附近環境或機構的服務學習，以改善環境促進社會公益。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第2課團體參與中的志願結社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社2c-Ⅳ-2 珍視重要的公民價值並願意付諸行動。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公Bb-Ⅳ-2 民主社會中的志願結社具有哪些特徵？對公共生活有什麼影響？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2.紙筆測驗(33%)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3.活動練習(34%)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戶J6 參與學校附近環境或機構的服務學習，以改善環境促進社會公益。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第3課社會文化中的多元尊重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【第一次評量週】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公1b-Ⅳ-1 比較社會現象的多種解釋觀點。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社2c-Ⅳ-1 從歷史或社會事件中，省思自身或所屬群體的文化淵源、處境及自主性。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公Dc-Ⅳ-1 日常生活中，有哪些文化差異的例子？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多J9 關心多元文化議題並做出理性判斷。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多J10 了解多元文化相關的問題與政策。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第3課社會文化中的多元尊重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社2c-Ⅳ-1 從歷史或社會事件中，省思自身或所屬群體的文化淵源、處境及自主性。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公Dc-Ⅳ-2 不同語言與文化之間在哪些情況下會產生位階和不平等的現象？為什麼？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多J9 關心多元文化議題並做出理性判斷。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多J10 了解多元文化相關的問題與政策。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第3課社會文化中的多元尊重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公1b-Ⅳ-1 比較社會現象的多種解釋觀點。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社2c-Ⅳ-1 從歷史或社會事件中，省思自身或所屬群體的文化淵源、處境及自主性。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公Dc-Ⅳ-3 面對文化差異時，為什麼要互相尊重與包容？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多J9 關心多元文化議題並做出理性判斷。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多J10 了解多元文化相關的問題與政策。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第4課社會互動中的社會規範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公Bc-Ⅳ-1 為什麼會有社會規範？法律與其他社會規範有什麼不同？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2.活動練習(50%)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第4課社會互動中的社會規範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公Bc-Ⅳ-2 日常生活規範與文化有什麼關係？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第4課社會互動中的社會規範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社1a-Ⅳ-1 發覺生活經驗或社會現象與社會領域內容知識的關係。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公Bc-Ⅳ-3 社會規範如何隨著時間與空間而變動？臺灣社會之族群、性別、性傾向與身心障礙相關規範如何變動？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第5課社會變遷中的公平正義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【第二次評量週】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公1c-Ⅳ-1 運用公民知識，提出自己對公共議題的見解。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公De-Ⅳ-1 科技發展如何改變我們的日常生活？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人J6 正視社會中的各種歧視，並採取行動來關懷與保護弱勢。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第5課社會變遷中的公平正義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公Da-Ⅳ-2 日常生活中，個人或群體可能面臨哪些不公平處境？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1.問題討論(50%)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人J6 正視社會中的各種歧視，並採取行動來關懷與保護弱勢。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第5課社會變遷中的公平正義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公1c-Ⅳ-1 運用公民知識，提出自己對公共議題的見解。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社2a-Ⅳ-1 敏銳察覺人與環境的互動關係及其淵源。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社2b-Ⅳ-1 感受個人或不同群體在社會處境中的經歷與情緒，並了解其抉擇。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公Da-Ⅳ-3 日常生活中，僅依賴個人或團體行善可以促成社會公平正義的實現嗎？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人J6 正視社會中的各種歧視，並採取行動來關懷與保護弱勢。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第6課社會福利中的國家責任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社2a-Ⅳ-2 關注生活周遭的重要議題及其脈絡，發展本土意識與在地關懷。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公Db-Ⅳ-1 個人的基本生活受到保障，和人性尊嚴及選擇自由有什麼關聯？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第6課社會福利中的國家責任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社2a-Ⅳ-2 關注生活周遭的重要議題及其脈絡，發展本土意識與在地關懷。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公Db-Ⅳ-2 為什麼國家有責任促成個人基本生活的保障？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第6課社會福利中的國家責任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公Da-Ⅳ-3 日常生活中，僅依賴個人或團體行善可以促成社會公平正義的實現嗎？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1.資料蒐集(50%)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2.分組報告(50%)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複習第三單元第5-6課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社2a-Ⅳ-2 關注生活周遭的重要議題及其脈絡，發展本土意識與在地關懷。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公De-Ⅳ-1 科技發展如何改變我們的日常生活？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公Da-Ⅳ-3 日常生活中，僅依賴個人或團體行善可以促成社會公平正義的實現嗎？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公Db-Ⅳ-1 個人的基本生活受到保障，和人性尊嚴及選擇自由有什麼關聯？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公Db-Ⅳ-2 為什麼國家有責任促成個人基本生活的保障？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人J6 正視社會中的各種歧視，並採取行動來關懷與保護弱勢。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0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【第三次評量週】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複習全冊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公1a-Ⅳ-1 理解公民知識的核心概念。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社3a-Ⅳ-1 發現不同時空脈絡中的人類生活問題，並進行探究。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公Da-Ⅳ-2 日常生活中，個人或群體可能面臨哪些不公平處境？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公Db-Ⅳ-2 為什麼國家有責任促成個人基本生活的保障？</w:t>
            </w:r>
          </w:p>
          <w:p w:rsidR="000F006E" w:rsidRDefault="000F00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1.作業整理(50%)</w:t>
            </w:r>
          </w:p>
          <w:p w:rsidR="000F006E" w:rsidRDefault="006563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2.紙筆測驗(50%)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0F006E" w:rsidRDefault="006563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人J6 正視社會中的各種歧視，並採取行動來關懷與保護弱勢。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6E" w:rsidRDefault="000F0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F006E" w:rsidRDefault="0065639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1.簡報</w:t>
            </w:r>
          </w:p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2.電腦設備</w:t>
            </w:r>
          </w:p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3.網路與平面媒體資訊</w:t>
            </w:r>
          </w:p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4.課本圖片與相關圖表</w:t>
            </w:r>
          </w:p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5.影片播放設備</w:t>
            </w:r>
          </w:p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6.上網設備</w:t>
            </w:r>
          </w:p>
          <w:p w:rsidR="000F006E" w:rsidRDefault="0065639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7.教學光碟</w:t>
            </w:r>
          </w:p>
          <w:p w:rsidR="000F006E" w:rsidRDefault="000F006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F006E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06E" w:rsidRDefault="00656393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06E" w:rsidRDefault="000F006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F006E" w:rsidRDefault="000F006E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0F006E" w:rsidRDefault="000F006E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0F006E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81" w:rsidRDefault="00FD2781">
      <w:r>
        <w:separator/>
      </w:r>
    </w:p>
  </w:endnote>
  <w:endnote w:type="continuationSeparator" w:id="0">
    <w:p w:rsidR="00FD2781" w:rsidRDefault="00FD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6E" w:rsidRDefault="006563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077CA3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7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0F006E" w:rsidRDefault="000F00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81" w:rsidRDefault="00FD2781">
      <w:r>
        <w:separator/>
      </w:r>
    </w:p>
  </w:footnote>
  <w:footnote w:type="continuationSeparator" w:id="0">
    <w:p w:rsidR="00FD2781" w:rsidRDefault="00FD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101"/>
    <w:multiLevelType w:val="multilevel"/>
    <w:tmpl w:val="1C16FCC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006E"/>
    <w:rsid w:val="00077CA3"/>
    <w:rsid w:val="000F006E"/>
    <w:rsid w:val="00656393"/>
    <w:rsid w:val="00873F9E"/>
    <w:rsid w:val="00BA7702"/>
    <w:rsid w:val="00E72AF8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w+TF/aI2qG6MsXDsxK6ZcOQog==">CgMxLjAaJQoBMBIgCh4IB0IaCg9UaW1lcyBOZXcgUm9tYW4SB0d1bmdzdWgaJQoBMRIgCh4IB0IaCg9UaW1lcyBOZXcgUm9tYW4SB0d1bmdzdWgyCGguZ2pkZ3hzMgloLjMwajB6bGwyCWguM3pueXNoNzgAciExY3VIZURhcEVUMzdzU05sUGhEQ1RiTzlKTF9sNTdxeWs=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6</cp:revision>
  <dcterms:created xsi:type="dcterms:W3CDTF">2023-05-12T06:15:00Z</dcterms:created>
  <dcterms:modified xsi:type="dcterms:W3CDTF">2023-06-12T05:51:00Z</dcterms:modified>
</cp:coreProperties>
</file>