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50" w:rsidRPr="000A5964" w:rsidRDefault="007C2BD7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367BB1">
        <w:rPr>
          <w:rFonts w:ascii="標楷體" w:eastAsia="標楷體" w:hAnsi="標楷體" w:cs="標楷體"/>
          <w:color w:val="000000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 w:rsidR="00070D22">
        <w:rPr>
          <w:rFonts w:ascii="標楷體" w:eastAsia="標楷體" w:hAnsi="標楷體" w:cs="標楷體" w:hint="eastAsia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6"/>
        <w:tblW w:w="19833" w:type="dxa"/>
        <w:jc w:val="center"/>
        <w:tblInd w:w="-4896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D05150" w:rsidTr="0049354B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F37265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</w:t>
            </w:r>
            <w:r w:rsidR="00367BB1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社會(□歷史</w:t>
            </w:r>
            <w:r w:rsidR="00367BB1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地理□公民與社會)□自然科學(□理化□生物□地球科學)</w:t>
            </w:r>
          </w:p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D05150" w:rsidTr="0049354B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A5538C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030169">
              <w:rPr>
                <w:rFonts w:ascii="標楷體" w:eastAsia="標楷體" w:hAnsi="標楷體" w:cs="標楷體"/>
                <w:color w:val="000000"/>
              </w:rPr>
              <w:t>□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C2BD7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D05150" w:rsidRDefault="00367BB1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7C2BD7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D05150" w:rsidTr="0049354B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367BB1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>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 w:rsidR="00A5538C">
              <w:rPr>
                <w:rFonts w:ascii="標楷體" w:eastAsia="標楷體" w:hAnsi="標楷體" w:cs="標楷體"/>
                <w:color w:val="000000"/>
                <w:u w:val="single"/>
              </w:rPr>
              <w:t>康軒</w:t>
            </w:r>
            <w:r w:rsidR="007C2BD7">
              <w:rPr>
                <w:rFonts w:ascii="標楷體" w:eastAsia="標楷體" w:hAnsi="標楷體" w:cs="標楷體"/>
                <w:color w:val="000000"/>
                <w:u w:val="single"/>
              </w:rPr>
              <w:t xml:space="preserve">   版           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D05150" w:rsidRDefault="007C2BD7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Pr="00367BB1" w:rsidRDefault="007C2BD7" w:rsidP="00367BB1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</w:t>
            </w:r>
            <w:r w:rsidR="00367BB1">
              <w:rPr>
                <w:rFonts w:ascii="標楷體" w:eastAsia="標楷體" w:hAnsi="標楷體" w:cs="標楷體"/>
                <w:color w:val="000000"/>
              </w:rPr>
              <w:t xml:space="preserve"> 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節</w:t>
            </w:r>
          </w:p>
        </w:tc>
      </w:tr>
      <w:tr w:rsidR="00082BB0" w:rsidTr="0049354B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BB0" w:rsidRDefault="00082BB0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82BB0" w:rsidRPr="00320E04" w:rsidRDefault="00082BB0" w:rsidP="00DD5772">
            <w:pPr>
              <w:rPr>
                <w:rFonts w:ascii="標楷體" w:eastAsia="標楷體" w:hAnsi="標楷體"/>
              </w:rPr>
            </w:pPr>
            <w:r w:rsidRPr="00320E04">
              <w:rPr>
                <w:rFonts w:ascii="標楷體" w:eastAsia="標楷體" w:hAnsi="標楷體" w:hint="eastAsia"/>
              </w:rPr>
              <w:t>社-J-A2 覺察人類生活相關議題，進而分析判斷及反思，並嘗試改善或解決問題。</w:t>
            </w:r>
          </w:p>
          <w:p w:rsidR="00082BB0" w:rsidRPr="00320E04" w:rsidRDefault="00082BB0" w:rsidP="00DD5772">
            <w:pPr>
              <w:rPr>
                <w:rFonts w:ascii="標楷體" w:eastAsia="標楷體" w:hAnsi="標楷體"/>
              </w:rPr>
            </w:pPr>
            <w:r w:rsidRPr="00320E04">
              <w:rPr>
                <w:rFonts w:ascii="標楷體" w:eastAsia="標楷體" w:hAnsi="標楷體" w:hint="eastAsia"/>
              </w:rPr>
              <w:t>社-J-B1 運用文字、語言、表格與圖像等表徵符號，表達人類生活的豐富面貌，並能促進相互溝通與理解。</w:t>
            </w:r>
          </w:p>
          <w:p w:rsidR="00082BB0" w:rsidRDefault="00082BB0" w:rsidP="00DD5772">
            <w:r w:rsidRPr="00320E04">
              <w:rPr>
                <w:rFonts w:ascii="標楷體" w:eastAsia="標楷體" w:hAnsi="標楷體" w:hint="eastAsia"/>
              </w:rPr>
              <w:t>社-J-B3 欣賞不同時空環境下形塑的自然、族群與文化之美，增進生活的豐富性。</w:t>
            </w:r>
          </w:p>
        </w:tc>
      </w:tr>
      <w:tr w:rsidR="00082BB0" w:rsidTr="0049354B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BB0" w:rsidRDefault="00082BB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82BB0" w:rsidRPr="00320E04" w:rsidRDefault="00082BB0" w:rsidP="00DD57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20E04">
              <w:rPr>
                <w:rFonts w:ascii="標楷體" w:eastAsia="標楷體" w:hAnsi="標楷體" w:hint="eastAsia"/>
              </w:rPr>
              <w:t>能判讀生活中常見的地圖資訊。</w:t>
            </w:r>
          </w:p>
          <w:p w:rsidR="00082BB0" w:rsidRPr="00320E04" w:rsidRDefault="00082BB0" w:rsidP="00DD57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20E04">
              <w:rPr>
                <w:rFonts w:ascii="標楷體" w:eastAsia="標楷體" w:hAnsi="標楷體" w:hint="eastAsia"/>
              </w:rPr>
              <w:t>能由經緯度了解一地位置對自然、人文環境的影響，進一步分析臺灣地理位置特性及在全球的重要性。</w:t>
            </w:r>
          </w:p>
          <w:p w:rsidR="00082BB0" w:rsidRPr="00320E04" w:rsidRDefault="00082BB0" w:rsidP="00DD57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20E04">
              <w:rPr>
                <w:rFonts w:ascii="標楷體" w:eastAsia="標楷體" w:hAnsi="標楷體" w:hint="eastAsia"/>
              </w:rPr>
              <w:t>能了解台灣自然環境特色與成因，並說出自然環境對人文發展的影響。</w:t>
            </w:r>
          </w:p>
          <w:p w:rsidR="00082BB0" w:rsidRPr="00320E04" w:rsidRDefault="00082BB0" w:rsidP="00DD57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20E04">
              <w:rPr>
                <w:rFonts w:ascii="標楷體" w:eastAsia="標楷體" w:hAnsi="標楷體" w:hint="eastAsia"/>
              </w:rPr>
              <w:t>能分析土地利用對自然環境可能造成的影響。</w:t>
            </w:r>
          </w:p>
          <w:p w:rsidR="00082BB0" w:rsidRPr="00320E04" w:rsidRDefault="00082BB0" w:rsidP="00DD57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320E04">
              <w:rPr>
                <w:rFonts w:ascii="標楷體" w:eastAsia="標楷體" w:hAnsi="標楷體" w:hint="eastAsia"/>
              </w:rPr>
              <w:t>能從自然災害的發生反思維護永續環境的重要性。</w:t>
            </w:r>
          </w:p>
          <w:p w:rsidR="00082BB0" w:rsidRPr="00320E04" w:rsidRDefault="00082BB0" w:rsidP="00DD5772">
            <w:pPr>
              <w:jc w:val="both"/>
              <w:rPr>
                <w:rFonts w:ascii="標楷體" w:eastAsia="標楷體" w:hAnsi="標楷體"/>
              </w:rPr>
            </w:pPr>
            <w:r w:rsidRPr="00320E04">
              <w:rPr>
                <w:rFonts w:ascii="標楷體" w:eastAsia="標楷體" w:hAnsi="標楷體" w:hint="eastAsia"/>
              </w:rPr>
              <w:t>6.了解臺灣的人文景觀。</w:t>
            </w:r>
          </w:p>
          <w:p w:rsidR="00082BB0" w:rsidRPr="00320E04" w:rsidRDefault="00082BB0" w:rsidP="00DD5772">
            <w:pPr>
              <w:jc w:val="both"/>
              <w:rPr>
                <w:rFonts w:ascii="標楷體" w:eastAsia="標楷體" w:hAnsi="標楷體"/>
              </w:rPr>
            </w:pPr>
            <w:r w:rsidRPr="00320E04">
              <w:rPr>
                <w:rFonts w:ascii="標楷體" w:eastAsia="標楷體" w:hAnsi="標楷體" w:hint="eastAsia"/>
              </w:rPr>
              <w:t>7.能說出台灣在不同時期的產業發展特色</w:t>
            </w:r>
          </w:p>
          <w:p w:rsidR="00082BB0" w:rsidRDefault="00082BB0" w:rsidP="00DD5772">
            <w:pPr>
              <w:jc w:val="both"/>
            </w:pPr>
            <w:r w:rsidRPr="00320E04">
              <w:rPr>
                <w:rFonts w:ascii="標楷體" w:eastAsia="標楷體" w:hAnsi="標楷體" w:hint="eastAsia"/>
              </w:rPr>
              <w:t>8.分析台灣區域特色，理解在不同時空背景下的自然、人文景觀變化</w:t>
            </w:r>
          </w:p>
        </w:tc>
      </w:tr>
      <w:tr w:rsidR="003001C8" w:rsidTr="009B75F4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1C8" w:rsidRDefault="003001C8" w:rsidP="003001C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3001C8" w:rsidRDefault="003001C8" w:rsidP="003001C8">
            <w:pPr>
              <w:spacing w:line="27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  <w:bookmarkStart w:id="0" w:name="_GoBack"/>
            <w:bookmarkEnd w:id="0"/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C8" w:rsidRDefault="003001C8" w:rsidP="003001C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3001C8" w:rsidRDefault="003001C8" w:rsidP="003001C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3001C8" w:rsidRDefault="003001C8" w:rsidP="003001C8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1C8" w:rsidRDefault="003001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1C8" w:rsidRDefault="003001C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1C8" w:rsidRDefault="003001C8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1C8" w:rsidRDefault="003001C8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3001C8" w:rsidTr="009B75F4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1C8" w:rsidRDefault="0030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C8" w:rsidRDefault="0030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1C8" w:rsidRDefault="003001C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3001C8" w:rsidRDefault="003001C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1C8" w:rsidRDefault="003001C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3001C8" w:rsidRDefault="003001C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1C8" w:rsidRDefault="0030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1C8" w:rsidRDefault="0030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1C8" w:rsidRDefault="0030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3001C8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492975">
            <w:pPr>
              <w:spacing w:line="396" w:lineRule="auto"/>
              <w:jc w:val="center"/>
            </w:pPr>
            <w:sdt>
              <w:sdtPr>
                <w:tag w:val="goog_rdk_0"/>
                <w:id w:val="1216081963"/>
              </w:sdtPr>
              <w:sdtEndPr/>
              <w:sdtContent>
                <w:r w:rsidR="003708F9">
                  <w:rPr>
                    <w:rFonts w:ascii="新細明體" w:eastAsia="新細明體" w:hAnsi="新細明體" w:cs="新細明體" w:hint="eastAsia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spacing w:line="300" w:lineRule="auto"/>
              <w:jc w:val="center"/>
            </w:pPr>
            <w:sdt>
              <w:sdtPr>
                <w:tag w:val="goog_rdk_1"/>
                <w:id w:val="151881810"/>
              </w:sdtPr>
              <w:sdtEndPr/>
              <w:sdtContent>
                <w:r w:rsidR="003708F9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rPr>
                <w:rFonts w:ascii="標楷體" w:eastAsia="標楷體" w:hAnsi="標楷體" w:cs="標楷體"/>
                <w:color w:val="000000"/>
              </w:rPr>
              <w:t>1</w:t>
            </w:r>
            <w:sdt>
              <w:sdtPr>
                <w:tag w:val="goog_rdk_2"/>
                <w:id w:val="345454899"/>
              </w:sdtPr>
              <w:sdtEndPr/>
              <w:sdtContent>
                <w:proofErr w:type="gramStart"/>
                <w:r w:rsidR="003708F9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第1課位置、地圖與座標系統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地1c-Ⅳ-1 利用地理基本概念與技能，檢視生活中面對的選擇與決策。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地Aa-Ⅳ-1 全球經緯度座標系統。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戶J3 理解知識與生活環境的關係，獲得心靈的喜悅，培養積極面對挑戰的能力與</w:t>
            </w: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態度。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3708F9" w:rsidTr="00F42DB7">
        <w:trPr>
          <w:trHeight w:val="363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1481113339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sdt>
              <w:sdtPr>
                <w:tag w:val="goog_rdk_2"/>
                <w:id w:val="1412885027"/>
              </w:sdtPr>
              <w:sdtEndPr/>
              <w:sdtContent>
                <w:r w:rsidR="003708F9">
                  <w:rPr>
                    <w:rFonts w:hint="eastAsia"/>
                  </w:rPr>
                  <w:t>2</w:t>
                </w:r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第1課位置、地圖與座標系統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地1c-Ⅳ-1 利用地理基本概念與技能，檢視生活中面對的選擇與決策。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地Aa-Ⅳ-1 全球經緯度座標系統。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戶J3 理解知識與生活環境的關係，獲得心靈的喜悅，培養積極面對挑戰的能力與態度。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-1078049175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sdt>
              <w:sdtPr>
                <w:tag w:val="goog_rdk_2"/>
                <w:id w:val="-1944457196"/>
              </w:sdtPr>
              <w:sdtEndPr/>
              <w:sdtContent>
                <w:r w:rsidR="003708F9">
                  <w:rPr>
                    <w:rFonts w:hint="eastAsia"/>
                  </w:rPr>
                  <w:t>3</w:t>
                </w:r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第1課位置、地圖與座標系統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地1c-Ⅳ-1 利用地理基本概念與技能，檢視生活中面對的選擇與決策。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地Aa-Ⅳ-1 全球經緯度座標系統。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【防災教育】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防J7 繪製校園的防災地圖並參與校園防災演練。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防J8 繪製社區防災地圖並參與社區防災演練。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1255392797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rPr>
                <w:rFonts w:ascii="標楷體" w:eastAsia="標楷體" w:hAnsi="標楷體" w:cs="標楷體"/>
                <w:color w:val="000000"/>
              </w:rPr>
              <w:t>4</w:t>
            </w:r>
            <w:sdt>
              <w:sdtPr>
                <w:tag w:val="goog_rdk_2"/>
                <w:id w:val="-1428805658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第2課位置對臺灣的影響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3708F9" w:rsidRDefault="003708F9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地Aa-Ⅳ-2 全球海陸分布。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【海洋教育】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海J5 了解我國國土地理位置的特色及重要性。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海J9 了解我國與其他國家海洋文化的異同。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【國際教育】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國J1 理解國家發展和全球之關連性。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國J2 具備國際視野的國家意識。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國J3 了解我國與全球議題之關連性。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295878965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rPr>
                <w:rFonts w:ascii="標楷體" w:eastAsia="標楷體" w:hAnsi="標楷體" w:cs="標楷體"/>
                <w:color w:val="000000"/>
              </w:rPr>
              <w:t>5</w:t>
            </w:r>
            <w:sdt>
              <w:sdtPr>
                <w:tag w:val="goog_rdk_2"/>
                <w:id w:val="-2077505959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第2課位置對臺灣的影響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社2b-Ⅳ-3 重視環境倫理，並願意維護生態的多樣性。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地Aa-Ⅳ-3 臺灣地理位置的特性及其影響。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【海洋教育】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海J5 了解我國國土地理位置的特色及重要性。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【國際教育】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國J1 理解國</w:t>
            </w: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家發展和全球之關連性。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國J2 具備國際視野的國家意識。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國J3 了解我國與全球議題之關連性。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【品德教育】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品J4 族群差異與平等的道德議題。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品J8 理性溝通與問題解決。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-1464333185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rPr>
                <w:rFonts w:ascii="標楷體" w:eastAsia="標楷體" w:hAnsi="標楷體" w:cs="標楷體"/>
                <w:color w:val="000000"/>
              </w:rPr>
              <w:t>6</w:t>
            </w:r>
            <w:sdt>
              <w:sdtPr>
                <w:tag w:val="goog_rdk_2"/>
                <w:id w:val="-1503660649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第2課位置對臺灣的影響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社2b-Ⅳ-3 重視環境倫理，並願意維護生態的多樣性。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地Aa-Ⅳ-3 臺灣地理位置的特性及其影響。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地Aa-Ⅳ-4 問題探究：臺灣和世界各地的關聯性。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【海洋教育】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海J5 了解我國國土地理位置的特色及重要性。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海J6 了解與日常生活相關的海洋法規。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【國際教育】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國J1 理解國家發展和全球之關連性。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國J2 具備國際視野的國家意識。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國J3 了解我國與全球議題之關連性。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1163193120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rPr>
                <w:rFonts w:ascii="標楷體" w:eastAsia="標楷體" w:hAnsi="標楷體" w:cs="標楷體"/>
                <w:color w:val="000000"/>
              </w:rPr>
              <w:t>7</w:t>
            </w:r>
            <w:sdt>
              <w:sdtPr>
                <w:tag w:val="goog_rdk_2"/>
                <w:id w:val="-1477988307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第2課位置對臺灣的影響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(第一次段考)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地1c-Ⅳ-1 利用地理基本概念與技能，檢視生活中面對的選擇與決策。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社2b-Ⅳ-3 重視環境倫理，並願意維護生態的多樣性。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地Aa-Ⅳ-1 全球經緯度座標系統。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地Aa-Ⅳ-2 全球海陸分布。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地Aa-Ⅳ-3 臺灣地理位置的特性及其影響。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地Aa-Ⅳ-4 問題探究：臺灣和世界各地的關聯性。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戶J3 理解知識與生活環境的關係，獲得心靈的喜悅，培養積極面對挑戰的能力與態度。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【國際教育】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國J1 理解國家發展和全球之關連性。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國J2 具備國際視野的國家</w:t>
            </w: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意識。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國J3 了解我國與全球議題之關連性。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1332258991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rPr>
                <w:rFonts w:ascii="標楷體" w:eastAsia="標楷體" w:hAnsi="標楷體" w:cs="標楷體"/>
                <w:color w:val="000000"/>
              </w:rPr>
              <w:t>8</w:t>
            </w:r>
            <w:sdt>
              <w:sdtPr>
                <w:tag w:val="goog_rdk_2"/>
                <w:id w:val="-1476530551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第3課臺灣的地形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地1c-Ⅳ-1 利用地理基本概念與技能，檢視生活中面對的選擇與決策。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地Ab-Ⅳ-1 地形與海岸的分類。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地Ab-Ⅳ-2 臺灣主要地形的分布與特色。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戶J3 理解知識與生活環境的關係，獲得心靈的喜悅，培養積極面對挑戰的能力與態度。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【防災教育】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防J1 臺灣災害的風險因子包含社會、經濟、環境、土地利用…。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505947335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rPr>
                <w:rFonts w:ascii="標楷體" w:eastAsia="標楷體" w:hAnsi="標楷體" w:cs="標楷體"/>
                <w:color w:val="000000"/>
              </w:rPr>
              <w:t>9</w:t>
            </w:r>
            <w:sdt>
              <w:sdtPr>
                <w:tag w:val="goog_rdk_2"/>
                <w:id w:val="853155995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第3課臺灣的地形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地1c-Ⅳ-1 利用地理基本概念與技能，檢視生活中面對的選擇與決策。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地Ab-Ⅳ-1 地形與海岸的分類。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地Ab-Ⅳ-2 臺灣主要地形的分布與特色。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戶J3 理解知識與生活環境的關係，獲得心靈的喜悅，培養積極面對挑戰的能力與態度。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-139813497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rPr>
                <w:rFonts w:ascii="標楷體" w:eastAsia="標楷體" w:hAnsi="標楷體" w:cs="標楷體"/>
                <w:color w:val="000000"/>
              </w:rPr>
              <w:t>10</w:t>
            </w:r>
            <w:sdt>
              <w:sdtPr>
                <w:tag w:val="goog_rdk_2"/>
                <w:id w:val="-1283808606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第3課臺灣的地形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地1c-Ⅳ-2 反思各種地理環境與議題的內涵，並提出相關意見。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地Ab-Ⅳ-2 臺灣主要地形的分布與特色。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地Ab-Ⅳ-4 問題探究：土地利用或地形災害與環境倫理。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戶J3 理解知識與生活環境的關係，獲得心靈的喜悅，</w:t>
            </w: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培養積極面對挑戰的能力與態度。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【防災教育】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防J1 臺灣災害的風險因子包含社會、經濟、環境、土地利用…。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1401031176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rPr>
                <w:rFonts w:ascii="標楷體" w:eastAsia="標楷體" w:hAnsi="標楷體" w:cs="標楷體"/>
                <w:color w:val="000000"/>
              </w:rPr>
              <w:t>11</w:t>
            </w:r>
            <w:sdt>
              <w:sdtPr>
                <w:tag w:val="goog_rdk_2"/>
                <w:id w:val="576247685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第4課臺灣的海域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地1b-Ⅳ-1 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地Ab-Ⅳ-1 地形與海岸的分類。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地Ab-Ⅳ-2 臺灣主要地形的分布與特色。</w:t>
            </w:r>
          </w:p>
          <w:p w:rsidR="003708F9" w:rsidRDefault="003708F9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【海洋教育】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海J3 了解沿海或河岸的環境與居民生活及休閒方式。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海J12 探討臺灣海岸地形與近海的特色、成因與災害。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海J13 探討海洋對陸上環境與生活的影響。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-2103022501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t>12</w:t>
            </w:r>
            <w:sdt>
              <w:sdtPr>
                <w:tag w:val="goog_rdk_2"/>
                <w:id w:val="684253392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第4課臺灣的海域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地1b-Ⅳ-1 解析自然環境與人文景觀的相互關係。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地1c-Ⅳ-2 反思各種地理環境與議題的內涵，並提出相關意見。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地Ab-Ⅳ-2 臺灣主要地形的分布與特色。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地Ab-Ⅳ-3 臺灣的領海與經濟海域。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【海洋教育】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海J3 了解沿海或河岸的環境與居民生活及休閒方式。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海J12 探討臺灣海岸地形與近海的特色、成因與災害。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海J13 探討海洋對陸上環境與生活的影響。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-1700843339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t>13</w:t>
            </w:r>
            <w:sdt>
              <w:sdtPr>
                <w:tag w:val="goog_rdk_2"/>
                <w:id w:val="-632717162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第4課臺灣的海域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地1b-Ⅳ-1 解析自然環境與人文景觀的相互關係。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地Ab-Ⅳ-1 地形與海岸的分類。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地Ab-Ⅳ-2 臺灣主要地形的分布與特色。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【海洋教育】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海J3 了解沿海或河岸的環境與居民生活及休閒方式。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海J13 探討海洋對陸上環境與生活的影響。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786542172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t>14</w:t>
            </w:r>
            <w:sdt>
              <w:sdtPr>
                <w:tag w:val="goog_rdk_2"/>
                <w:id w:val="1714149750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082BB0" w:rsidRDefault="003708F9">
            <w:pPr>
              <w:pStyle w:val="Web"/>
              <w:spacing w:before="0" w:after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 w:rsidRPr="00082BB0">
              <w:rPr>
                <w:rFonts w:ascii="標楷體" w:eastAsia="標楷體" w:hAnsi="標楷體"/>
                <w:color w:val="000000"/>
              </w:rPr>
              <w:t>第二次段考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第5課臺灣的氣候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地1c-Ⅳ-1 利用地理基本概念與技能，檢視生活中面對的選擇與決策。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  <w:p w:rsidR="003708F9" w:rsidRDefault="003708F9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地Ac-Ⅳ-1 天氣與氣候。</w:t>
            </w:r>
          </w:p>
          <w:p w:rsidR="003708F9" w:rsidRDefault="003708F9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環J4 了解永續發展的意義（環境、社會、與經濟的均衡發展）與原則。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環J11 了解天然災害的人為影響因子。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【海洋教育】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海J3 了解沿海或河岸的環境與居民生活及休閒方式。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海J7 探討與海洋相關產業之發展對臺灣經濟的影響。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海J12 探討臺灣海岸地形與近海的特色、成因與災害。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海J13 探討海洋對陸上環境與生活的影響。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104476441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t>15</w:t>
            </w:r>
            <w:sdt>
              <w:sdtPr>
                <w:tag w:val="goog_rdk_2"/>
                <w:id w:val="317542438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第5課臺灣的氣候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地1c-Ⅳ-1 利用地理基本概念與技能，檢視生活中面對的選擇與決策。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地Ac-Ⅳ-1 天氣與氣候。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地Ac-Ⅳ-2 臺灣的氣候特色。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【防災教育】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防J6 應用氣象局提供的災害資訊，做出適當的判斷及行動。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-299698663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t>16</w:t>
            </w:r>
            <w:sdt>
              <w:sdtPr>
                <w:tag w:val="goog_rdk_2"/>
                <w:id w:val="-1848322196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第5課臺灣的氣候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地1c-Ⅳ-1 利用地理基本概念與技能，檢視生活中面對的選擇與決策。</w:t>
            </w:r>
          </w:p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地Ac-Ⅳ-1 天氣與氣候。</w:t>
            </w:r>
          </w:p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地Ac-Ⅳ-2 臺灣的氣候特色。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【防災教育】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防J6 應用氣象局提供的災害資訊，做出適當的判斷及行動。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-998115203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t>17</w:t>
            </w:r>
            <w:sdt>
              <w:sdtPr>
                <w:tag w:val="goog_rdk_2"/>
                <w:id w:val="1269272237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第5課臺灣的氣候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社3d-Ⅳ-1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地Ac-Ⅳ-4 問題探究：颱風與生活。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環J8 了解臺灣生態環境及社會發展面對氣候變遷的脆弱性與韌性。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環J9 了解氣候變遷減緩與調適的涵義，以及臺灣因應氣候變遷調適的政策。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環J10 了解天然災害對人類生活、生命、社會發展與經濟產業的衝擊。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【防災教育】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防J6 應用氣象局提供的災害資訊，做出適當的判斷及行動。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1505780660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t>18</w:t>
            </w:r>
            <w:sdt>
              <w:sdtPr>
                <w:tag w:val="goog_rdk_2"/>
                <w:id w:val="1139310922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第6課臺灣的水文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地Ac-Ⅳ-3 臺灣的水資源分布。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環J14 了解能量流動及物質循環與生態系統運作的關係。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【能源教育】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能J4 了解各種能量形式的轉換。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119118672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t>19</w:t>
            </w:r>
            <w:sdt>
              <w:sdtPr>
                <w:tag w:val="goog_rdk_2"/>
                <w:id w:val="-1386013093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第6課臺灣的水文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地1c-Ⅳ-2 反思各種地理環境與議題的內涵，並提出相關意見。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地Ac-Ⅳ-3 臺灣的水資源分布。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環J8 了解臺灣生態環境及社會發展面對氣候變遷的脆弱性與韌性。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08F9" w:rsidTr="00F42DB7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8F9" w:rsidRDefault="00370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492975" w:rsidP="00004676">
            <w:pPr>
              <w:jc w:val="center"/>
            </w:pPr>
            <w:sdt>
              <w:sdtPr>
                <w:tag w:val="goog_rdk_1"/>
                <w:id w:val="589662658"/>
              </w:sdtPr>
              <w:sdtEndPr/>
              <w:sdtContent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3708F9">
              <w:t>20</w:t>
            </w:r>
            <w:sdt>
              <w:sdtPr>
                <w:tag w:val="goog_rdk_2"/>
                <w:id w:val="758951199"/>
              </w:sdtPr>
              <w:sdtEndPr/>
              <w:sdtContent>
                <w:proofErr w:type="gramStart"/>
                <w:r w:rsidR="003708F9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 w:rsidP="00DD5772">
            <w:pPr>
              <w:pStyle w:val="Web"/>
              <w:spacing w:before="0" w:after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第6課臺灣的水文</w:t>
            </w:r>
          </w:p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(第三次段考)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地1c-Ⅳ-2 反思各種地理環境與議題的內涵，並提出相關意見。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Default="003708F9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地Ac-Ⅳ-3 臺灣的水資源分布。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3708F9" w:rsidRPr="00E62A6D" w:rsidRDefault="003708F9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環J8 了解臺灣生態環境及社會發展面對氣候變遷的脆弱性與韌性。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3708F9" w:rsidRPr="00320E04" w:rsidRDefault="003708F9" w:rsidP="00DD5772">
            <w:pPr>
              <w:pBdr>
                <w:right w:val="single" w:sz="4" w:space="4" w:color="auto"/>
              </w:pBd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【國際教育】</w:t>
            </w:r>
          </w:p>
          <w:p w:rsidR="003708F9" w:rsidRPr="00320E04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國J8 了解全球永續發展之理念並落實於日常生活中。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【品德教育】</w:t>
            </w:r>
          </w:p>
          <w:p w:rsidR="003708F9" w:rsidRPr="00E62A6D" w:rsidRDefault="003708F9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品J3 關懷生活環境與自然生態永續發展。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F9" w:rsidRDefault="003708F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492975">
            <w:pPr>
              <w:spacing w:line="396" w:lineRule="auto"/>
              <w:jc w:val="center"/>
            </w:pPr>
            <w:sdt>
              <w:sdtPr>
                <w:tag w:val="goog_rdk_11"/>
                <w:id w:val="131064735"/>
              </w:sdtPr>
              <w:sdtEndPr/>
              <w:sdtContent>
                <w:r w:rsidR="00B75D95">
                  <w:rPr>
                    <w:rFonts w:ascii="新細明體" w:eastAsia="新細明體" w:hAnsi="新細明體" w:cs="新細明體" w:hint="eastAsia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spacing w:line="300" w:lineRule="auto"/>
              <w:jc w:val="center"/>
            </w:pPr>
            <w:sdt>
              <w:sdtPr>
                <w:tag w:val="goog_rdk_1"/>
                <w:id w:val="-208184229"/>
              </w:sdtPr>
              <w:sdtEndPr/>
              <w:sdtContent>
                <w:r w:rsidR="00B75D95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rPr>
                <w:rFonts w:ascii="標楷體" w:eastAsia="標楷體" w:hAnsi="標楷體" w:cs="標楷體"/>
                <w:color w:val="000000"/>
              </w:rPr>
              <w:t>1</w:t>
            </w:r>
            <w:sdt>
              <w:sdtPr>
                <w:tag w:val="goog_rdk_2"/>
                <w:id w:val="1984122147"/>
              </w:sdtPr>
              <w:sdtEndPr/>
              <w:sdtContent>
                <w:proofErr w:type="gramStart"/>
                <w:r w:rsidR="00B75D95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第1課臺灣的人口成長與分布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地1a-Ⅳ-1 說明重要地理現象分布特性的成因。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地Ad-Ⅳ-1 臺灣的人口成長與分布。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環J6 了解世界人口數量增加、糧食供給與營養的永續</w:t>
            </w: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議題。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397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-1896729609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sdt>
              <w:sdtPr>
                <w:tag w:val="goog_rdk_2"/>
                <w:id w:val="-775325957"/>
              </w:sdtPr>
              <w:sdtEndPr/>
              <w:sdtContent>
                <w:r w:rsidR="00B75D95">
                  <w:rPr>
                    <w:rFonts w:hint="eastAsia"/>
                  </w:rPr>
                  <w:t>2</w:t>
                </w:r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第1課臺灣的人口成長與分布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地Ad-Ⅳ-1 臺灣的人口成長與分布。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環J6 了解世界人口數量增加、糧食供給與營養的永續議題。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-980923678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sdt>
              <w:sdtPr>
                <w:tag w:val="goog_rdk_2"/>
                <w:id w:val="379749592"/>
              </w:sdtPr>
              <w:sdtEndPr/>
              <w:sdtContent>
                <w:r w:rsidR="00B75D95">
                  <w:rPr>
                    <w:rFonts w:hint="eastAsia"/>
                  </w:rPr>
                  <w:t>3</w:t>
                </w:r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第1課臺灣的人口成長與分布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地Ad-Ⅳ-1 臺灣的人口成長與分布。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環J6 了解世界人口數量增加、糧食供給與營養的永續議題。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-1316645774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rPr>
                <w:rFonts w:ascii="標楷體" w:eastAsia="標楷體" w:hAnsi="標楷體" w:cs="標楷體"/>
                <w:color w:val="000000"/>
              </w:rPr>
              <w:t>4</w:t>
            </w:r>
            <w:sdt>
              <w:sdtPr>
                <w:tag w:val="goog_rdk_2"/>
                <w:id w:val="930167350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第2課臺灣的人口組成與多元族群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社2b-Ⅳ-2 尊重不同群體文化的差異性，並欣賞其文化之美。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地Ad-Ⅳ-2 臺灣的人口組成。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【原住民族教育】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原J10 認識原住民族地區、部落及傳統土地領域的地理分佈。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【多元文化教育】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多J4 了解不同群體間如何看待彼此的文化。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-1945681941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rPr>
                <w:rFonts w:ascii="標楷體" w:eastAsia="標楷體" w:hAnsi="標楷體" w:cs="標楷體"/>
                <w:color w:val="000000"/>
              </w:rPr>
              <w:t>5</w:t>
            </w:r>
            <w:sdt>
              <w:sdtPr>
                <w:tag w:val="goog_rdk_2"/>
                <w:id w:val="1841659902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第2課臺灣的人口組成與多元族群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社2b-Ⅳ-2 尊重不同群體文化的差異性，並欣賞其文化之美。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地Ad-Ⅳ-2 臺灣的人口組成。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地Ad-Ⅳ-4 問題探究：臺灣人口問題與對策。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【原住民族教育】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原J6 認識部落的氏族、政治、祭儀、教育、</w:t>
            </w:r>
            <w:proofErr w:type="gramStart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規</w:t>
            </w:r>
            <w:proofErr w:type="gramEnd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訓制度及其運作。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原J8 學習原住民族音樂、舞蹈、服飾、建築與各種工藝、技藝並區分各族之差異。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原J11 認識原住民族土地自</w:t>
            </w: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然資源與</w:t>
            </w:r>
            <w:proofErr w:type="gramStart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文化間的關係</w:t>
            </w:r>
            <w:proofErr w:type="gramEnd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【多元文化教育】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多J6 分析不同群體的文化如何影響社會與生活方式。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多J8 探討不同文化接觸時可能產生的衝突、融合或創新。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-2004734248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rPr>
                <w:rFonts w:ascii="標楷體" w:eastAsia="標楷體" w:hAnsi="標楷體" w:cs="標楷體"/>
                <w:color w:val="000000"/>
              </w:rPr>
              <w:t>6</w:t>
            </w:r>
            <w:sdt>
              <w:sdtPr>
                <w:tag w:val="goog_rdk_2"/>
                <w:id w:val="1942944791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第2課臺灣的人口組成與多元族群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社2b-Ⅳ-2 尊重不同群體文化的差異性，並欣賞其文化之美。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地Ad-Ⅳ-3 多元族群的文化特色。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【原住民族教育】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原J6 認識部落的氏族、政治、祭儀、教育、</w:t>
            </w:r>
            <w:proofErr w:type="gramStart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規</w:t>
            </w:r>
            <w:proofErr w:type="gramEnd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訓制度及其運作。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原J8 學習原住民族音樂、舞蹈、服飾、建築與各種工藝、技藝並區分各族之差異。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原J11 認識原住民族土地自然資源與</w:t>
            </w:r>
            <w:proofErr w:type="gramStart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文化間的關係</w:t>
            </w:r>
            <w:proofErr w:type="gramEnd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【多元文化教育】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多J6 分析不同群體的文化如何影響社會與生活方式。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多J8 探討不同文化接觸時可能產生的衝突、融合或創新。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1956442448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rPr>
                <w:rFonts w:ascii="標楷體" w:eastAsia="標楷體" w:hAnsi="標楷體" w:cs="標楷體"/>
                <w:color w:val="000000"/>
              </w:rPr>
              <w:t>7</w:t>
            </w:r>
            <w:sdt>
              <w:sdtPr>
                <w:tag w:val="goog_rdk_2"/>
                <w:id w:val="56139245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(第一次段考)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第3課臺灣的第一級產業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地1b-Ⅳ-2 歸納自然與人文環境互動的結果。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地Ae-Ⅳ-1 臺灣農業經營的特色。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環J6 了解世界人口數量增加、糧食供給與營養的永續議題。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-164103257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rPr>
                <w:rFonts w:ascii="標楷體" w:eastAsia="標楷體" w:hAnsi="標楷體" w:cs="標楷體"/>
                <w:color w:val="000000"/>
              </w:rPr>
              <w:t>8</w:t>
            </w:r>
            <w:sdt>
              <w:sdtPr>
                <w:tag w:val="goog_rdk_2"/>
                <w:id w:val="-1337374095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第3課臺灣的第一級產業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地1b-Ⅳ-2 歸納自然與人文環境互動的結果。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地Ae-Ⅳ-1 臺灣農業經營的特色。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環J5 了解聯合國推動永續發展的背景與趨勢。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環J6 了解世界人口數量增加、糧食供給與營養的永續議題。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J8 工作/教育環境的類型與現況。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J9 社會變遷與工作/教育環境的關係。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401261903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rPr>
                <w:rFonts w:ascii="標楷體" w:eastAsia="標楷體" w:hAnsi="標楷體" w:cs="標楷體"/>
                <w:color w:val="000000"/>
              </w:rPr>
              <w:t>9</w:t>
            </w:r>
            <w:sdt>
              <w:sdtPr>
                <w:tag w:val="goog_rdk_2"/>
                <w:id w:val="-909924874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第3課臺灣的第一級產業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地1b-Ⅳ-2 歸納自然與人文環境互動的結果。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地Ae-Ⅳ-1 臺灣農業經營的特色。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環J5 了解聯合國推動永續發展的背景與趨勢。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環J6 了解世界人口數量增加、糧食供給與營養的永續議題。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J8 工作/教育環境的類型與現況。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J9 社會變遷與工作/教育環境的關係。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637458401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rPr>
                <w:rFonts w:ascii="標楷體" w:eastAsia="標楷體" w:hAnsi="標楷體" w:cs="標楷體"/>
                <w:color w:val="000000"/>
              </w:rPr>
              <w:t>10</w:t>
            </w:r>
            <w:sdt>
              <w:sdtPr>
                <w:tag w:val="goog_rdk_2"/>
                <w:id w:val="805739971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第3課臺灣的第一級產業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地1b-Ⅳ-2 歸納自然與人文環境互動的結果。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地Ae-Ⅳ-1 臺灣農業經營的特色。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環J5 了解聯合國推動永續發展的背景與趨勢。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J8 工作/教育環境的類型與現況。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J9 社會變遷與工作/教育環境的關係。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-1490947901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rPr>
                <w:rFonts w:ascii="標楷體" w:eastAsia="標楷體" w:hAnsi="標楷體" w:cs="標楷體"/>
                <w:color w:val="000000"/>
              </w:rPr>
              <w:t>11</w:t>
            </w:r>
            <w:sdt>
              <w:sdtPr>
                <w:tag w:val="goog_rdk_2"/>
                <w:id w:val="-587614562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第4課臺灣的第二、三級產業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地Ae-Ⅳ-2 臺灣工業發展的特色。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J8 工作/教育環境的類型與現況。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J9 社會變遷與工作/教育環境的關係。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1059987884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t>12</w:t>
            </w:r>
            <w:sdt>
              <w:sdtPr>
                <w:tag w:val="goog_rdk_2"/>
                <w:id w:val="308367847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第4課臺灣的第二、三級產業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地Ae-Ⅳ-3 臺灣的國際貿易與全球關連。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【能源教育】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能J5 了解能源與經濟發展、環境之間相互的影響與關聯。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能J6 了解我國的能源政策。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J8 工作/教育環境的類型與現況。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J9 社會變遷與工作/教育環境的關係。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1701115131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t>13</w:t>
            </w:r>
            <w:sdt>
              <w:sdtPr>
                <w:tag w:val="goog_rdk_2"/>
                <w:id w:val="-1525546823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第4課臺灣的第二、三級產業</w:t>
            </w:r>
          </w:p>
          <w:p w:rsidR="00B75D95" w:rsidRDefault="00B75D95" w:rsidP="00B75D95">
            <w:pPr>
              <w:pStyle w:val="Web"/>
              <w:spacing w:before="0" w:after="0"/>
              <w:jc w:val="both"/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地Ae-Ⅳ-3 臺灣的國際貿易與全球關連。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地Ae-Ⅳ-4 問題探究：產業活動的挑戰與調適。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【能源教育】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能J5 了解能源與經濟發展、環境之間相互的影響與關聯。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能J6 了解我國的能源政策。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J8 工作/教育環境的類型與現況。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J9 社會變遷與工作/教育環境的關係。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-230615133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t>14</w:t>
            </w:r>
            <w:sdt>
              <w:sdtPr>
                <w:tag w:val="goog_rdk_2"/>
                <w:id w:val="273764019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(第二次段考)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第5課臺灣的聚落類型與交通網絡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解析生活經驗或社會現象。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地1b-Ⅳ-1 解析自然環境與人文的相互關係。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地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Af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-Ⅳ-1 聚落體系與交通網絡。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【能源教育】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能J5 了解能源與經濟發展、環境之間相互的影響與關聯。</w:t>
            </w:r>
          </w:p>
          <w:p w:rsidR="00B75D95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能J6 了解我國的能源政策。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J8 工作/教育環境的類型與現況。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proofErr w:type="gramStart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涯</w:t>
            </w:r>
            <w:proofErr w:type="gramEnd"/>
            <w:r w:rsidRPr="00E62A6D">
              <w:rPr>
                <w:rFonts w:ascii="標楷體" w:eastAsia="標楷體" w:hAnsi="標楷體"/>
                <w:bCs/>
                <w:snapToGrid w:val="0"/>
                <w:kern w:val="0"/>
              </w:rPr>
              <w:t>J9 社會變遷與工作/教育環境的關係。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-1948001351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t>15</w:t>
            </w:r>
            <w:sdt>
              <w:sdtPr>
                <w:tag w:val="goog_rdk_2"/>
                <w:id w:val="-1059555765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第5課臺灣的聚落類型與交通網絡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地1b-Ⅳ-1 解析自然環境與人文的相互關係。</w:t>
            </w:r>
          </w:p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Af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-Ⅳ-2 都市發展與都市化。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環J4 了解永續發展的意義（環境、社會、與經濟的均衡發展）與原則。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擴充對環境的理解，運用所學的知識到生活當中，具備觀察、描述、測量、紀錄的能力。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戶J3 理解知識與生活環境的關係，獲得心靈的喜悅，培養積極面對挑戰的能力與態度。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1899475446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t>16</w:t>
            </w:r>
            <w:sdt>
              <w:sdtPr>
                <w:tag w:val="goog_rdk_2"/>
                <w:id w:val="-1642489974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第5課臺灣的聚落類型與交通網絡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地1a-Ⅳ-1 說明重要地理現象分布特性的成因。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應用社會領域內容知識解析生活經驗或社會現象。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地1b-Ⅳ-1 解析自然環境與人文的相互關係。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Af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-Ⅳ-2 都市發展與都市化。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環J4 了解永續發展的意義（環境、社會、與經濟的均衡發展）與原則。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環J8 了解臺灣生態環境及社會發展面對氣候變遷的脆弱性與韌性。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【戶外教育】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戶J2 擴充對環境的理解，運用所學的知識到生活當中，具備觀察、描述、測</w:t>
            </w: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量、紀錄的能力。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戶J3 理解知識與生活環境的關係，獲得心靈的喜悅，培養積極面對挑戰的能力與態度。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-293678889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t>17</w:t>
            </w:r>
            <w:sdt>
              <w:sdtPr>
                <w:tag w:val="goog_rdk_2"/>
                <w:id w:val="852609503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第6課臺灣的區域發展與差異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地1b-Ⅳ-2 歸納自然與人文環境互動的結果。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社1c-Ⅳ-1 評估社會領域內容知識與多元觀點，並提出自己的看法。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社2b-Ⅳ-3 重視環境倫理，並願意維護生態的多樣性。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Af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-Ⅳ-3 臺灣的區域發展及其空間差異。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環J4 了解永續發展的意義（環境、社會、與經濟的均衡發展）與原則。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環J8 了解臺灣生態環境及社會發展面對氣候變遷的脆弱性與韌性。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-897973869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t>18</w:t>
            </w:r>
            <w:sdt>
              <w:sdtPr>
                <w:tag w:val="goog_rdk_2"/>
                <w:id w:val="-1417242794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第6課臺灣的區域發展與差異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地1b-Ⅳ-2 歸納自然與人文環境互動的結果。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社1c-Ⅳ-1 評估社會領域內容知識與多元觀點，並提出自己的看法。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社2b-Ⅳ-3 重視環境倫理，並願意維護生態的多樣性。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Af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-Ⅳ-3 臺灣的區域發展及其空間差異。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環J1 了解生物多樣性及環境承載力的重要性。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環J4 了解永續發展的意義(環境、社會、與經濟的均衡發展)與原則。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779147030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t>19</w:t>
            </w:r>
            <w:sdt>
              <w:sdtPr>
                <w:tag w:val="goog_rdk_2"/>
                <w:id w:val="-738940930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第6課臺灣的區域發展與差異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地1b-Ⅳ-2 歸納自然與人文環境互動的結果。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社1c-Ⅳ-1 評估社會領域內容知識與多元觀點，並提出自己的看法。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社2b-Ⅳ-3 重視環境倫理，並願意維護生態的多樣性。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Af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-Ⅳ-3 臺灣的區域發展及其空間差異。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Af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-Ⅳ-4 問題探究：原住民族文化、生活空間與生態保育政策。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【海洋教育】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海J12 探討臺灣海岸地形與近海的特色、成因與災害。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海J13 探討海洋對陸上環境與生活的影響。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海J14 探討海洋生物與生態環境之關聯。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75D95" w:rsidTr="00351ECB">
        <w:trPr>
          <w:trHeight w:val="720"/>
          <w:jc w:val="center"/>
        </w:trPr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D95" w:rsidRDefault="00B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492975" w:rsidP="00CC34A5">
            <w:pPr>
              <w:jc w:val="center"/>
            </w:pPr>
            <w:sdt>
              <w:sdtPr>
                <w:tag w:val="goog_rdk_1"/>
                <w:id w:val="383226492"/>
              </w:sdtPr>
              <w:sdtEndPr/>
              <w:sdtContent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sdtContent>
            </w:sdt>
            <w:r w:rsidR="00B75D95">
              <w:t>20</w:t>
            </w:r>
            <w:sdt>
              <w:sdtPr>
                <w:tag w:val="goog_rdk_2"/>
                <w:id w:val="74252904"/>
              </w:sdtPr>
              <w:sdtEndPr/>
              <w:sdtContent>
                <w:proofErr w:type="gramStart"/>
                <w:r w:rsidR="00B75D95" w:rsidRPr="00EE1484">
                  <w:rPr>
                    <w:rFonts w:ascii="新細明體" w:eastAsia="新細明體" w:hAnsi="新細明體" w:cs="新細明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第6課臺灣的區域發展與差異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地1b-Ⅳ-2 歸納自然與人文環境互動的結果。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社1c-Ⅳ-1 評估社會領域內容知識與多元觀點，並提出自己的看法。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社2b-Ⅳ-3 重視環境倫理，並願意維護生態的多樣性。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Default="00B75D95" w:rsidP="00DD5772">
            <w:pPr>
              <w:pStyle w:val="Web"/>
              <w:spacing w:before="0" w:after="0"/>
              <w:ind w:firstLine="23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Af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-Ⅳ-4 問題探究：原住民族文化、生活空間與生態保育政策。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教師觀察</w:t>
            </w:r>
          </w:p>
          <w:p w:rsidR="00B75D95" w:rsidRPr="00E62A6D" w:rsidRDefault="00B75D95" w:rsidP="00DD5772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課堂討論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【海洋教育】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海J13 探討海洋對陸上環境與生活的影響。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海J14 探討海洋生物與生態環境之關聯。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【原住民族教育】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原J6 認識部</w:t>
            </w: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落的氏族、政治、祭儀、教育、</w:t>
            </w:r>
            <w:proofErr w:type="gramStart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規</w:t>
            </w:r>
            <w:proofErr w:type="gramEnd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訓制度及其運作。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原J8 學習原住民族音樂、舞蹈、服飾、建築與各種工藝、技藝並區分各族之差異。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原J11 認識原住民族土地自然資源與</w:t>
            </w:r>
            <w:proofErr w:type="gramStart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文化間的關係</w:t>
            </w:r>
            <w:proofErr w:type="gramEnd"/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原J12 主動關注原住民族土地與自然資源議題。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原J13 了解原住民族傳統貿易行為與現代就業情況。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62A6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  <w:p w:rsidR="00B75D95" w:rsidRPr="00320E04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環J1 了解生物多樣性及環境承載力的重要性。</w:t>
            </w:r>
          </w:p>
          <w:p w:rsidR="00B75D95" w:rsidRPr="00E62A6D" w:rsidRDefault="00B75D95" w:rsidP="00DD57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20E0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環J14 了解能量流動及物質循環與生態系統運作的關係。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95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05150" w:rsidTr="0049354B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教學設施</w:t>
            </w:r>
          </w:p>
          <w:p w:rsidR="00D05150" w:rsidRDefault="007C2BD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B75D9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單槍投影機、布幕、音響、</w:t>
            </w:r>
            <w:r w:rsidRPr="00320E04">
              <w:rPr>
                <w:rFonts w:ascii="標楷體" w:eastAsia="標楷體" w:hAnsi="標楷體" w:cs="標楷體" w:hint="eastAsia"/>
                <w:color w:val="000000"/>
              </w:rPr>
              <w:t>地球儀或籃球</w:t>
            </w:r>
          </w:p>
        </w:tc>
      </w:tr>
      <w:tr w:rsidR="00D05150" w:rsidTr="0049354B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50" w:rsidRDefault="007C2BD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150" w:rsidRDefault="00D0515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05150" w:rsidRDefault="00D0515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2" w:name="_heading=h.3znysh7" w:colFirst="0" w:colLast="0"/>
      <w:bookmarkEnd w:id="2"/>
    </w:p>
    <w:p w:rsidR="00D05150" w:rsidRDefault="00D05150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D05150" w:rsidSect="0049354B">
      <w:footerReference w:type="default" r:id="rId9"/>
      <w:pgSz w:w="23814" w:h="16840" w:orient="landscape" w:code="8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75" w:rsidRDefault="00492975">
      <w:r>
        <w:separator/>
      </w:r>
    </w:p>
  </w:endnote>
  <w:endnote w:type="continuationSeparator" w:id="0">
    <w:p w:rsidR="00492975" w:rsidRDefault="0049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50" w:rsidRDefault="007C2B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3001C8">
      <w:rPr>
        <w:rFonts w:ascii="微軟正黑體" w:eastAsia="微軟正黑體" w:hAnsi="微軟正黑體" w:cs="微軟正黑體"/>
        <w:noProof/>
        <w:color w:val="000000"/>
        <w:sz w:val="20"/>
        <w:szCs w:val="20"/>
      </w:rPr>
      <w:t>12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D05150" w:rsidRDefault="00D051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75" w:rsidRDefault="00492975">
      <w:r>
        <w:separator/>
      </w:r>
    </w:p>
  </w:footnote>
  <w:footnote w:type="continuationSeparator" w:id="0">
    <w:p w:rsidR="00492975" w:rsidRDefault="0049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64DB"/>
    <w:multiLevelType w:val="multilevel"/>
    <w:tmpl w:val="C9C873E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50"/>
    <w:rsid w:val="00004676"/>
    <w:rsid w:val="0001713D"/>
    <w:rsid w:val="00030169"/>
    <w:rsid w:val="00070D22"/>
    <w:rsid w:val="00082BB0"/>
    <w:rsid w:val="000A5964"/>
    <w:rsid w:val="00206A1F"/>
    <w:rsid w:val="00240916"/>
    <w:rsid w:val="003001C8"/>
    <w:rsid w:val="00367BB1"/>
    <w:rsid w:val="003708F9"/>
    <w:rsid w:val="003943BB"/>
    <w:rsid w:val="00492975"/>
    <w:rsid w:val="0049354B"/>
    <w:rsid w:val="004B740D"/>
    <w:rsid w:val="007C2BD7"/>
    <w:rsid w:val="00925364"/>
    <w:rsid w:val="009B75CE"/>
    <w:rsid w:val="00A5538C"/>
    <w:rsid w:val="00A73B84"/>
    <w:rsid w:val="00B27676"/>
    <w:rsid w:val="00B75D95"/>
    <w:rsid w:val="00D05150"/>
    <w:rsid w:val="00E34E95"/>
    <w:rsid w:val="00F3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L3Q8n9xnrYGA4EiRLo3cWvSEQ==">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1905</Words>
  <Characters>10860</Characters>
  <Application>Microsoft Office Word</Application>
  <DocSecurity>0</DocSecurity>
  <Lines>90</Lines>
  <Paragraphs>25</Paragraphs>
  <ScaleCrop>false</ScaleCrop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13</cp:revision>
  <dcterms:created xsi:type="dcterms:W3CDTF">2023-05-10T02:39:00Z</dcterms:created>
  <dcterms:modified xsi:type="dcterms:W3CDTF">2023-06-12T05:51:00Z</dcterms:modified>
</cp:coreProperties>
</file>