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6AF0" w14:textId="45BE7FE5" w:rsidR="00EB4EE1" w:rsidRPr="00B236F8" w:rsidRDefault="00EB4EE1" w:rsidP="00EB4EE1">
      <w:pPr>
        <w:spacing w:line="4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B236F8">
        <w:rPr>
          <w:rFonts w:ascii="標楷體" w:eastAsia="標楷體" w:hAnsi="標楷體" w:cs="Arial" w:hint="eastAsia"/>
          <w:b/>
          <w:sz w:val="32"/>
          <w:szCs w:val="32"/>
        </w:rPr>
        <w:t>臺北市</w:t>
      </w:r>
      <w:r w:rsidRPr="00B236F8"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立</w:t>
      </w:r>
      <w:r w:rsidR="009475CA" w:rsidRPr="00B236F8">
        <w:rPr>
          <w:rFonts w:ascii="標楷體" w:eastAsia="標楷體" w:hAnsi="標楷體" w:cs="Arial" w:hint="eastAsia"/>
          <w:b/>
          <w:sz w:val="32"/>
          <w:szCs w:val="32"/>
        </w:rPr>
        <w:t>興福</w:t>
      </w:r>
      <w:r w:rsidRPr="00B236F8">
        <w:rPr>
          <w:rFonts w:ascii="標楷體" w:eastAsia="標楷體" w:hAnsi="標楷體" w:cs="Arial" w:hint="eastAsia"/>
          <w:b/>
          <w:sz w:val="32"/>
          <w:szCs w:val="32"/>
        </w:rPr>
        <w:t>國民中學</w:t>
      </w:r>
      <w:r w:rsidR="003B7CED" w:rsidRPr="00B236F8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="00501B76" w:rsidRPr="00B236F8">
        <w:rPr>
          <w:rFonts w:ascii="標楷體" w:eastAsia="標楷體" w:hAnsi="標楷體" w:cs="Arial" w:hint="eastAsia"/>
          <w:b/>
          <w:sz w:val="32"/>
          <w:szCs w:val="32"/>
        </w:rPr>
        <w:t>11</w:t>
      </w:r>
      <w:r w:rsidR="00C25CD2">
        <w:rPr>
          <w:rFonts w:ascii="標楷體" w:eastAsia="標楷體" w:hAnsi="標楷體" w:cs="Arial" w:hint="eastAsia"/>
          <w:b/>
          <w:sz w:val="32"/>
          <w:szCs w:val="32"/>
        </w:rPr>
        <w:t>2</w:t>
      </w:r>
      <w:r w:rsidRPr="00B236F8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="00BB5032" w:rsidRPr="00B236F8">
        <w:rPr>
          <w:rFonts w:ascii="標楷體" w:eastAsia="標楷體" w:hAnsi="標楷體" w:cs="Arial" w:hint="eastAsia"/>
          <w:b/>
          <w:sz w:val="32"/>
          <w:szCs w:val="32"/>
        </w:rPr>
        <w:t>學年度</w:t>
      </w:r>
      <w:r w:rsidRPr="00B236F8"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學習</w:t>
      </w:r>
      <w:r w:rsidRPr="00B236F8">
        <w:rPr>
          <w:rFonts w:ascii="標楷體" w:eastAsia="標楷體" w:hAnsi="標楷體" w:cs="Arial" w:hint="eastAsia"/>
          <w:b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1"/>
        <w:gridCol w:w="1150"/>
        <w:gridCol w:w="1524"/>
        <w:gridCol w:w="2712"/>
        <w:gridCol w:w="1559"/>
        <w:gridCol w:w="2389"/>
      </w:tblGrid>
      <w:tr w:rsidR="00B236F8" w:rsidRPr="00B236F8" w14:paraId="2FF58D37" w14:textId="77777777" w:rsidTr="009475CA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16169" w14:textId="77777777" w:rsidR="00BB0A89" w:rsidRPr="00B236F8" w:rsidRDefault="00BB0A89" w:rsidP="005D439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B236F8">
              <w:rPr>
                <w:rFonts w:ascii="標楷體" w:eastAsia="標楷體" w:hAnsi="標楷體" w:cs="標楷體" w:hint="eastAsia"/>
                <w:b/>
                <w:szCs w:val="24"/>
              </w:rPr>
              <w:t>課程名稱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478E" w14:textId="1382D651" w:rsidR="00BB0A89" w:rsidRPr="00B236F8" w:rsidRDefault="009475CA" w:rsidP="008B2DA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 w:rsidR="004B7064" w:rsidRPr="00B236F8">
              <w:rPr>
                <w:rFonts w:ascii="標楷體" w:eastAsia="標楷體" w:hAnsi="標楷體" w:hint="eastAsia"/>
                <w:szCs w:val="24"/>
              </w:rPr>
              <w:t>八大領域/科目</w:t>
            </w:r>
            <w:r w:rsidR="00BB0A89" w:rsidRPr="00B236F8">
              <w:rPr>
                <w:rFonts w:ascii="標楷體" w:eastAsia="標楷體" w:hAnsi="標楷體" w:hint="eastAsia"/>
                <w:szCs w:val="24"/>
              </w:rPr>
              <w:t>：</w:t>
            </w:r>
            <w:r w:rsidR="004B7064" w:rsidRPr="00B236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236F8">
              <w:rPr>
                <w:rFonts w:ascii="標楷體" w:eastAsia="標楷體" w:hAnsi="標楷體" w:hint="eastAsia"/>
                <w:szCs w:val="24"/>
              </w:rPr>
              <w:t>國文</w:t>
            </w:r>
            <w:r w:rsidR="004B7064" w:rsidRPr="00B236F8">
              <w:rPr>
                <w:rFonts w:ascii="標楷體" w:eastAsia="標楷體" w:hAnsi="標楷體" w:hint="eastAsia"/>
                <w:szCs w:val="24"/>
              </w:rPr>
              <w:t xml:space="preserve">                   </w:t>
            </w:r>
          </w:p>
          <w:p w14:paraId="6223304F" w14:textId="31B7D46E" w:rsidR="00BB0A89" w:rsidRPr="00B236F8" w:rsidRDefault="00D01F2C" w:rsidP="00D01F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□</w:t>
            </w:r>
            <w:r w:rsidR="004B7064" w:rsidRPr="00B236F8">
              <w:rPr>
                <w:rFonts w:ascii="標楷體" w:eastAsia="標楷體" w:hAnsi="標楷體" w:hint="eastAsia"/>
                <w:szCs w:val="24"/>
              </w:rPr>
              <w:t>特殊需求領域</w:t>
            </w:r>
            <w:r w:rsidR="00BB0A89" w:rsidRPr="00B236F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753411B" w14:textId="22373410" w:rsidR="00D07361" w:rsidRPr="00B236F8" w:rsidRDefault="00D07361" w:rsidP="00D01F2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B236F8">
              <w:rPr>
                <w:rFonts w:ascii="標楷體" w:eastAsia="標楷體" w:hAnsi="標楷體" w:hint="eastAsia"/>
                <w:sz w:val="20"/>
                <w:szCs w:val="24"/>
                <w:bdr w:val="single" w:sz="4" w:space="0" w:color="auto"/>
                <w:shd w:val="pct15" w:color="auto" w:fill="FFFFFF"/>
              </w:rPr>
              <w:t>註</w:t>
            </w:r>
            <w:proofErr w:type="gramEnd"/>
            <w:r w:rsidRPr="00B236F8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：若有分組，須註明組別</w:t>
            </w:r>
            <w:r w:rsidR="004B7064" w:rsidRPr="00B236F8">
              <w:rPr>
                <w:rFonts w:ascii="標楷體" w:eastAsia="標楷體" w:hAnsi="標楷體" w:hint="eastAsia"/>
                <w:sz w:val="20"/>
                <w:szCs w:val="24"/>
                <w:shd w:val="pct15" w:color="auto" w:fill="FFFFFF"/>
              </w:rPr>
              <w:t>；若領域有分科，則請寫上科目名稱。</w:t>
            </w:r>
          </w:p>
        </w:tc>
      </w:tr>
      <w:tr w:rsidR="00B236F8" w:rsidRPr="00B236F8" w14:paraId="118E5FC6" w14:textId="77777777" w:rsidTr="009475CA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20595" w14:textId="14DB4C24" w:rsidR="008B2DA5" w:rsidRPr="00B236F8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proofErr w:type="gramStart"/>
            <w:r w:rsidRPr="00B236F8">
              <w:rPr>
                <w:rFonts w:ascii="標楷體" w:eastAsia="標楷體" w:hAnsi="標楷體" w:cs="標楷體" w:hint="eastAsia"/>
                <w:b/>
                <w:szCs w:val="24"/>
              </w:rPr>
              <w:t>班型</w:t>
            </w:r>
            <w:proofErr w:type="gramEnd"/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DC90" w14:textId="601151FA" w:rsidR="008B2DA5" w:rsidRPr="00B236F8" w:rsidRDefault="003B7CED" w:rsidP="008B2DA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 xml:space="preserve">□特教班 </w:t>
            </w:r>
            <w:r w:rsidR="009475CA" w:rsidRPr="00B236F8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 w:rsidR="008B2DA5" w:rsidRPr="00B236F8">
              <w:rPr>
                <w:rFonts w:ascii="標楷體" w:eastAsia="標楷體" w:hAnsi="標楷體" w:hint="eastAsia"/>
                <w:szCs w:val="24"/>
              </w:rPr>
              <w:t>資源班</w:t>
            </w:r>
          </w:p>
        </w:tc>
      </w:tr>
      <w:tr w:rsidR="00B236F8" w:rsidRPr="00B236F8" w14:paraId="4E3820B7" w14:textId="77777777" w:rsidTr="00D07361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39BD" w14:textId="77777777" w:rsidR="008B2DA5" w:rsidRPr="00B236F8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236F8">
              <w:rPr>
                <w:rFonts w:ascii="標楷體" w:eastAsia="標楷體" w:hAnsi="標楷體" w:cs="標楷體" w:hint="eastAsia"/>
                <w:b/>
                <w:szCs w:val="24"/>
                <w:lang w:eastAsia="zh-HK"/>
              </w:rPr>
              <w:t>實施年級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B9B4" w14:textId="334894D4" w:rsidR="008B2DA5" w:rsidRPr="00B236F8" w:rsidRDefault="00D07361" w:rsidP="008B2DA5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B2DA5" w:rsidRPr="00B236F8">
              <w:rPr>
                <w:rFonts w:ascii="標楷體" w:eastAsia="標楷體" w:hAnsi="標楷體" w:hint="eastAsia"/>
                <w:szCs w:val="24"/>
              </w:rPr>
              <w:t>□</w:t>
            </w:r>
            <w:r w:rsidR="008B2DA5" w:rsidRPr="00B236F8">
              <w:rPr>
                <w:rFonts w:ascii="標楷體" w:eastAsia="標楷體" w:hAnsi="標楷體"/>
                <w:szCs w:val="24"/>
              </w:rPr>
              <w:t>7</w:t>
            </w:r>
            <w:r w:rsidR="008B2DA5" w:rsidRPr="00B236F8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3B7CED" w:rsidRPr="00B236F8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8B2DA5" w:rsidRPr="00B236F8">
              <w:rPr>
                <w:rFonts w:ascii="標楷體" w:eastAsia="標楷體" w:hAnsi="標楷體" w:hint="eastAsia"/>
                <w:szCs w:val="24"/>
              </w:rPr>
              <w:t>□</w:t>
            </w:r>
            <w:r w:rsidR="008B2DA5" w:rsidRPr="00B236F8">
              <w:rPr>
                <w:rFonts w:ascii="標楷體" w:eastAsia="標楷體" w:hAnsi="標楷體"/>
                <w:szCs w:val="24"/>
              </w:rPr>
              <w:t>8</w:t>
            </w:r>
            <w:r w:rsidR="008B2DA5" w:rsidRPr="00B236F8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3B7CED" w:rsidRPr="00B236F8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9475CA" w:rsidRPr="00B236F8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 w:rsidR="008B2DA5" w:rsidRPr="00B236F8">
              <w:rPr>
                <w:rFonts w:ascii="標楷體" w:eastAsia="標楷體" w:hAnsi="標楷體"/>
                <w:szCs w:val="24"/>
              </w:rPr>
              <w:t xml:space="preserve"> 9</w:t>
            </w:r>
            <w:r w:rsidR="008B2DA5" w:rsidRPr="00B236F8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  <w:p w14:paraId="33AF01CB" w14:textId="59766D11" w:rsidR="00D07361" w:rsidRPr="00B236F8" w:rsidRDefault="00D07361" w:rsidP="008B2DA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 xml:space="preserve"> </w:t>
            </w:r>
            <w:r w:rsidRPr="00B236F8">
              <w:rPr>
                <w:rFonts w:ascii="標楷體" w:eastAsia="標楷體" w:hAnsi="標楷體" w:hint="eastAsia"/>
                <w:szCs w:val="24"/>
              </w:rPr>
              <w:t>□跨年級(</w:t>
            </w:r>
            <w:r w:rsidRPr="00B236F8">
              <w:rPr>
                <w:rFonts w:ascii="標楷體" w:eastAsia="標楷體" w:hAnsi="標楷體"/>
                <w:szCs w:val="24"/>
              </w:rPr>
              <w:t>o</w:t>
            </w:r>
            <w:r w:rsidRPr="00B236F8">
              <w:rPr>
                <w:rFonts w:ascii="標楷體" w:eastAsia="標楷體" w:hAnsi="標楷體" w:hint="eastAsia"/>
                <w:szCs w:val="24"/>
              </w:rPr>
              <w:t>、o</w:t>
            </w:r>
            <w:r w:rsidR="00416F43" w:rsidRPr="00B236F8">
              <w:rPr>
                <w:rFonts w:ascii="標楷體" w:eastAsia="標楷體" w:hAnsi="標楷體" w:hint="eastAsia"/>
                <w:szCs w:val="24"/>
              </w:rPr>
              <w:t>、o</w:t>
            </w:r>
            <w:r w:rsidRPr="00B236F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4A595" w14:textId="77777777" w:rsidR="008B2DA5" w:rsidRPr="00B236F8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236F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7E46" w14:textId="15B6070C" w:rsidR="008B2DA5" w:rsidRPr="00B236F8" w:rsidRDefault="008B2DA5" w:rsidP="009475C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  <w:t>每週</w:t>
            </w:r>
            <w:r w:rsidR="00A76738" w:rsidRPr="00B236F8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</w:t>
            </w:r>
            <w:r w:rsidR="009475CA" w:rsidRPr="00B236F8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5 </w:t>
            </w:r>
            <w:r w:rsidRPr="00B236F8">
              <w:rPr>
                <w:rFonts w:ascii="標楷體" w:eastAsia="標楷體" w:hAnsi="標楷體" w:cs="Arial" w:hint="eastAsia"/>
                <w:kern w:val="2"/>
                <w:szCs w:val="24"/>
                <w:lang w:eastAsia="zh-HK"/>
              </w:rPr>
              <w:t>節</w:t>
            </w:r>
          </w:p>
        </w:tc>
      </w:tr>
      <w:tr w:rsidR="00B236F8" w:rsidRPr="00B236F8" w14:paraId="35A97B17" w14:textId="77777777" w:rsidTr="00BB0A89">
        <w:trPr>
          <w:trHeight w:val="1413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BEBCA" w14:textId="77777777" w:rsidR="008B2DA5" w:rsidRPr="00B236F8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36F8">
              <w:rPr>
                <w:rFonts w:ascii="標楷體" w:eastAsia="標楷體" w:hAnsi="標楷體" w:hint="eastAsia"/>
                <w:b/>
                <w:szCs w:val="24"/>
              </w:rPr>
              <w:t>核心素養</w:t>
            </w:r>
          </w:p>
          <w:p w14:paraId="2DA18006" w14:textId="77777777" w:rsidR="008B2DA5" w:rsidRPr="00B236F8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36F8">
              <w:rPr>
                <w:rFonts w:ascii="標楷體" w:eastAsia="標楷體" w:hAnsi="標楷體" w:hint="eastAsia"/>
                <w:b/>
                <w:szCs w:val="24"/>
              </w:rPr>
              <w:t>具體內涵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66E6B7F9" w14:textId="77777777" w:rsidR="009475CA" w:rsidRPr="00B236F8" w:rsidRDefault="009475CA" w:rsidP="009475C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4"/>
              </w:rPr>
              <w:t>國-J-A1透過國語文的學習，認識生涯及生命的典範，建立正向價值觀，提高語文自學的興趣。</w:t>
            </w:r>
          </w:p>
          <w:p w14:paraId="3C2CBFAC" w14:textId="77777777" w:rsidR="009475CA" w:rsidRPr="00B236F8" w:rsidRDefault="009475CA" w:rsidP="009475C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4"/>
              </w:rPr>
              <w:t>國-J-B1 運用國語文表情達意，增進閱讀理解，進而提升欣賞及</w:t>
            </w:r>
            <w:proofErr w:type="gramStart"/>
            <w:r w:rsidRPr="00B236F8">
              <w:rPr>
                <w:rFonts w:ascii="標楷體" w:eastAsia="標楷體" w:hAnsi="標楷體" w:hint="eastAsia"/>
                <w:sz w:val="20"/>
                <w:szCs w:val="24"/>
              </w:rPr>
              <w:t>評析文本</w:t>
            </w:r>
            <w:proofErr w:type="gramEnd"/>
            <w:r w:rsidRPr="00B236F8">
              <w:rPr>
                <w:rFonts w:ascii="標楷體" w:eastAsia="標楷體" w:hAnsi="標楷體" w:hint="eastAsia"/>
                <w:sz w:val="20"/>
                <w:szCs w:val="24"/>
              </w:rPr>
              <w:t>的能力，並能傾聽他人的需求、理解他人的觀點，達到良性的人我溝通與互動。</w:t>
            </w:r>
          </w:p>
          <w:p w14:paraId="1BC1F8C3" w14:textId="77777777" w:rsidR="009475CA" w:rsidRPr="00B236F8" w:rsidRDefault="009475CA" w:rsidP="009475C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4"/>
              </w:rPr>
              <w:t>國-J-B2 運用科技、資訊與各類媒體所提供的素材，進行檢索、統整、解釋及省思，並轉化成生活的能力與素養。</w:t>
            </w:r>
          </w:p>
          <w:p w14:paraId="6913BF94" w14:textId="3AC21D75" w:rsidR="00FC54E6" w:rsidRPr="00B236F8" w:rsidRDefault="009475CA" w:rsidP="009475CA">
            <w:pPr>
              <w:widowControl/>
              <w:ind w:left="45"/>
              <w:rPr>
                <w:rFonts w:ascii="標楷體" w:eastAsia="標楷體" w:hAnsi="標楷體"/>
                <w:sz w:val="20"/>
                <w:szCs w:val="24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4"/>
              </w:rPr>
              <w:t>國-J-C2 在國語文學習情境中，與他人合作學習，增進理解、溝通與包容的能力，在生活中建立友善的人際關係。</w:t>
            </w:r>
          </w:p>
        </w:tc>
      </w:tr>
      <w:tr w:rsidR="00B236F8" w:rsidRPr="00B236F8" w14:paraId="04D34BBD" w14:textId="77777777" w:rsidTr="00BB0A89">
        <w:trPr>
          <w:trHeight w:val="109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3F187" w14:textId="77777777" w:rsidR="008B2DA5" w:rsidRPr="00B236F8" w:rsidRDefault="008B2DA5" w:rsidP="008B2DA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36F8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 w:rsidRPr="00B236F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習</w:t>
            </w:r>
            <w:r w:rsidRPr="00B236F8">
              <w:rPr>
                <w:rFonts w:ascii="標楷體" w:eastAsia="標楷體" w:hAnsi="標楷體" w:hint="eastAsia"/>
                <w:b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AF84" w14:textId="77777777" w:rsidR="008B2DA5" w:rsidRPr="00B236F8" w:rsidRDefault="008B2DA5" w:rsidP="008B2DA5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學習</w:t>
            </w:r>
          </w:p>
          <w:p w14:paraId="351B553D" w14:textId="77777777" w:rsidR="008B2DA5" w:rsidRPr="00B236F8" w:rsidRDefault="008B2DA5" w:rsidP="008B2DA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36F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表現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FD5EF0" w14:textId="77777777" w:rsidR="009475CA" w:rsidRPr="00B236F8" w:rsidRDefault="009475CA" w:rsidP="009475CA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236F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1-Ⅳ-1-2 聆聽時，能加以記錄、歸納。</w:t>
            </w:r>
          </w:p>
          <w:p w14:paraId="552FF71A" w14:textId="77777777" w:rsidR="009475CA" w:rsidRPr="00B236F8" w:rsidRDefault="009475CA" w:rsidP="009475CA">
            <w:pPr>
              <w:pStyle w:val="TableParagraph"/>
              <w:spacing w:before="11" w:line="254" w:lineRule="auto"/>
              <w:ind w:rightChars="37" w:right="89"/>
              <w:rPr>
                <w:rFonts w:ascii="標楷體" w:eastAsia="標楷體" w:hAnsi="標楷體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2-Ⅳ-1 掌握生活情境，適切表情達意，分享自身經驗。</w:t>
            </w:r>
          </w:p>
          <w:p w14:paraId="2C277916" w14:textId="77777777" w:rsidR="009475CA" w:rsidRPr="00B236F8" w:rsidRDefault="009475CA" w:rsidP="009475CA">
            <w:pPr>
              <w:pStyle w:val="TableParagraph"/>
              <w:spacing w:before="12" w:line="254" w:lineRule="auto"/>
              <w:ind w:right="98"/>
              <w:rPr>
                <w:rFonts w:ascii="標楷體" w:eastAsia="標楷體" w:hAnsi="標楷體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 xml:space="preserve">2-Ⅳ-3-1 </w:t>
            </w:r>
            <w:r w:rsidRPr="00B236F8">
              <w:rPr>
                <w:rFonts w:ascii="標楷體" w:eastAsia="標楷體" w:hAnsi="標楷體" w:hint="eastAsia"/>
                <w:spacing w:val="-13"/>
                <w:sz w:val="20"/>
                <w:szCs w:val="20"/>
              </w:rPr>
              <w:t>依理解的內容，表達意見，並</w:t>
            </w: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注重言談禮貌。</w:t>
            </w:r>
          </w:p>
          <w:p w14:paraId="015D1644" w14:textId="77777777" w:rsidR="009475CA" w:rsidRPr="00B236F8" w:rsidRDefault="009475CA" w:rsidP="009475CA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2-Ⅳ-4 運用科技與資訊，豐富表達內容。</w:t>
            </w:r>
          </w:p>
          <w:p w14:paraId="6B2BD6F0" w14:textId="77777777" w:rsidR="009475CA" w:rsidRPr="00B236F8" w:rsidRDefault="009475CA" w:rsidP="009475CA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4-Ⅳ-1 認識國字2,700~4,500字，以書寫或運用</w:t>
            </w:r>
          </w:p>
          <w:p w14:paraId="0BE1A3C9" w14:textId="77777777" w:rsidR="009475CA" w:rsidRPr="00B236F8" w:rsidRDefault="009475CA" w:rsidP="009475CA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4-Ⅳ-2 認識造字的原則，輔助識字，了解文字的形、音、義。</w:t>
            </w:r>
          </w:p>
          <w:p w14:paraId="6A5518EE" w14:textId="77777777" w:rsidR="009475CA" w:rsidRPr="00B236F8" w:rsidRDefault="009475CA" w:rsidP="009475CA">
            <w:pPr>
              <w:pStyle w:val="TableParagraph"/>
              <w:spacing w:before="11" w:line="254" w:lineRule="auto"/>
              <w:ind w:rightChars="-87" w:right="-209"/>
              <w:rPr>
                <w:rFonts w:ascii="標楷體" w:eastAsia="標楷體" w:hAnsi="標楷體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5-Ⅳ-1-2 流暢朗讀各類文本，並表現情感的起伏變化。</w:t>
            </w:r>
          </w:p>
          <w:p w14:paraId="5DAA442A" w14:textId="77777777" w:rsidR="009475CA" w:rsidRPr="00B236F8" w:rsidRDefault="009475CA" w:rsidP="009475CA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5-Ⅳ-4應用閱讀策略增進學習效能，整合跨領域知識轉化為解決問題的能力。</w:t>
            </w:r>
          </w:p>
          <w:p w14:paraId="6805FA10" w14:textId="77777777" w:rsidR="009475CA" w:rsidRPr="00B236F8" w:rsidRDefault="009475CA" w:rsidP="009475CA">
            <w:pPr>
              <w:pStyle w:val="TableParagraph"/>
              <w:spacing w:before="11" w:line="254" w:lineRule="auto"/>
              <w:ind w:rightChars="-87" w:right="-20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5-Ⅳ-5</w:t>
            </w:r>
            <w:r w:rsidRPr="00B236F8">
              <w:rPr>
                <w:rFonts w:ascii="標楷體" w:eastAsia="標楷體" w:hAnsi="標楷體" w:cs="Times New Roman"/>
                <w:sz w:val="20"/>
                <w:szCs w:val="20"/>
              </w:rPr>
              <w:t>大量閱讀多元文本，理解議題內涵及其與個人生活、社會結構的關聯性。</w:t>
            </w:r>
          </w:p>
          <w:p w14:paraId="0907A1B5" w14:textId="48572CDA" w:rsidR="008B2DA5" w:rsidRPr="00B236F8" w:rsidRDefault="009475CA" w:rsidP="009475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6-Ⅳ-2-2 能遣詞造句、修改潤飾，寫出文辭通順的文章。</w:t>
            </w:r>
          </w:p>
        </w:tc>
      </w:tr>
      <w:tr w:rsidR="00B236F8" w:rsidRPr="00B236F8" w14:paraId="0C79378B" w14:textId="77777777" w:rsidTr="00BB0A89">
        <w:trPr>
          <w:trHeight w:val="1018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D40DE" w14:textId="77777777" w:rsidR="008B2DA5" w:rsidRPr="00B236F8" w:rsidRDefault="008B2DA5" w:rsidP="008B2DA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48C2" w14:textId="77777777" w:rsidR="008B2DA5" w:rsidRPr="00B236F8" w:rsidRDefault="008B2DA5" w:rsidP="008B2DA5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學習</w:t>
            </w:r>
          </w:p>
          <w:p w14:paraId="23BA1897" w14:textId="77777777" w:rsidR="008B2DA5" w:rsidRPr="00B236F8" w:rsidRDefault="008B2DA5" w:rsidP="008B2DA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36F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內容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15C31" w14:textId="77777777" w:rsidR="009475CA" w:rsidRPr="00B236F8" w:rsidRDefault="009475CA" w:rsidP="009475CA">
            <w:pPr>
              <w:pStyle w:val="TableParagraph"/>
              <w:spacing w:before="11"/>
              <w:ind w:left="108"/>
              <w:rPr>
                <w:rFonts w:ascii="標楷體" w:eastAsia="標楷體" w:hAnsi="標楷體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 xml:space="preserve">Ab-Ⅳ-1 2,700~4,000 </w:t>
            </w:r>
            <w:proofErr w:type="gramStart"/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常用字的字形、字音和字義。。</w:t>
            </w:r>
          </w:p>
          <w:p w14:paraId="4B7A9F10" w14:textId="77777777" w:rsidR="009475CA" w:rsidRPr="00B236F8" w:rsidRDefault="009475CA" w:rsidP="009475CA">
            <w:pPr>
              <w:pStyle w:val="TableParagraph"/>
              <w:spacing w:before="11" w:line="254" w:lineRule="auto"/>
              <w:ind w:left="111" w:rightChars="37" w:right="89"/>
              <w:rPr>
                <w:rFonts w:ascii="標楷體" w:eastAsia="標楷體" w:hAnsi="標楷體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Ad-Ⅳ-1 篇章的主旨、結構、寓意與分析。</w:t>
            </w:r>
          </w:p>
          <w:p w14:paraId="3A350BCB" w14:textId="77777777" w:rsidR="009475CA" w:rsidRPr="00B236F8" w:rsidRDefault="009475CA" w:rsidP="009475CA">
            <w:pPr>
              <w:pStyle w:val="TableParagraph"/>
              <w:spacing w:before="11" w:line="254" w:lineRule="auto"/>
              <w:ind w:left="111" w:rightChars="37" w:right="89"/>
              <w:rPr>
                <w:rFonts w:ascii="標楷體" w:eastAsia="標楷體" w:hAnsi="標楷體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Bd-Ⅳ-2 議論文本論證方式如比較、比喻等。</w:t>
            </w:r>
          </w:p>
          <w:p w14:paraId="20124290" w14:textId="77777777" w:rsidR="009475CA" w:rsidRPr="00B236F8" w:rsidRDefault="009475CA" w:rsidP="009475CA">
            <w:pPr>
              <w:pStyle w:val="TableParagraph"/>
              <w:spacing w:before="11" w:line="254" w:lineRule="auto"/>
              <w:ind w:left="111" w:rightChars="37" w:right="89"/>
              <w:rPr>
                <w:rFonts w:ascii="標楷體" w:eastAsia="標楷體" w:hAnsi="標楷體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Bc-Ⅳ-3 說明文數據、圖表、圖片、工具列等輔助說明。</w:t>
            </w:r>
          </w:p>
          <w:p w14:paraId="5B349D09" w14:textId="09E05C31" w:rsidR="008B2DA5" w:rsidRPr="00B236F8" w:rsidRDefault="00915AB4" w:rsidP="009475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9475CA" w:rsidRPr="00B236F8">
              <w:rPr>
                <w:rFonts w:ascii="標楷體" w:eastAsia="標楷體" w:hAnsi="標楷體" w:hint="eastAsia"/>
                <w:sz w:val="20"/>
                <w:szCs w:val="20"/>
              </w:rPr>
              <w:t>Cb-Ⅳ-2 各類文本中所反映的個人與家庭、鄉里、國族及其他社群的關係。</w:t>
            </w:r>
          </w:p>
        </w:tc>
      </w:tr>
      <w:tr w:rsidR="00B236F8" w:rsidRPr="00B236F8" w14:paraId="286739A3" w14:textId="77777777" w:rsidTr="00BB0A89">
        <w:trPr>
          <w:trHeight w:val="1018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C8C9F" w14:textId="77777777" w:rsidR="008B2DA5" w:rsidRPr="00B236F8" w:rsidRDefault="008B2DA5" w:rsidP="008B2DA5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B236F8">
              <w:rPr>
                <w:rFonts w:ascii="標楷體" w:eastAsia="標楷體" w:hAnsi="標楷體" w:cs="新細明體" w:hint="eastAsia"/>
                <w:b/>
                <w:szCs w:val="24"/>
              </w:rPr>
              <w:t>課程目標</w:t>
            </w:r>
          </w:p>
          <w:p w14:paraId="215477BC" w14:textId="422C6CD5" w:rsidR="00F81B31" w:rsidRPr="00B236F8" w:rsidRDefault="00F81B31" w:rsidP="00F81B3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B236F8"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t>(學年目標)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BC81B" w14:textId="77777777" w:rsidR="009475CA" w:rsidRPr="00B236F8" w:rsidRDefault="009475CA" w:rsidP="009475C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1.能從閱讀</w:t>
            </w:r>
            <w:r w:rsidRPr="00B236F8">
              <w:rPr>
                <w:rFonts w:ascii="標楷體" w:eastAsia="標楷體" w:hAnsi="標楷體" w:hint="eastAsia"/>
                <w:sz w:val="20"/>
                <w:szCs w:val="24"/>
              </w:rPr>
              <w:t>生涯及生命的典範文本，學習建立正向價值觀。</w:t>
            </w:r>
          </w:p>
          <w:p w14:paraId="78B86449" w14:textId="77777777" w:rsidR="009475CA" w:rsidRPr="00B236F8" w:rsidRDefault="009475CA" w:rsidP="009475C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2.能專心聆聽他人</w:t>
            </w:r>
            <w:r w:rsidRPr="00B236F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分享並用</w:t>
            </w: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適切禮貌的用語給予回饋。</w:t>
            </w:r>
          </w:p>
          <w:p w14:paraId="54EC325D" w14:textId="77777777" w:rsidR="009475CA" w:rsidRPr="00B236F8" w:rsidRDefault="009475CA" w:rsidP="009475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2.能應用閱讀策略，整理文章重點。</w:t>
            </w:r>
          </w:p>
          <w:p w14:paraId="0454FEB8" w14:textId="77777777" w:rsidR="009475CA" w:rsidRPr="00B236F8" w:rsidRDefault="009475CA" w:rsidP="009475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B236F8">
              <w:rPr>
                <w:rFonts w:ascii="標楷體" w:eastAsia="標楷體" w:hAnsi="標楷體" w:hint="eastAsia"/>
                <w:sz w:val="20"/>
                <w:szCs w:val="24"/>
              </w:rPr>
              <w:t>能與他人合作學習，在生活中建立友善的人際關係。</w:t>
            </w:r>
          </w:p>
          <w:p w14:paraId="4BBC7FA8" w14:textId="77777777" w:rsidR="009475CA" w:rsidRPr="00B236F8" w:rsidRDefault="009475CA" w:rsidP="009475CA">
            <w:pPr>
              <w:pStyle w:val="TableParagraph"/>
              <w:spacing w:before="11"/>
              <w:rPr>
                <w:rFonts w:ascii="標楷體" w:eastAsia="標楷體" w:hAnsi="標楷體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4.能認識課文</w:t>
            </w:r>
            <w:proofErr w:type="gramStart"/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文</w:t>
            </w:r>
            <w:proofErr w:type="gramEnd"/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本中常用字的字形、字音和字義。</w:t>
            </w:r>
          </w:p>
          <w:p w14:paraId="197A2D52" w14:textId="77777777" w:rsidR="009475CA" w:rsidRPr="00B236F8" w:rsidRDefault="009475CA" w:rsidP="009475CA">
            <w:pPr>
              <w:pStyle w:val="TableParagraph"/>
              <w:spacing w:before="11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5.能運用資料檢索工具，</w:t>
            </w:r>
            <w:r w:rsidRPr="00B236F8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蒐集資訊、組織資料，完成書面與口頭報告。</w:t>
            </w:r>
          </w:p>
          <w:p w14:paraId="33AA540D" w14:textId="7F295BBB" w:rsidR="003B7CED" w:rsidRPr="00B236F8" w:rsidRDefault="009475CA" w:rsidP="009475CA">
            <w:pPr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0"/>
              </w:rPr>
              <w:t>6.能寫出符合文意，文句通順的文章至少三個段落400字。</w:t>
            </w:r>
          </w:p>
        </w:tc>
      </w:tr>
      <w:tr w:rsidR="00B236F8" w:rsidRPr="00B236F8" w14:paraId="3222273B" w14:textId="77777777" w:rsidTr="003B7CED">
        <w:trPr>
          <w:trHeight w:val="663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DD90" w14:textId="77777777" w:rsidR="00EC6EC0" w:rsidRPr="00B236F8" w:rsidRDefault="00EC6EC0" w:rsidP="008B2DA5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B236F8">
              <w:rPr>
                <w:rFonts w:ascii="標楷體" w:eastAsia="標楷體" w:hAnsi="標楷體" w:cs="新細明體" w:hint="eastAsia"/>
                <w:b/>
                <w:szCs w:val="24"/>
              </w:rPr>
              <w:t>學習進度</w:t>
            </w:r>
          </w:p>
          <w:p w14:paraId="70B28B64" w14:textId="77777777" w:rsidR="00EC6EC0" w:rsidRPr="00B236F8" w:rsidRDefault="00EC6EC0" w:rsidP="008B2DA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236F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週次</w:t>
            </w:r>
            <w:r w:rsidRPr="00B236F8">
              <w:rPr>
                <w:rFonts w:ascii="標楷體" w:eastAsia="標楷體" w:hAnsi="標楷體" w:cs="新細明體"/>
                <w:b/>
                <w:szCs w:val="24"/>
              </w:rPr>
              <w:t>/</w:t>
            </w:r>
            <w:r w:rsidRPr="00B236F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A705F" w14:textId="730F3287" w:rsidR="00EC6EC0" w:rsidRPr="00B236F8" w:rsidRDefault="00EC6EC0" w:rsidP="008411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236F8">
              <w:rPr>
                <w:rFonts w:ascii="標楷體" w:eastAsia="標楷體" w:hAnsi="標楷體" w:hint="eastAsia"/>
                <w:b/>
                <w:szCs w:val="24"/>
              </w:rPr>
              <w:t>單元</w:t>
            </w:r>
            <w:r w:rsidR="008411B3" w:rsidRPr="00B236F8">
              <w:rPr>
                <w:rFonts w:ascii="標楷體" w:eastAsia="標楷體" w:hAnsi="標楷體" w:hint="eastAsia"/>
                <w:b/>
                <w:szCs w:val="24"/>
              </w:rPr>
              <w:t>主</w:t>
            </w:r>
            <w:r w:rsidRPr="00B236F8">
              <w:rPr>
                <w:rFonts w:ascii="標楷體" w:eastAsia="標楷體" w:hAnsi="標楷體" w:hint="eastAsia"/>
                <w:b/>
                <w:szCs w:val="24"/>
              </w:rPr>
              <w:t>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E0AD3" w14:textId="707F3FD6" w:rsidR="00EC6EC0" w:rsidRPr="00B236F8" w:rsidRDefault="00EC6EC0" w:rsidP="00EC6E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236F8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單元內容</w:t>
            </w:r>
            <w:r w:rsidRPr="00B236F8">
              <w:rPr>
                <w:rFonts w:ascii="標楷體" w:eastAsia="標楷體" w:hAnsi="標楷體" w:cs="新細明體" w:hint="eastAsia"/>
                <w:b/>
                <w:szCs w:val="24"/>
              </w:rPr>
              <w:t>與學習活動</w:t>
            </w:r>
          </w:p>
        </w:tc>
      </w:tr>
      <w:tr w:rsidR="00B236F8" w:rsidRPr="00B236F8" w14:paraId="6ADD9B2A" w14:textId="77777777" w:rsidTr="009475CA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47CF75" w14:textId="77777777" w:rsidR="009475CA" w:rsidRPr="00B236F8" w:rsidRDefault="009475CA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第</w:t>
            </w:r>
          </w:p>
          <w:p w14:paraId="54EEB137" w14:textId="77777777" w:rsidR="009475CA" w:rsidRPr="00B236F8" w:rsidRDefault="009475CA" w:rsidP="008B2D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36F8">
              <w:rPr>
                <w:rFonts w:ascii="標楷體" w:eastAsia="標楷體" w:hAnsi="標楷體"/>
                <w:b/>
                <w:szCs w:val="24"/>
              </w:rPr>
              <w:t>1</w:t>
            </w:r>
          </w:p>
          <w:p w14:paraId="64117288" w14:textId="77777777" w:rsidR="009475CA" w:rsidRPr="00B236F8" w:rsidRDefault="009475CA" w:rsidP="008B2DA5">
            <w:pPr>
              <w:jc w:val="center"/>
              <w:rPr>
                <w:rFonts w:ascii="標楷體" w:eastAsia="標楷體" w:hAnsi="標楷體"/>
                <w:b/>
              </w:rPr>
            </w:pPr>
            <w:r w:rsidRPr="00B236F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B98CF" w14:textId="5832C9AD" w:rsidR="009475CA" w:rsidRPr="00B236F8" w:rsidRDefault="009475CA" w:rsidP="003B7CE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szCs w:val="24"/>
                <w:lang w:eastAsia="zh-HK"/>
              </w:rPr>
              <w:t>1-5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210AB" w14:textId="655A6535" w:rsidR="009475CA" w:rsidRPr="00B236F8" w:rsidRDefault="009475CA" w:rsidP="003B7C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第1-4課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975E" w14:textId="25220194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1.作者介紹、創作特色及文學地位。</w:t>
            </w:r>
          </w:p>
          <w:p w14:paraId="30B3F00B" w14:textId="6AAE3C53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2.認識課文重要且常用字的字形、字音和字義。</w:t>
            </w:r>
          </w:p>
          <w:p w14:paraId="16CB43EC" w14:textId="60E679B0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3.理解課文大意及重點。</w:t>
            </w:r>
          </w:p>
          <w:p w14:paraId="0EF971E1" w14:textId="77777777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4.能流暢念出課文</w:t>
            </w:r>
          </w:p>
          <w:p w14:paraId="351E6A37" w14:textId="452442AD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5.學生能傾聽他人對課文的看法</w:t>
            </w:r>
          </w:p>
        </w:tc>
      </w:tr>
      <w:tr w:rsidR="00B236F8" w:rsidRPr="00B236F8" w14:paraId="1226DDA8" w14:textId="77777777" w:rsidTr="009475CA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8621CA" w14:textId="77777777" w:rsidR="009475CA" w:rsidRPr="00B236F8" w:rsidRDefault="009475CA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B152D" w14:textId="0DDD4335" w:rsidR="009475CA" w:rsidRPr="00B236F8" w:rsidRDefault="009475CA" w:rsidP="003B7CE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85489" w14:textId="7C67FA01" w:rsidR="009475CA" w:rsidRPr="00B236F8" w:rsidRDefault="009475CA" w:rsidP="003B7C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語文常識</w:t>
            </w:r>
            <w:proofErr w:type="gramStart"/>
            <w:r w:rsidRPr="00B236F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E8E8" w14:textId="1DD0492D" w:rsidR="009475CA" w:rsidRPr="00B236F8" w:rsidRDefault="009475CA" w:rsidP="009475CA">
            <w:pPr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1.認識題詞的體例與特色。</w:t>
            </w:r>
            <w:r w:rsidRPr="00B236F8">
              <w:rPr>
                <w:rFonts w:ascii="標楷體" w:eastAsia="標楷體" w:hAnsi="標楷體"/>
              </w:rPr>
              <w:br/>
            </w:r>
            <w:r w:rsidRPr="00B236F8">
              <w:rPr>
                <w:rFonts w:ascii="標楷體" w:eastAsia="標楷體" w:hAnsi="標楷體" w:hint="eastAsia"/>
              </w:rPr>
              <w:lastRenderedPageBreak/>
              <w:t>2.認識本課兩</w:t>
            </w:r>
            <w:proofErr w:type="gramStart"/>
            <w:r w:rsidRPr="00B236F8">
              <w:rPr>
                <w:rFonts w:ascii="標楷體" w:eastAsia="標楷體" w:hAnsi="標楷體" w:hint="eastAsia"/>
              </w:rPr>
              <w:t>闋</w:t>
            </w:r>
            <w:proofErr w:type="gramEnd"/>
            <w:r w:rsidRPr="00B236F8">
              <w:rPr>
                <w:rFonts w:ascii="標楷體" w:eastAsia="標楷體" w:hAnsi="標楷體" w:hint="eastAsia"/>
              </w:rPr>
              <w:t>詞的作者生平</w:t>
            </w:r>
            <w:proofErr w:type="gramStart"/>
            <w:r w:rsidRPr="00B236F8">
              <w:rPr>
                <w:rFonts w:ascii="標楷體" w:eastAsia="標楷體" w:hAnsi="標楷體" w:hint="eastAsia"/>
              </w:rPr>
              <w:t>與詞作</w:t>
            </w:r>
            <w:proofErr w:type="gramEnd"/>
            <w:r w:rsidRPr="00B236F8">
              <w:rPr>
                <w:rFonts w:ascii="標楷體" w:eastAsia="標楷體" w:hAnsi="標楷體" w:hint="eastAsia"/>
              </w:rPr>
              <w:t>特色。</w:t>
            </w:r>
          </w:p>
        </w:tc>
      </w:tr>
      <w:tr w:rsidR="00B236F8" w:rsidRPr="00B236F8" w14:paraId="79B51AFF" w14:textId="77777777" w:rsidTr="009475CA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F1B26" w14:textId="77777777" w:rsidR="009475CA" w:rsidRPr="00B236F8" w:rsidRDefault="009475CA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149B5" w14:textId="1CF1211D" w:rsidR="009475CA" w:rsidRPr="00B236F8" w:rsidRDefault="009475CA" w:rsidP="003B7CE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59AD7" w14:textId="69900A82" w:rsidR="009475CA" w:rsidRPr="00B236F8" w:rsidRDefault="009475CA" w:rsidP="003B7C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段考複習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0E23" w14:textId="55F0072D" w:rsidR="009475CA" w:rsidRPr="00B236F8" w:rsidRDefault="009475CA" w:rsidP="003B7CED">
            <w:pPr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複習段考範圍內容</w:t>
            </w:r>
          </w:p>
        </w:tc>
      </w:tr>
      <w:tr w:rsidR="00B236F8" w:rsidRPr="00B236F8" w14:paraId="2A75F473" w14:textId="77777777" w:rsidTr="009475CA">
        <w:trPr>
          <w:trHeight w:val="26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862BA" w14:textId="77777777" w:rsidR="009475CA" w:rsidRPr="00B236F8" w:rsidRDefault="009475CA" w:rsidP="008B2D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92347C" w14:textId="3A3EADE3" w:rsidR="009475CA" w:rsidRPr="00B236F8" w:rsidRDefault="009475CA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8-12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43DD5" w14:textId="11A1C1A6" w:rsidR="009475CA" w:rsidRPr="00B236F8" w:rsidRDefault="009475CA" w:rsidP="003B7CE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第5-8課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AB2A" w14:textId="77777777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1.了解課文作者題解</w:t>
            </w:r>
          </w:p>
          <w:p w14:paraId="4D492407" w14:textId="77777777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2.認識課文重要生字、注釋</w:t>
            </w:r>
          </w:p>
          <w:p w14:paraId="09F7FC1C" w14:textId="77777777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3.理解課文大意</w:t>
            </w:r>
          </w:p>
          <w:p w14:paraId="098F704D" w14:textId="77777777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4.能流暢念出課文</w:t>
            </w:r>
          </w:p>
          <w:p w14:paraId="5ED4014E" w14:textId="77777777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5.學生針對課文內容說出或寫下自己的看法</w:t>
            </w:r>
          </w:p>
          <w:p w14:paraId="2578E856" w14:textId="0642E42F" w:rsidR="009475CA" w:rsidRPr="00B236F8" w:rsidRDefault="009475CA" w:rsidP="003B7CED">
            <w:pPr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6.學生能傾聽他人對課文的看法</w:t>
            </w:r>
          </w:p>
        </w:tc>
      </w:tr>
      <w:tr w:rsidR="00B236F8" w:rsidRPr="00B236F8" w14:paraId="302C2E6A" w14:textId="77777777" w:rsidTr="009475CA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1AE36" w14:textId="77777777" w:rsidR="009475CA" w:rsidRPr="00B236F8" w:rsidRDefault="009475CA" w:rsidP="008B2D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F4FA33" w14:textId="3D35EB0C" w:rsidR="009475CA" w:rsidRPr="00B236F8" w:rsidRDefault="009475CA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F534A" w14:textId="58870F2A" w:rsidR="009475CA" w:rsidRPr="00B236F8" w:rsidRDefault="009475CA" w:rsidP="003B7CE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語文常識二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12C7" w14:textId="505D9600" w:rsidR="009475CA" w:rsidRPr="00B236F8" w:rsidRDefault="009475CA" w:rsidP="003B7CED">
            <w:pPr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認識對聯種類、作法及用法</w:t>
            </w:r>
          </w:p>
        </w:tc>
      </w:tr>
      <w:tr w:rsidR="00B236F8" w:rsidRPr="00B236F8" w14:paraId="2F832FEC" w14:textId="77777777" w:rsidTr="009475CA">
        <w:trPr>
          <w:trHeight w:val="34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82839" w14:textId="77777777" w:rsidR="009475CA" w:rsidRPr="00B236F8" w:rsidRDefault="009475CA" w:rsidP="008B2D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5C1216" w14:textId="4AAABB6F" w:rsidR="009475CA" w:rsidRPr="00B236F8" w:rsidRDefault="009475CA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EA7BE" w14:textId="12E56938" w:rsidR="009475CA" w:rsidRPr="00B236F8" w:rsidRDefault="009475CA" w:rsidP="003B7CE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段考複習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DE06" w14:textId="06023F4C" w:rsidR="009475CA" w:rsidRPr="00B236F8" w:rsidRDefault="009475CA" w:rsidP="003B7CED">
            <w:pPr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複習段考範圍內容</w:t>
            </w:r>
          </w:p>
        </w:tc>
      </w:tr>
      <w:tr w:rsidR="00B236F8" w:rsidRPr="00B236F8" w14:paraId="11A445E9" w14:textId="77777777" w:rsidTr="009475CA">
        <w:trPr>
          <w:trHeight w:val="52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F6A12C" w14:textId="77777777" w:rsidR="009475CA" w:rsidRPr="00B236F8" w:rsidRDefault="009475CA" w:rsidP="008B2D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20980" w14:textId="1F42F1B2" w:rsidR="009475CA" w:rsidRPr="00B236F8" w:rsidRDefault="009475CA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15-19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33849" w14:textId="663EFE26" w:rsidR="009475CA" w:rsidRPr="00B236F8" w:rsidRDefault="009475CA" w:rsidP="003B7CE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第9-12課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8D265" w14:textId="77777777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1.了解課文作者題解</w:t>
            </w:r>
          </w:p>
          <w:p w14:paraId="7C9C3751" w14:textId="77777777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2.認識課文重要生字、注釋</w:t>
            </w:r>
          </w:p>
          <w:p w14:paraId="10031B56" w14:textId="77777777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3.理解課文大意</w:t>
            </w:r>
          </w:p>
          <w:p w14:paraId="623C5DEC" w14:textId="77777777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4.能流暢念出課文</w:t>
            </w:r>
          </w:p>
          <w:p w14:paraId="40EC22F7" w14:textId="1F967B64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5.認識駢體文的特色</w:t>
            </w:r>
            <w:r w:rsidRPr="00B236F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6213189E" w14:textId="3E063DB7" w:rsidR="009475CA" w:rsidRPr="00B236F8" w:rsidRDefault="009475CA" w:rsidP="003B7CED">
            <w:pPr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6.學生能傾聽他人對課文的看法</w:t>
            </w:r>
          </w:p>
        </w:tc>
      </w:tr>
      <w:tr w:rsidR="00B236F8" w:rsidRPr="00B236F8" w14:paraId="3C179291" w14:textId="77777777" w:rsidTr="009475CA">
        <w:trPr>
          <w:trHeight w:val="62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1760C" w14:textId="77777777" w:rsidR="009475CA" w:rsidRPr="00B236F8" w:rsidRDefault="009475CA" w:rsidP="008B2DA5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A52AD" w14:textId="107A631C" w:rsidR="009475CA" w:rsidRPr="00B236F8" w:rsidRDefault="009475CA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25FAF" w14:textId="4238E38B" w:rsidR="009475CA" w:rsidRPr="00B236F8" w:rsidRDefault="009475CA" w:rsidP="003B7CE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段考複習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9630" w14:textId="1B7E1215" w:rsidR="009475CA" w:rsidRPr="00B236F8" w:rsidRDefault="009475CA" w:rsidP="003B7CED">
            <w:pPr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複習段考範圍內容</w:t>
            </w:r>
          </w:p>
        </w:tc>
      </w:tr>
      <w:tr w:rsidR="00B236F8" w:rsidRPr="00B236F8" w14:paraId="6270F169" w14:textId="77777777" w:rsidTr="007F02E0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A2B9F" w14:textId="77777777" w:rsidR="009475CA" w:rsidRPr="00B236F8" w:rsidRDefault="009475CA" w:rsidP="007F02E0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第</w:t>
            </w:r>
          </w:p>
          <w:p w14:paraId="73C85477" w14:textId="4A2CCFC5" w:rsidR="009475CA" w:rsidRPr="00B236F8" w:rsidRDefault="009475CA" w:rsidP="007F02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36F8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  <w:p w14:paraId="630EC9F3" w14:textId="675D5409" w:rsidR="009475CA" w:rsidRPr="00B236F8" w:rsidRDefault="009475CA" w:rsidP="007F02E0">
            <w:pPr>
              <w:jc w:val="center"/>
              <w:rPr>
                <w:rFonts w:ascii="標楷體" w:eastAsia="標楷體" w:hAnsi="標楷體"/>
                <w:b/>
              </w:rPr>
            </w:pPr>
            <w:r w:rsidRPr="00B236F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F9BBEA" w14:textId="22A4E4F6" w:rsidR="009475CA" w:rsidRPr="00B236F8" w:rsidRDefault="009475CA" w:rsidP="003B7CE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1-7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AC9F5" w14:textId="2AF06DC3" w:rsidR="009475CA" w:rsidRPr="00B236F8" w:rsidRDefault="009475CA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第1-10課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94C0" w14:textId="77777777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1.了解課文作者題解</w:t>
            </w:r>
          </w:p>
          <w:p w14:paraId="3EEA6B75" w14:textId="77777777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2.認識課文重要生字、注釋</w:t>
            </w:r>
          </w:p>
          <w:p w14:paraId="42293BF3" w14:textId="77777777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3.理解課文大意</w:t>
            </w:r>
          </w:p>
          <w:p w14:paraId="42EDA7F4" w14:textId="77777777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4.能流暢念出課文</w:t>
            </w:r>
          </w:p>
          <w:p w14:paraId="258613AC" w14:textId="7F89C0CD" w:rsidR="009475CA" w:rsidRPr="00B236F8" w:rsidRDefault="009475CA" w:rsidP="009475CA">
            <w:pPr>
              <w:snapToGrid w:val="0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236F8">
              <w:rPr>
                <w:rFonts w:ascii="標楷體" w:eastAsia="標楷體" w:hAnsi="標楷體" w:hint="eastAsia"/>
              </w:rPr>
              <w:t>5.舉</w:t>
            </w:r>
            <w:proofErr w:type="gramStart"/>
            <w:r w:rsidRPr="00B236F8">
              <w:rPr>
                <w:rFonts w:ascii="標楷體" w:eastAsia="標楷體" w:hAnsi="標楷體" w:hint="eastAsia"/>
              </w:rPr>
              <w:t>一</w:t>
            </w:r>
            <w:proofErr w:type="gramEnd"/>
            <w:r w:rsidRPr="00B236F8">
              <w:rPr>
                <w:rFonts w:ascii="標楷體" w:eastAsia="標楷體" w:hAnsi="標楷體"/>
              </w:rPr>
              <w:t>生活經驗，並</w:t>
            </w:r>
            <w:r w:rsidRPr="00B236F8">
              <w:rPr>
                <w:rFonts w:ascii="標楷體" w:eastAsia="標楷體" w:hAnsi="標楷體" w:hint="eastAsia"/>
              </w:rPr>
              <w:t>練習以</w:t>
            </w:r>
            <w:r w:rsidRPr="00B236F8">
              <w:rPr>
                <w:rFonts w:ascii="標楷體" w:eastAsia="標楷體" w:hAnsi="標楷體"/>
              </w:rPr>
              <w:t>排</w:t>
            </w:r>
            <w:r w:rsidRPr="00B236F8">
              <w:rPr>
                <w:rFonts w:ascii="標楷體" w:eastAsia="標楷體" w:hAnsi="標楷體" w:hint="eastAsia"/>
              </w:rPr>
              <w:t>比</w:t>
            </w:r>
            <w:r w:rsidRPr="00B236F8">
              <w:rPr>
                <w:rFonts w:ascii="標楷體" w:eastAsia="標楷體" w:hAnsi="標楷體"/>
              </w:rPr>
              <w:t>、</w:t>
            </w:r>
            <w:proofErr w:type="gramStart"/>
            <w:r w:rsidRPr="00B236F8">
              <w:rPr>
                <w:rFonts w:ascii="標楷體" w:eastAsia="標楷體" w:hAnsi="標楷體"/>
              </w:rPr>
              <w:t>層遞等</w:t>
            </w:r>
            <w:proofErr w:type="gramEnd"/>
            <w:r w:rsidRPr="00B236F8">
              <w:rPr>
                <w:rFonts w:ascii="標楷體" w:eastAsia="標楷體" w:hAnsi="標楷體"/>
              </w:rPr>
              <w:t>修辭技巧來敘事說理</w:t>
            </w:r>
            <w:r w:rsidRPr="00B236F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。</w:t>
            </w:r>
          </w:p>
          <w:p w14:paraId="34635998" w14:textId="6A19B3B8" w:rsidR="009475CA" w:rsidRPr="00B236F8" w:rsidRDefault="009475CA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236F8">
              <w:rPr>
                <w:rFonts w:ascii="標楷體" w:eastAsia="標楷體" w:hAnsi="標楷體" w:hint="eastAsia"/>
              </w:rPr>
              <w:t>6.學生能傾聽他人對課文的看法</w:t>
            </w:r>
          </w:p>
        </w:tc>
      </w:tr>
      <w:tr w:rsidR="00B236F8" w:rsidRPr="00B236F8" w14:paraId="1C6C6444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A3724" w14:textId="77777777" w:rsidR="009475CA" w:rsidRPr="00B236F8" w:rsidRDefault="009475CA" w:rsidP="007F02E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7F5553" w14:textId="2DC5F878" w:rsidR="009475CA" w:rsidRPr="00B236F8" w:rsidRDefault="009475CA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1112" w14:textId="1ED9D9CE" w:rsidR="009475CA" w:rsidRPr="00B236F8" w:rsidRDefault="009475CA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236F8">
              <w:rPr>
                <w:rFonts w:ascii="標楷體" w:eastAsia="標楷體" w:hAnsi="標楷體" w:hint="eastAsia"/>
              </w:rPr>
              <w:t>段考複習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1C7C" w14:textId="26856EE2" w:rsidR="009475CA" w:rsidRPr="00B236F8" w:rsidRDefault="009475CA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236F8">
              <w:rPr>
                <w:rFonts w:ascii="標楷體" w:eastAsia="標楷體" w:hAnsi="標楷體" w:hint="eastAsia"/>
              </w:rPr>
              <w:t>複習段考範圍內容</w:t>
            </w:r>
          </w:p>
        </w:tc>
      </w:tr>
      <w:tr w:rsidR="00B236F8" w:rsidRPr="00B236F8" w14:paraId="66685291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F466B" w14:textId="77777777" w:rsidR="009475CA" w:rsidRPr="00B236F8" w:rsidRDefault="009475CA" w:rsidP="007F02E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63638" w14:textId="67FB8CAC" w:rsidR="009475CA" w:rsidRPr="00B236F8" w:rsidRDefault="009475CA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9-12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ACB06" w14:textId="2504F163" w:rsidR="009475CA" w:rsidRPr="00B236F8" w:rsidRDefault="009475CA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236F8">
              <w:rPr>
                <w:rFonts w:ascii="標楷體" w:eastAsia="標楷體" w:hAnsi="標楷體" w:cs="新細明體" w:hint="eastAsia"/>
                <w:szCs w:val="24"/>
              </w:rPr>
              <w:t>會考總複習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A64A5" w14:textId="77777777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236F8">
              <w:rPr>
                <w:rFonts w:ascii="標楷體" w:eastAsia="標楷體" w:hAnsi="標楷體" w:cs="新細明體" w:hint="eastAsia"/>
                <w:szCs w:val="24"/>
              </w:rPr>
              <w:t>1.理解會考範圍重要字詞</w:t>
            </w:r>
          </w:p>
          <w:p w14:paraId="6F43CF47" w14:textId="77777777" w:rsidR="009475CA" w:rsidRPr="00B236F8" w:rsidRDefault="009475CA" w:rsidP="009475CA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236F8">
              <w:rPr>
                <w:rFonts w:ascii="標楷體" w:eastAsia="標楷體" w:hAnsi="標楷體" w:cs="新細明體" w:hint="eastAsia"/>
                <w:szCs w:val="24"/>
              </w:rPr>
              <w:t>2.理解文章內容大意</w:t>
            </w:r>
          </w:p>
          <w:p w14:paraId="10653D2D" w14:textId="77777777" w:rsidR="009475CA" w:rsidRPr="00B236F8" w:rsidRDefault="009475CA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236F8">
              <w:rPr>
                <w:rFonts w:ascii="標楷體" w:eastAsia="標楷體" w:hAnsi="標楷體" w:cs="新細明體" w:hint="eastAsia"/>
                <w:szCs w:val="24"/>
              </w:rPr>
              <w:t>3.能根據題目，以文章表達自己的想法</w:t>
            </w:r>
          </w:p>
          <w:p w14:paraId="3F818216" w14:textId="05ADDA93" w:rsidR="009475CA" w:rsidRPr="00B236F8" w:rsidRDefault="009475CA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236F8">
              <w:rPr>
                <w:rFonts w:ascii="標楷體" w:eastAsia="標楷體" w:hAnsi="標楷體" w:cs="新細明體" w:hint="eastAsia"/>
                <w:szCs w:val="24"/>
              </w:rPr>
              <w:t>4.</w:t>
            </w:r>
            <w:r w:rsidRPr="00B236F8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 xml:space="preserve"> </w:t>
            </w:r>
            <w:r w:rsidRPr="00B236F8">
              <w:rPr>
                <w:rFonts w:ascii="標楷體" w:eastAsia="標楷體" w:hAnsi="標楷體" w:cs="新細明體" w:hint="eastAsia"/>
                <w:szCs w:val="24"/>
              </w:rPr>
              <w:t>複習考試應答技巧複習</w:t>
            </w:r>
          </w:p>
        </w:tc>
      </w:tr>
      <w:tr w:rsidR="00B236F8" w:rsidRPr="00B236F8" w14:paraId="4B97DC1E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544E3" w14:textId="77777777" w:rsidR="009475CA" w:rsidRPr="00B236F8" w:rsidRDefault="009475CA" w:rsidP="007F02E0">
            <w:pPr>
              <w:snapToGrid w:val="0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507C7F" w14:textId="3DE9D8FC" w:rsidR="009475CA" w:rsidRPr="00B236F8" w:rsidRDefault="009475CA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szCs w:val="24"/>
              </w:rPr>
              <w:t>13-18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511A5" w14:textId="4F362139" w:rsidR="009475CA" w:rsidRPr="00B236F8" w:rsidRDefault="009475CA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236F8">
              <w:rPr>
                <w:rFonts w:ascii="標楷體" w:eastAsia="標楷體" w:hAnsi="標楷體" w:cs="新細明體" w:hint="eastAsia"/>
                <w:szCs w:val="24"/>
              </w:rPr>
              <w:t>閱讀素養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A3EF" w14:textId="6AA57433" w:rsidR="009475CA" w:rsidRPr="00B236F8" w:rsidRDefault="009475CA" w:rsidP="003B7CED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236F8">
              <w:rPr>
                <w:rFonts w:ascii="標楷體" w:eastAsia="標楷體" w:hAnsi="標楷體" w:cs="新細明體" w:hint="eastAsia"/>
                <w:szCs w:val="24"/>
              </w:rPr>
              <w:t>以大量閱讀增進閱讀素養及文意理解能力</w:t>
            </w:r>
          </w:p>
        </w:tc>
      </w:tr>
      <w:tr w:rsidR="00B236F8" w:rsidRPr="00B236F8" w14:paraId="02045649" w14:textId="77777777" w:rsidTr="005510AB">
        <w:trPr>
          <w:trHeight w:val="64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476F1" w14:textId="77777777" w:rsidR="009475CA" w:rsidRPr="00B236F8" w:rsidRDefault="009475CA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B236F8">
              <w:rPr>
                <w:rFonts w:ascii="標楷體" w:eastAsia="標楷體" w:hAnsi="標楷體" w:cs="新細明體" w:hint="eastAsia"/>
                <w:b/>
                <w:szCs w:val="24"/>
              </w:rPr>
              <w:t>議題融入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10EE0" w14:textId="6C3A3902" w:rsidR="009475CA" w:rsidRPr="00B236F8" w:rsidRDefault="005510AB" w:rsidP="005510AB">
            <w:pPr>
              <w:snapToGrid w:val="0"/>
              <w:jc w:val="both"/>
              <w:rPr>
                <w:rFonts w:ascii="標楷體" w:eastAsia="標楷體" w:hAnsi="標楷體" w:cstheme="minorHAnsi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theme="minorHAnsi" w:hint="eastAsia"/>
                <w:sz w:val="20"/>
                <w:szCs w:val="20"/>
              </w:rPr>
              <w:t>環境教育、品德教育、生命教育、生涯教育</w:t>
            </w:r>
          </w:p>
        </w:tc>
      </w:tr>
      <w:tr w:rsidR="00B236F8" w:rsidRPr="00B236F8" w14:paraId="17BC4C92" w14:textId="77777777" w:rsidTr="005510AB">
        <w:trPr>
          <w:trHeight w:val="458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ED6C1" w14:textId="77777777" w:rsidR="009475CA" w:rsidRPr="00B236F8" w:rsidRDefault="009475CA" w:rsidP="008B2DA5">
            <w:pPr>
              <w:snapToGrid w:val="0"/>
              <w:spacing w:line="400" w:lineRule="exact"/>
              <w:rPr>
                <w:rFonts w:ascii="標楷體" w:eastAsia="標楷體" w:hAnsi="標楷體" w:cs="新細明體"/>
                <w:b/>
                <w:szCs w:val="24"/>
              </w:rPr>
            </w:pPr>
            <w:r w:rsidRPr="00B236F8">
              <w:rPr>
                <w:rFonts w:ascii="標楷體" w:eastAsia="標楷體" w:hAnsi="標楷體" w:cs="新細明體" w:hint="eastAsia"/>
                <w:b/>
                <w:szCs w:val="24"/>
              </w:rPr>
              <w:t>評量規劃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63198B5" w14:textId="774DE16A" w:rsidR="009475CA" w:rsidRPr="00B236F8" w:rsidRDefault="009475CA" w:rsidP="003B7CE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  <w:sz w:val="20"/>
                <w:szCs w:val="24"/>
              </w:rPr>
              <w:t>筆試</w:t>
            </w:r>
            <w:r w:rsidR="005510AB">
              <w:rPr>
                <w:rFonts w:ascii="標楷體" w:eastAsia="標楷體" w:hAnsi="標楷體" w:hint="eastAsia"/>
                <w:sz w:val="20"/>
                <w:szCs w:val="24"/>
              </w:rPr>
              <w:t>(20%)</w:t>
            </w:r>
            <w:r w:rsidRPr="00B236F8">
              <w:rPr>
                <w:rFonts w:ascii="標楷體" w:eastAsia="標楷體" w:hAnsi="標楷體" w:hint="eastAsia"/>
                <w:sz w:val="20"/>
                <w:szCs w:val="24"/>
              </w:rPr>
              <w:t>、口試</w:t>
            </w:r>
            <w:r w:rsidR="005510AB">
              <w:rPr>
                <w:rFonts w:ascii="標楷體" w:eastAsia="標楷體" w:hAnsi="標楷體" w:hint="eastAsia"/>
                <w:sz w:val="20"/>
                <w:szCs w:val="24"/>
              </w:rPr>
              <w:t>(20%)</w:t>
            </w:r>
            <w:r w:rsidRPr="00B236F8">
              <w:rPr>
                <w:rFonts w:ascii="標楷體" w:eastAsia="標楷體" w:hAnsi="標楷體" w:cs="細明體" w:hint="eastAsia"/>
                <w:kern w:val="0"/>
                <w:sz w:val="20"/>
                <w:szCs w:val="24"/>
              </w:rPr>
              <w:t>、</w:t>
            </w:r>
            <w:r w:rsidRPr="00B236F8">
              <w:rPr>
                <w:rFonts w:ascii="標楷體" w:eastAsia="標楷體" w:hAnsi="標楷體" w:hint="eastAsia"/>
                <w:sz w:val="20"/>
                <w:szCs w:val="24"/>
              </w:rPr>
              <w:t>學習單</w:t>
            </w:r>
            <w:r w:rsidR="005510AB">
              <w:rPr>
                <w:rFonts w:ascii="標楷體" w:eastAsia="標楷體" w:hAnsi="標楷體" w:hint="eastAsia"/>
                <w:sz w:val="20"/>
                <w:szCs w:val="24"/>
              </w:rPr>
              <w:t>(20%)</w:t>
            </w:r>
            <w:r w:rsidRPr="00B236F8">
              <w:rPr>
                <w:rFonts w:ascii="標楷體" w:eastAsia="標楷體" w:hAnsi="標楷體" w:cs="細明體" w:hint="eastAsia"/>
                <w:kern w:val="0"/>
                <w:sz w:val="20"/>
                <w:szCs w:val="24"/>
              </w:rPr>
              <w:t>、作業</w:t>
            </w:r>
            <w:r w:rsidR="005510AB">
              <w:rPr>
                <w:rFonts w:ascii="標楷體" w:eastAsia="標楷體" w:hAnsi="標楷體" w:hint="eastAsia"/>
                <w:sz w:val="20"/>
                <w:szCs w:val="24"/>
              </w:rPr>
              <w:t>(20%)</w:t>
            </w:r>
            <w:r w:rsidR="005510AB">
              <w:rPr>
                <w:rFonts w:ascii="標楷體" w:eastAsia="標楷體" w:hAnsi="標楷體" w:cs="細明體" w:hint="eastAsia"/>
                <w:kern w:val="0"/>
                <w:sz w:val="20"/>
                <w:szCs w:val="24"/>
              </w:rPr>
              <w:t>、</w:t>
            </w:r>
            <w:r w:rsidRPr="00B236F8">
              <w:rPr>
                <w:rFonts w:ascii="標楷體" w:eastAsia="標楷體" w:hAnsi="標楷體" w:cs="細明體" w:hint="eastAsia"/>
                <w:kern w:val="0"/>
                <w:sz w:val="20"/>
                <w:szCs w:val="24"/>
              </w:rPr>
              <w:t>資料蒐集整理</w:t>
            </w:r>
            <w:r w:rsidR="005510AB">
              <w:rPr>
                <w:rFonts w:ascii="標楷體" w:eastAsia="標楷體" w:hAnsi="標楷體" w:hint="eastAsia"/>
                <w:sz w:val="20"/>
                <w:szCs w:val="24"/>
              </w:rPr>
              <w:t>(20%)</w:t>
            </w:r>
          </w:p>
        </w:tc>
      </w:tr>
      <w:tr w:rsidR="00B236F8" w:rsidRPr="00B236F8" w14:paraId="4A1BD0A1" w14:textId="77777777" w:rsidTr="00A76738">
        <w:trPr>
          <w:trHeight w:val="351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23756" w14:textId="77777777" w:rsidR="009475CA" w:rsidRPr="00B236F8" w:rsidRDefault="009475CA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教學設施</w:t>
            </w:r>
          </w:p>
          <w:p w14:paraId="74A19DDA" w14:textId="77777777" w:rsidR="009475CA" w:rsidRPr="00B236F8" w:rsidRDefault="009475CA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B236F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設備需求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BC90" w14:textId="30694AEA" w:rsidR="009475CA" w:rsidRPr="00B236F8" w:rsidRDefault="005510AB" w:rsidP="008B2DA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t>電腦、</w:t>
            </w:r>
            <w:proofErr w:type="gramStart"/>
            <w:r w:rsidRPr="00B236F8">
              <w:rPr>
                <w:rFonts w:ascii="標楷體" w:eastAsia="標楷體" w:hAnsi="標楷體" w:hint="eastAsia"/>
              </w:rPr>
              <w:t>投影機單槍</w:t>
            </w:r>
            <w:proofErr w:type="gramEnd"/>
          </w:p>
        </w:tc>
      </w:tr>
      <w:tr w:rsidR="00B236F8" w:rsidRPr="00B236F8" w14:paraId="3EC2574C" w14:textId="77777777" w:rsidTr="00A76738">
        <w:trPr>
          <w:trHeight w:val="57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F951E" w14:textId="77777777" w:rsidR="009475CA" w:rsidRPr="00B236F8" w:rsidRDefault="009475CA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b/>
                <w:szCs w:val="24"/>
              </w:rPr>
              <w:t>教材來源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2E6A" w14:textId="0724ED96" w:rsidR="009475CA" w:rsidRPr="00B236F8" w:rsidRDefault="009475CA" w:rsidP="005510A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236F8">
              <w:rPr>
                <w:rFonts w:ascii="標楷體" w:eastAsia="標楷體" w:hAnsi="標楷體" w:hint="eastAsia"/>
              </w:rPr>
              <w:sym w:font="Wingdings 2" w:char="F0A2"/>
            </w:r>
            <w:r w:rsidRPr="00B236F8">
              <w:rPr>
                <w:rFonts w:ascii="標楷體" w:eastAsia="標楷體" w:hAnsi="標楷體" w:hint="eastAsia"/>
              </w:rPr>
              <w:t xml:space="preserve">教科書 </w:t>
            </w:r>
            <w:r w:rsidRPr="00B236F8">
              <w:rPr>
                <w:rFonts w:ascii="標楷體" w:eastAsia="標楷體" w:hAnsi="標楷體" w:hint="eastAsia"/>
              </w:rPr>
              <w:sym w:font="Wingdings 2" w:char="F0A2"/>
            </w:r>
            <w:r w:rsidRPr="00B236F8">
              <w:rPr>
                <w:rFonts w:ascii="標楷體" w:eastAsia="標楷體" w:hAnsi="標楷體" w:hint="eastAsia"/>
              </w:rPr>
              <w:t xml:space="preserve">自編 </w:t>
            </w:r>
          </w:p>
        </w:tc>
      </w:tr>
      <w:tr w:rsidR="00B236F8" w:rsidRPr="00B236F8" w14:paraId="3E0CE624" w14:textId="77777777" w:rsidTr="00EA0A09">
        <w:trPr>
          <w:trHeight w:val="31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BE0B1" w14:textId="77777777" w:rsidR="009475CA" w:rsidRPr="00B236F8" w:rsidRDefault="009475CA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236F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備註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B739" w14:textId="5EE28DC5" w:rsidR="009475CA" w:rsidRPr="00B236F8" w:rsidRDefault="005510AB" w:rsidP="008B2DA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</w:tbl>
    <w:p w14:paraId="0DB28B2E" w14:textId="1DACD229" w:rsidR="00A832BB" w:rsidRPr="00B236F8" w:rsidRDefault="00A832BB">
      <w:pPr>
        <w:spacing w:line="400" w:lineRule="exact"/>
        <w:rPr>
          <w:rFonts w:ascii="標楷體" w:eastAsia="標楷體" w:hAnsi="標楷體"/>
        </w:rPr>
      </w:pPr>
    </w:p>
    <w:sectPr w:rsidR="00A832BB" w:rsidRPr="00B236F8" w:rsidSect="00CC3DBA">
      <w:pgSz w:w="11906" w:h="1683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A9BD" w14:textId="77777777" w:rsidR="006862F9" w:rsidRDefault="006862F9">
      <w:r>
        <w:separator/>
      </w:r>
    </w:p>
  </w:endnote>
  <w:endnote w:type="continuationSeparator" w:id="0">
    <w:p w14:paraId="4B9DD585" w14:textId="77777777" w:rsidR="006862F9" w:rsidRDefault="0068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4446" w14:textId="77777777" w:rsidR="006862F9" w:rsidRDefault="006862F9">
      <w:r>
        <w:rPr>
          <w:color w:val="000000"/>
        </w:rPr>
        <w:separator/>
      </w:r>
    </w:p>
  </w:footnote>
  <w:footnote w:type="continuationSeparator" w:id="0">
    <w:p w14:paraId="35919EF2" w14:textId="77777777" w:rsidR="006862F9" w:rsidRDefault="0068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F76"/>
    <w:multiLevelType w:val="hybridMultilevel"/>
    <w:tmpl w:val="ACEC7A20"/>
    <w:lvl w:ilvl="0" w:tplc="7C928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125E86"/>
    <w:multiLevelType w:val="hybridMultilevel"/>
    <w:tmpl w:val="FB08195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E747D87"/>
    <w:multiLevelType w:val="hybridMultilevel"/>
    <w:tmpl w:val="FDD80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62314F"/>
    <w:multiLevelType w:val="hybridMultilevel"/>
    <w:tmpl w:val="9D7E7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480"/>
  <w:autoHyphenation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990"/>
    <w:rsid w:val="00011DFF"/>
    <w:rsid w:val="00023878"/>
    <w:rsid w:val="000500DC"/>
    <w:rsid w:val="00051D9B"/>
    <w:rsid w:val="0006231D"/>
    <w:rsid w:val="00066252"/>
    <w:rsid w:val="00067F56"/>
    <w:rsid w:val="00092394"/>
    <w:rsid w:val="00093F88"/>
    <w:rsid w:val="000B5C19"/>
    <w:rsid w:val="00111E25"/>
    <w:rsid w:val="00154F97"/>
    <w:rsid w:val="00177399"/>
    <w:rsid w:val="001976EB"/>
    <w:rsid w:val="001A6F5E"/>
    <w:rsid w:val="001E249D"/>
    <w:rsid w:val="001E69E8"/>
    <w:rsid w:val="001E6C68"/>
    <w:rsid w:val="00205BC0"/>
    <w:rsid w:val="00221889"/>
    <w:rsid w:val="00223870"/>
    <w:rsid w:val="002405B4"/>
    <w:rsid w:val="00251151"/>
    <w:rsid w:val="00280CE2"/>
    <w:rsid w:val="00284601"/>
    <w:rsid w:val="002C7AE8"/>
    <w:rsid w:val="0030074A"/>
    <w:rsid w:val="003301E5"/>
    <w:rsid w:val="00377046"/>
    <w:rsid w:val="00396D26"/>
    <w:rsid w:val="003A4043"/>
    <w:rsid w:val="003B3B2A"/>
    <w:rsid w:val="003B7CED"/>
    <w:rsid w:val="003C3340"/>
    <w:rsid w:val="003D19D4"/>
    <w:rsid w:val="003E268A"/>
    <w:rsid w:val="003E3600"/>
    <w:rsid w:val="00416F43"/>
    <w:rsid w:val="004A09F8"/>
    <w:rsid w:val="004A616D"/>
    <w:rsid w:val="004B0953"/>
    <w:rsid w:val="004B3948"/>
    <w:rsid w:val="004B7064"/>
    <w:rsid w:val="004F7600"/>
    <w:rsid w:val="004F79BB"/>
    <w:rsid w:val="00501B76"/>
    <w:rsid w:val="00515145"/>
    <w:rsid w:val="0052656B"/>
    <w:rsid w:val="00531C2D"/>
    <w:rsid w:val="00534425"/>
    <w:rsid w:val="00540C62"/>
    <w:rsid w:val="005422A2"/>
    <w:rsid w:val="00547C36"/>
    <w:rsid w:val="005510AB"/>
    <w:rsid w:val="005515EC"/>
    <w:rsid w:val="005715E1"/>
    <w:rsid w:val="005831C7"/>
    <w:rsid w:val="005A33C7"/>
    <w:rsid w:val="005D4395"/>
    <w:rsid w:val="00604D09"/>
    <w:rsid w:val="00607097"/>
    <w:rsid w:val="0061115A"/>
    <w:rsid w:val="0066259A"/>
    <w:rsid w:val="00663867"/>
    <w:rsid w:val="006862F9"/>
    <w:rsid w:val="006951AD"/>
    <w:rsid w:val="006A43D2"/>
    <w:rsid w:val="006A4F19"/>
    <w:rsid w:val="006C7ECF"/>
    <w:rsid w:val="00723161"/>
    <w:rsid w:val="00732E27"/>
    <w:rsid w:val="007425F0"/>
    <w:rsid w:val="00765751"/>
    <w:rsid w:val="007717DE"/>
    <w:rsid w:val="007A5F7E"/>
    <w:rsid w:val="007C066E"/>
    <w:rsid w:val="007C3968"/>
    <w:rsid w:val="007F02E0"/>
    <w:rsid w:val="008104E6"/>
    <w:rsid w:val="008148EA"/>
    <w:rsid w:val="008411B3"/>
    <w:rsid w:val="008858E1"/>
    <w:rsid w:val="00892654"/>
    <w:rsid w:val="008A0294"/>
    <w:rsid w:val="008B2DA5"/>
    <w:rsid w:val="008D62AF"/>
    <w:rsid w:val="00915AB4"/>
    <w:rsid w:val="0092546C"/>
    <w:rsid w:val="009447AB"/>
    <w:rsid w:val="009475CA"/>
    <w:rsid w:val="009556FC"/>
    <w:rsid w:val="00994BE7"/>
    <w:rsid w:val="009968AD"/>
    <w:rsid w:val="009A1B6D"/>
    <w:rsid w:val="009A65FD"/>
    <w:rsid w:val="009B2902"/>
    <w:rsid w:val="00A02D3C"/>
    <w:rsid w:val="00A04699"/>
    <w:rsid w:val="00A04E04"/>
    <w:rsid w:val="00A06990"/>
    <w:rsid w:val="00A25B5C"/>
    <w:rsid w:val="00A46EB7"/>
    <w:rsid w:val="00A62260"/>
    <w:rsid w:val="00A67425"/>
    <w:rsid w:val="00A76738"/>
    <w:rsid w:val="00A832BB"/>
    <w:rsid w:val="00A975B7"/>
    <w:rsid w:val="00AB051F"/>
    <w:rsid w:val="00AE57F3"/>
    <w:rsid w:val="00AF61A7"/>
    <w:rsid w:val="00AF6A59"/>
    <w:rsid w:val="00B073C4"/>
    <w:rsid w:val="00B07615"/>
    <w:rsid w:val="00B236F8"/>
    <w:rsid w:val="00B30FBB"/>
    <w:rsid w:val="00B6704A"/>
    <w:rsid w:val="00BA757F"/>
    <w:rsid w:val="00BB0A89"/>
    <w:rsid w:val="00BB5032"/>
    <w:rsid w:val="00BC6A16"/>
    <w:rsid w:val="00BD3002"/>
    <w:rsid w:val="00BF4137"/>
    <w:rsid w:val="00C1348E"/>
    <w:rsid w:val="00C25CD2"/>
    <w:rsid w:val="00C41681"/>
    <w:rsid w:val="00C54638"/>
    <w:rsid w:val="00CC3DBA"/>
    <w:rsid w:val="00CC5F8F"/>
    <w:rsid w:val="00CD600A"/>
    <w:rsid w:val="00D01F2C"/>
    <w:rsid w:val="00D07361"/>
    <w:rsid w:val="00D122B2"/>
    <w:rsid w:val="00D125BF"/>
    <w:rsid w:val="00D12714"/>
    <w:rsid w:val="00D21246"/>
    <w:rsid w:val="00D44F99"/>
    <w:rsid w:val="00D560DE"/>
    <w:rsid w:val="00D757C3"/>
    <w:rsid w:val="00D85417"/>
    <w:rsid w:val="00DA6CA5"/>
    <w:rsid w:val="00DC54C1"/>
    <w:rsid w:val="00DD7F4A"/>
    <w:rsid w:val="00DE597B"/>
    <w:rsid w:val="00DF76E6"/>
    <w:rsid w:val="00E125E9"/>
    <w:rsid w:val="00E5398B"/>
    <w:rsid w:val="00E9197E"/>
    <w:rsid w:val="00E9339B"/>
    <w:rsid w:val="00EA0A09"/>
    <w:rsid w:val="00EB4EE1"/>
    <w:rsid w:val="00EC6EC0"/>
    <w:rsid w:val="00EE25C7"/>
    <w:rsid w:val="00EE2C09"/>
    <w:rsid w:val="00EF237B"/>
    <w:rsid w:val="00F02703"/>
    <w:rsid w:val="00F36491"/>
    <w:rsid w:val="00F50F24"/>
    <w:rsid w:val="00F57CAB"/>
    <w:rsid w:val="00F65D5F"/>
    <w:rsid w:val="00F81B31"/>
    <w:rsid w:val="00F9599C"/>
    <w:rsid w:val="00FB721D"/>
    <w:rsid w:val="00FC2391"/>
    <w:rsid w:val="00FC4399"/>
    <w:rsid w:val="00FC54E6"/>
    <w:rsid w:val="00FD3B12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7F1BF"/>
  <w15:docId w15:val="{67CB4BB6-9782-4F06-9673-09E28977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DB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C3DB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link w:val="1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3"/>
    <w:uiPriority w:val="99"/>
    <w:semiHidden/>
    <w:rsid w:val="008306D9"/>
    <w:rPr>
      <w:kern w:val="3"/>
      <w:sz w:val="20"/>
      <w:szCs w:val="20"/>
    </w:rPr>
  </w:style>
  <w:style w:type="character" w:customStyle="1" w:styleId="a4">
    <w:name w:val="頁首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10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5"/>
    <w:uiPriority w:val="99"/>
    <w:semiHidden/>
    <w:rsid w:val="008306D9"/>
    <w:rPr>
      <w:kern w:val="3"/>
      <w:sz w:val="20"/>
      <w:szCs w:val="20"/>
    </w:rPr>
  </w:style>
  <w:style w:type="character" w:customStyle="1" w:styleId="a6">
    <w:name w:val="頁尾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BF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EE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a">
    <w:name w:val="List Paragraph"/>
    <w:basedOn w:val="a"/>
    <w:uiPriority w:val="34"/>
    <w:qFormat/>
    <w:rsid w:val="00E9339B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b">
    <w:name w:val="annotation reference"/>
    <w:basedOn w:val="a0"/>
    <w:uiPriority w:val="99"/>
    <w:semiHidden/>
    <w:unhideWhenUsed/>
    <w:rsid w:val="007717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17DE"/>
  </w:style>
  <w:style w:type="character" w:customStyle="1" w:styleId="ad">
    <w:name w:val="註解文字 字元"/>
    <w:basedOn w:val="a0"/>
    <w:link w:val="ac"/>
    <w:uiPriority w:val="99"/>
    <w:semiHidden/>
    <w:rsid w:val="007717DE"/>
    <w:rPr>
      <w:kern w:val="3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17D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717DE"/>
    <w:rPr>
      <w:b/>
      <w:bCs/>
      <w:kern w:val="3"/>
    </w:rPr>
  </w:style>
  <w:style w:type="paragraph" w:customStyle="1" w:styleId="TableParagraph">
    <w:name w:val="Table Paragraph"/>
    <w:basedOn w:val="a"/>
    <w:uiPriority w:val="1"/>
    <w:qFormat/>
    <w:rsid w:val="009475CA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F148-511B-46AE-A96C-BF4D4770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2020-04-06T07:21:00Z</cp:lastPrinted>
  <dcterms:created xsi:type="dcterms:W3CDTF">2021-05-28T07:15:00Z</dcterms:created>
  <dcterms:modified xsi:type="dcterms:W3CDTF">2023-05-16T06:51:00Z</dcterms:modified>
</cp:coreProperties>
</file>