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BED" w14:textId="77777777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155D53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195DB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A7880" w:rsidRPr="00994BDC" w14:paraId="7793457F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2D82E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48B0" w14:textId="77777777" w:rsidR="009A7880" w:rsidRPr="00994BDC" w:rsidRDefault="00F2208D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八大領域/科目：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6F62A3">
              <w:rPr>
                <w:rFonts w:ascii="標楷體" w:eastAsia="標楷體" w:hAnsi="標楷體"/>
                <w:color w:val="000000" w:themeColor="text1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r w:rsidR="006F62A3">
              <w:rPr>
                <w:rFonts w:ascii="標楷體" w:eastAsia="標楷體" w:hAnsi="標楷體"/>
                <w:color w:val="000000" w:themeColor="text1"/>
                <w:szCs w:val="24"/>
              </w:rPr>
              <w:t>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EFD3198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14:paraId="5264941F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2877A157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E09FA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AAF0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5E19017C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54C84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5297C" w14:textId="77777777" w:rsidR="009A7880" w:rsidRPr="00994BDC" w:rsidRDefault="009A7880" w:rsidP="00F2208D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EB4C4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EB4C4A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56978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D7F7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5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0D8E6BA3" w14:textId="77777777" w:rsidTr="00204AD4">
        <w:trPr>
          <w:trHeight w:val="85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ADB53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389CBA7F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FAB6E94" w14:textId="77777777" w:rsidR="008B2068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國-J-A2 透過欣賞各類文本，培養思辨的能力，並能反思 內容主題，應用於日常生活中，有效處理問題。</w:t>
            </w:r>
          </w:p>
          <w:p w14:paraId="1EBE2731" w14:textId="77777777" w:rsidR="008B2068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國-J-B1 運用國語文表情達意，增進閱讀理解，進而提升欣賞及評析文本的能力，並能傾聽他人的需求、 理解他人的觀點，達到良性的人我溝通與互動。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國-J-C1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閱讀各類文本，從中培養道德觀、責任感、同理心，並能觀察生活環境，主動關懷社會，增進對公共議題的興趣。</w:t>
            </w:r>
          </w:p>
          <w:p w14:paraId="7FF24D5A" w14:textId="77777777" w:rsidR="009A7880" w:rsidRPr="006F62A3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color w:val="000000" w:themeColor="text1"/>
              </w:rPr>
            </w:pP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</w:tc>
      </w:tr>
      <w:tr w:rsidR="009A7880" w:rsidRPr="00994BDC" w14:paraId="162CB452" w14:textId="77777777" w:rsidTr="00204AD4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C3FC18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012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7359211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77853" w14:textId="77777777" w:rsidR="008B2068" w:rsidRPr="00276972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-3 分辨聆聽內容的邏輯性，找出解決問題的方法。</w:t>
            </w:r>
          </w:p>
          <w:p w14:paraId="5FAFE37D" w14:textId="77777777" w:rsidR="008B2068" w:rsidRPr="00276972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2-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-1 掌握生活情境，適切表情達意，分享自身經驗。</w:t>
            </w:r>
          </w:p>
          <w:p w14:paraId="79B71C5B" w14:textId="77777777" w:rsidR="008B2068" w:rsidRPr="00276972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4-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-2 認識造字的原則，輔助識字，了解文字的形、音、義。</w:t>
            </w:r>
          </w:p>
          <w:p w14:paraId="00C7C91F" w14:textId="77777777" w:rsidR="008B2068" w:rsidRPr="008B2068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5-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-3 理解各類文本內容、形式和寫作特色。</w:t>
            </w:r>
          </w:p>
          <w:p w14:paraId="0B7B59B2" w14:textId="77777777" w:rsidR="009A7880" w:rsidRPr="00994BDC" w:rsidRDefault="00195DBC" w:rsidP="006F62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5-IV-4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應用閱讀策略增進學習效能，</w:t>
            </w:r>
            <w:r w:rsid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了解畫重點及分類將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知識轉化為解決問題的能力。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5-IV-5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大量閱讀多元文本，理解議題內涵及其與個人生活、社會結構的關聯性。</w:t>
            </w:r>
            <w:r w:rsidR="006F62A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6-IV-1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善用標點符號，增進情感表達及說服力。</w:t>
            </w:r>
            <w:r w:rsidR="00E24C7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6-</w:t>
            </w:r>
            <w:r w:rsidR="00E24C7F" w:rsidRPr="00E24C7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Ⅳ</w:t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-3 運用仿寫、改寫等技巧，增進寫作能力。</w:t>
            </w:r>
            <w:r w:rsidR="006432E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432E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6-IV-6 </w:t>
            </w:r>
            <w:r w:rsidR="006432ED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用資訊科技編輯作品，發表個人見解、分享寫作樂趣。</w:t>
            </w:r>
          </w:p>
        </w:tc>
      </w:tr>
      <w:tr w:rsidR="009A7880" w:rsidRPr="00994BDC" w14:paraId="00383E89" w14:textId="77777777" w:rsidTr="00204AD4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E64AC" w14:textId="77777777"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097D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2A2DF141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D1338" w14:textId="77777777" w:rsidR="008B2068" w:rsidRPr="00276972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Ab-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-1 4,000 個常用字的字形、字音和字義。</w:t>
            </w:r>
          </w:p>
          <w:p w14:paraId="2227258F" w14:textId="77777777" w:rsidR="008B2068" w:rsidRPr="00276972" w:rsidRDefault="008B2068" w:rsidP="008B2068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Ac-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-1 標點符號在文本中的不同效果。</w:t>
            </w:r>
          </w:p>
          <w:p w14:paraId="52D8AD19" w14:textId="77777777" w:rsidR="008B2068" w:rsidRDefault="008B2068" w:rsidP="008B20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Ad-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-1 篇章的主旨、結構、寓意與分析。</w:t>
            </w:r>
          </w:p>
          <w:p w14:paraId="5D75833A" w14:textId="77777777" w:rsidR="009A7880" w:rsidRPr="00994BDC" w:rsidRDefault="006432ED" w:rsidP="00E24C7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Bb-IV-2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對社會群體與家國民族情感的體會。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Bb-IV-3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對物或自然以及生命的感悟。</w:t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Bb-IV-4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直接抒情。</w:t>
            </w:r>
            <w:r w:rsidR="006F62A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95DBC">
              <w:rPr>
                <w:rFonts w:ascii="標楷體" w:eastAsia="標楷體" w:hAnsi="標楷體"/>
                <w:color w:val="000000"/>
                <w:kern w:val="0"/>
                <w:szCs w:val="24"/>
              </w:rPr>
              <w:t>Cb-IV-1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各類文本中的親屬關係、道德倫理、儀式風俗、典章制度等文化內涵。</w:t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195DBC">
              <w:rPr>
                <w:rFonts w:ascii="標楷體" w:eastAsia="標楷體" w:hAnsi="標楷體"/>
                <w:color w:val="000000"/>
                <w:kern w:val="0"/>
                <w:szCs w:val="24"/>
              </w:rPr>
              <w:t>Cb-IV-2</w:t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透過閱讀課文及網路文章的文本，感受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各類文本中所反映的個人與家庭的關係。</w:t>
            </w:r>
          </w:p>
        </w:tc>
      </w:tr>
      <w:tr w:rsidR="009A7880" w:rsidRPr="00994BDC" w14:paraId="0CBD1CE4" w14:textId="77777777" w:rsidTr="001D63AE">
        <w:trPr>
          <w:trHeight w:val="63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3C7EB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14:paraId="59D9340C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A8FB" w14:textId="77777777" w:rsidR="008B2068" w:rsidRDefault="008B2068" w:rsidP="008B20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1.能辨認並寫出各課至少十個生字詞。</w:t>
            </w:r>
          </w:p>
          <w:p w14:paraId="5395A709" w14:textId="77777777" w:rsidR="008B2068" w:rsidRDefault="008B2068" w:rsidP="008B20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2.能理解文意後回應文章相關問題，並分享、說出與課文有關的生活經驗。</w:t>
            </w:r>
          </w:p>
          <w:p w14:paraId="2F35D5DE" w14:textId="77777777" w:rsidR="008B2068" w:rsidRDefault="008B2068" w:rsidP="008B20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3.能說出詞語的意義並應用在日常生活中。</w:t>
            </w:r>
          </w:p>
          <w:p w14:paraId="3F5A7812" w14:textId="77777777" w:rsidR="009A7880" w:rsidRPr="00994BDC" w:rsidRDefault="008B2068" w:rsidP="008B20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4.能用電腦打出或寫出200字左右的短篇文章。</w:t>
            </w:r>
          </w:p>
        </w:tc>
      </w:tr>
      <w:tr w:rsidR="009A7880" w:rsidRPr="00994BDC" w14:paraId="2229BC2A" w14:textId="77777777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09FBD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學習進度</w:t>
            </w:r>
          </w:p>
          <w:p w14:paraId="700F5CF7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6539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DE7FD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577B09" w:rsidRPr="00E24C7F" w14:paraId="5CF9F0E4" w14:textId="77777777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45646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2B0E8C0E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14:paraId="681FB9A5" w14:textId="77777777" w:rsidR="00577B09" w:rsidRPr="00994BDC" w:rsidRDefault="00577B09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21D080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88502" w14:textId="77777777" w:rsidR="00577B09" w:rsidRPr="00994BDC" w:rsidRDefault="008B2068" w:rsidP="00E24C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小詩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</w:rPr>
              <w:t>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74A5" w14:textId="77777777" w:rsidR="00EA10A0" w:rsidRDefault="00EA10A0" w:rsidP="00EA10A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304439">
              <w:rPr>
                <w:rFonts w:ascii="標楷體" w:eastAsia="標楷體" w:hAnsi="標楷體"/>
                <w:color w:val="000000" w:themeColor="text1"/>
              </w:rPr>
              <w:t>能辨認並寫出各課至少五</w:t>
            </w:r>
            <w:r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203EAC65" w14:textId="77777777" w:rsidR="00EA10A0" w:rsidRDefault="00EA10A0" w:rsidP="00EA10A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1F6858FD" w14:textId="77777777" w:rsidR="00EA10A0" w:rsidRDefault="00EA10A0" w:rsidP="00EA10A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能回答課文相關的重點，了解兩首詩表達的涵義。</w:t>
            </w:r>
          </w:p>
          <w:p w14:paraId="012AA187" w14:textId="77777777" w:rsidR="00EA10A0" w:rsidRDefault="00EA10A0" w:rsidP="00EA10A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能說出詩中描述的內容。</w:t>
            </w:r>
          </w:p>
          <w:p w14:paraId="5B8373AF" w14:textId="77777777" w:rsidR="00577B09" w:rsidRPr="00E24C7F" w:rsidRDefault="00EA10A0" w:rsidP="00EA10A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能辨識新詩中的象徵手法。</w:t>
            </w:r>
            <w:r w:rsidR="008B206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77B09" w:rsidRPr="00994BDC" w14:paraId="13095AD1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9B4AD8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32F84" w14:textId="77777777" w:rsidR="00577B09" w:rsidRPr="00994BDC" w:rsidRDefault="0065022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295ED" w14:textId="77777777" w:rsidR="00577B09" w:rsidRPr="00994BDC" w:rsidRDefault="00304439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古詩選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56B3" w14:textId="77777777" w:rsidR="0030443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能辨認並寫出各課至少五個生字詞。</w:t>
            </w:r>
          </w:p>
          <w:p w14:paraId="75A0F44E" w14:textId="77777777" w:rsidR="0030443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3AC94807" w14:textId="77777777" w:rsidR="00577B0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能回答課文相關的重點，說出兩首詩的主題與涵意。</w:t>
            </w:r>
          </w:p>
          <w:p w14:paraId="56DCF967" w14:textId="77777777" w:rsidR="0030443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能理解詩中蘊含的思念之情。</w:t>
            </w:r>
          </w:p>
          <w:p w14:paraId="7658BB7B" w14:textId="77777777" w:rsidR="0030443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能辨別古體詩與近體詩的差異。</w:t>
            </w:r>
          </w:p>
          <w:p w14:paraId="451D606F" w14:textId="77777777" w:rsidR="00304439" w:rsidRPr="00577B0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6. 能認識並辨別藉物起興、以物喻人的寫作手法。</w:t>
            </w:r>
          </w:p>
        </w:tc>
      </w:tr>
      <w:tr w:rsidR="00577B09" w:rsidRPr="00994BDC" w14:paraId="3A357AC6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DCB41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9B79D3" w14:textId="77777777" w:rsidR="00577B09" w:rsidRPr="00994BDC" w:rsidRDefault="0065022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D34C5" w14:textId="77777777" w:rsidR="00577B09" w:rsidRPr="00994BDC" w:rsidRDefault="00304439" w:rsidP="003044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土芭樂的生存之道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4E59" w14:textId="77777777" w:rsidR="0030443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能辨認並寫出各課至少十個生字詞。</w:t>
            </w:r>
          </w:p>
          <w:p w14:paraId="14106B93" w14:textId="77777777" w:rsidR="0030443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54FBA591" w14:textId="77777777" w:rsidR="00577B0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能回答課文相關的重點，了解土芭樂的生存策略。</w:t>
            </w:r>
          </w:p>
          <w:p w14:paraId="550BA13D" w14:textId="77777777" w:rsidR="00304439" w:rsidRPr="00577B09" w:rsidRDefault="00304439" w:rsidP="0030443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能練習自色香味具體描述食物的寫作技巧。</w:t>
            </w:r>
          </w:p>
        </w:tc>
      </w:tr>
      <w:tr w:rsidR="00577B09" w:rsidRPr="00A71915" w14:paraId="43658DD7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B3E110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DE233" w14:textId="77777777" w:rsidR="00577B09" w:rsidRPr="00994BDC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BB1FF" w14:textId="77777777" w:rsidR="00304439" w:rsidRPr="00994BDC" w:rsidRDefault="00304439" w:rsidP="003044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語法—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詞類介紹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33AA" w14:textId="77777777" w:rsidR="00577B09" w:rsidRPr="00304439" w:rsidRDefault="00304439" w:rsidP="0030443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04439">
              <w:rPr>
                <w:rFonts w:ascii="標楷體" w:eastAsia="標楷體" w:hAnsi="標楷體"/>
                <w:color w:val="000000"/>
                <w:kern w:val="0"/>
                <w:szCs w:val="24"/>
              </w:rPr>
              <w:t>能在課堂練習中分辨出字與詞的不同。</w:t>
            </w:r>
          </w:p>
          <w:p w14:paraId="4802EB28" w14:textId="77777777" w:rsidR="00304439" w:rsidRDefault="00304439" w:rsidP="0030443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能指出語句中各詞語的類別。</w:t>
            </w:r>
          </w:p>
          <w:p w14:paraId="330434AD" w14:textId="77777777" w:rsidR="00304439" w:rsidRPr="00304439" w:rsidRDefault="00304439" w:rsidP="0030443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能練習運用各種實詞、虛詞表達情意。</w:t>
            </w:r>
          </w:p>
        </w:tc>
      </w:tr>
      <w:tr w:rsidR="00577B09" w:rsidRPr="00994BDC" w14:paraId="101CA995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F4567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164128" w14:textId="77777777"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8-9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E72FA" w14:textId="77777777" w:rsidR="00577B09" w:rsidRPr="00994BDC" w:rsidRDefault="0030443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田園之秋選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9352" w14:textId="77777777" w:rsidR="00577B09" w:rsidRPr="00304439" w:rsidRDefault="00304439" w:rsidP="0030443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4439">
              <w:rPr>
                <w:rFonts w:ascii="標楷體" w:eastAsia="標楷體" w:hAnsi="標楷體"/>
                <w:color w:val="000000" w:themeColor="text1"/>
              </w:rPr>
              <w:t>能辨認並寫出各課至少十個生字詞。</w:t>
            </w:r>
          </w:p>
          <w:p w14:paraId="3DA99AF7" w14:textId="77777777" w:rsidR="00304439" w:rsidRPr="00304439" w:rsidRDefault="00304439" w:rsidP="0030443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2EAAB7F8" w14:textId="77777777" w:rsidR="00304439" w:rsidRDefault="00304439" w:rsidP="0030443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能回答課文相關的重點，說出西北雨的變化及作者敬愛大自然的感情。</w:t>
            </w:r>
          </w:p>
          <w:p w14:paraId="66606E72" w14:textId="77777777" w:rsidR="00304439" w:rsidRDefault="00304439" w:rsidP="0030443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能說出或排序出文中所描寫的雷電威勢。</w:t>
            </w:r>
          </w:p>
          <w:p w14:paraId="1C7A04F3" w14:textId="77777777" w:rsidR="00304439" w:rsidRPr="00304439" w:rsidRDefault="00304439" w:rsidP="0030443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能練習觀察並描寫大自然的景象。</w:t>
            </w:r>
          </w:p>
        </w:tc>
      </w:tr>
      <w:tr w:rsidR="00577B09" w:rsidRPr="00994BDC" w14:paraId="1AAF1719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281A9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503A5" w14:textId="77777777"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10-11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97CDA" w14:textId="77777777" w:rsidR="00577B09" w:rsidRPr="00994BDC" w:rsidRDefault="00175FD6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五柳</w:t>
            </w:r>
            <w:r w:rsidR="0065022A">
              <w:rPr>
                <w:rFonts w:ascii="標楷體" w:eastAsia="標楷體" w:hAnsi="標楷體"/>
                <w:color w:val="000000" w:themeColor="text1"/>
              </w:rPr>
              <w:t>先生傳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7B9B" w14:textId="77777777" w:rsidR="00175FD6" w:rsidRPr="002A69FF" w:rsidRDefault="00175FD6" w:rsidP="00175FD6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440DBCEE" w14:textId="77777777" w:rsidR="00175FD6" w:rsidRPr="001A0249" w:rsidRDefault="00175FD6" w:rsidP="00175FD6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能說出至少三個詞語的意義。</w:t>
            </w:r>
          </w:p>
          <w:p w14:paraId="5E15C536" w14:textId="77777777" w:rsidR="00175FD6" w:rsidRPr="001A0249" w:rsidRDefault="00175FD6" w:rsidP="00175FD6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能說出至少三個關於作者陶淵明的人格特質(生平、興趣與志向)。</w:t>
            </w:r>
          </w:p>
          <w:p w14:paraId="043B7ECA" w14:textId="77777777" w:rsidR="00175FD6" w:rsidRDefault="00175FD6" w:rsidP="00175FD6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1A024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了解作者假託五柳先生立傳的用意及作法。</w:t>
            </w:r>
          </w:p>
          <w:p w14:paraId="797BBA82" w14:textId="77777777" w:rsidR="00577B09" w:rsidRPr="00175FD6" w:rsidRDefault="00175FD6" w:rsidP="00175FD6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能理解作者純真淡泊、安貧樂道的情操。</w:t>
            </w:r>
          </w:p>
        </w:tc>
      </w:tr>
      <w:tr w:rsidR="00577B09" w:rsidRPr="00994BDC" w14:paraId="159A1BCC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5D5F3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DAA23" w14:textId="77777777"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12-13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4D8E9" w14:textId="77777777" w:rsidR="0065022A" w:rsidRPr="00994BDC" w:rsidRDefault="00175FD6" w:rsidP="00175FD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我在圖書館的一天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0E1A" w14:textId="77777777" w:rsidR="00175FD6" w:rsidRPr="002A69FF" w:rsidRDefault="00175FD6" w:rsidP="00175FD6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2993E2C6" w14:textId="77777777" w:rsidR="00577B09" w:rsidRPr="00175FD6" w:rsidRDefault="00175FD6" w:rsidP="00204AD4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296F9761" w14:textId="77777777" w:rsidR="00175FD6" w:rsidRDefault="00175FD6" w:rsidP="00204AD4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1A024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說出文中圖書館的空間安排、綠建築特色，及作者探訪圖書館的閒適心情。</w:t>
            </w:r>
          </w:p>
          <w:p w14:paraId="390F28B9" w14:textId="77777777" w:rsidR="00175FD6" w:rsidRPr="00175FD6" w:rsidRDefault="00175FD6" w:rsidP="00175FD6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能理解並說出至少三個綠建築的特色。</w:t>
            </w:r>
          </w:p>
        </w:tc>
      </w:tr>
      <w:tr w:rsidR="00577B09" w:rsidRPr="00994BDC" w14:paraId="5994E0F3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92BBD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FC834" w14:textId="77777777" w:rsidR="00577B09" w:rsidRDefault="00175FD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044DD" w14:textId="77777777" w:rsidR="00577B09" w:rsidRDefault="00175FD6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語法—</w:t>
            </w:r>
          </w:p>
          <w:p w14:paraId="0DCEA130" w14:textId="77777777" w:rsidR="00175FD6" w:rsidRPr="00994BDC" w:rsidRDefault="00175FD6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句型介紹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6C2E" w14:textId="77777777" w:rsidR="00577B09" w:rsidRPr="00175FD6" w:rsidRDefault="00175FD6" w:rsidP="00175FD6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175FD6">
              <w:rPr>
                <w:rFonts w:ascii="標楷體" w:eastAsia="標楷體" w:hAnsi="標楷體"/>
                <w:color w:val="000000"/>
                <w:kern w:val="0"/>
                <w:szCs w:val="24"/>
              </w:rPr>
              <w:t>能在課堂練習中辨別句子的類型。</w:t>
            </w:r>
          </w:p>
          <w:p w14:paraId="69E4EDF6" w14:textId="77777777" w:rsidR="00175FD6" w:rsidRDefault="00175FD6" w:rsidP="00175FD6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能判別四種基本句型的結構。</w:t>
            </w:r>
          </w:p>
          <w:p w14:paraId="0E89DAA0" w14:textId="77777777" w:rsidR="00175FD6" w:rsidRPr="00175FD6" w:rsidRDefault="00175FD6" w:rsidP="00175FD6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能在課堂練習中運用四種基本句型造句(每種至少一句)。</w:t>
            </w:r>
          </w:p>
        </w:tc>
      </w:tr>
      <w:tr w:rsidR="00577B09" w:rsidRPr="00175FD6" w14:paraId="628B450A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6A64A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640D2" w14:textId="77777777" w:rsidR="00577B09" w:rsidRDefault="00175FD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15-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18D43" w14:textId="77777777" w:rsidR="00577B09" w:rsidRPr="00994BDC" w:rsidRDefault="00175FD6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愛蓮說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F611" w14:textId="77777777" w:rsidR="00175FD6" w:rsidRPr="002A69FF" w:rsidRDefault="00175FD6" w:rsidP="00175FD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4C40C2E4" w14:textId="77777777" w:rsidR="00175FD6" w:rsidRPr="00175FD6" w:rsidRDefault="00175FD6" w:rsidP="00175FD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6B818110" w14:textId="77777777" w:rsidR="00577B09" w:rsidRDefault="00175FD6" w:rsidP="00175FD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175FD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理解文中三種花卉的象徵涵意。</w:t>
            </w:r>
          </w:p>
          <w:p w14:paraId="624133A7" w14:textId="77777777" w:rsidR="00175FD6" w:rsidRDefault="00175FD6" w:rsidP="00175FD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能說出三種花的特色以及作者喜愛蓮花的原因。</w:t>
            </w:r>
          </w:p>
          <w:p w14:paraId="7A677CC9" w14:textId="77777777" w:rsidR="00175FD6" w:rsidRPr="00175FD6" w:rsidRDefault="00175FD6" w:rsidP="00175FD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能說出至少三個關於作者周敦頤的人格特質。</w:t>
            </w:r>
          </w:p>
          <w:p w14:paraId="6F2B132B" w14:textId="77777777" w:rsidR="00175FD6" w:rsidRPr="00175FD6" w:rsidRDefault="00175FD6" w:rsidP="00175FD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能說出君子應具備的品德，連結生活經驗，以名人為君子典範進行目標設定與學習。</w:t>
            </w:r>
          </w:p>
        </w:tc>
      </w:tr>
      <w:tr w:rsidR="00577B09" w:rsidRPr="00994BDC" w14:paraId="143D5B6C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48A8B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3BE47" w14:textId="77777777"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17-18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78415" w14:textId="77777777" w:rsidR="00577B09" w:rsidRPr="00994BDC" w:rsidRDefault="00175FD6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鳥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EEC0" w14:textId="77777777" w:rsidR="00175FD6" w:rsidRPr="002A69FF" w:rsidRDefault="00175FD6" w:rsidP="00175FD6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3D2DFC6A" w14:textId="77777777" w:rsidR="00175FD6" w:rsidRPr="00175FD6" w:rsidRDefault="00175FD6" w:rsidP="00175FD6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28393EFC" w14:textId="77777777" w:rsidR="00577B09" w:rsidRDefault="00175FD6" w:rsidP="00175FD6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175FD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 w:rsidR="00EB1F9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比較文中描繪的各類鳥形的特色，並說出作者愛鳥的心意。</w:t>
            </w:r>
          </w:p>
          <w:p w14:paraId="3732002C" w14:textId="77777777" w:rsidR="00EB1F92" w:rsidRPr="00175FD6" w:rsidRDefault="00EB1F92" w:rsidP="00175FD6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2C434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運用記物筆法，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說出、寫出或電腦打出描述外觀及特點的</w:t>
            </w:r>
            <w:r w:rsidR="002C434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短篇文章(200字)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577B09" w:rsidRPr="00994BDC" w14:paraId="2B93FC93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903FF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4B053C" w14:textId="77777777"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18-19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4A019" w14:textId="77777777" w:rsidR="00577B09" w:rsidRPr="00994BDC" w:rsidRDefault="002C4341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冬陽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95A2" w14:textId="77777777" w:rsidR="002C4341" w:rsidRPr="002A69FF" w:rsidRDefault="002C4341" w:rsidP="002C4341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1ACF2452" w14:textId="77777777" w:rsidR="002C4341" w:rsidRPr="002C4341" w:rsidRDefault="002C4341" w:rsidP="002C4341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17B127AC" w14:textId="77777777" w:rsidR="00577B09" w:rsidRDefault="002C4341" w:rsidP="002C4341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C434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了解萬物在冬陽樣照下特有的味道與姿色。</w:t>
            </w:r>
          </w:p>
          <w:p w14:paraId="024BA8B6" w14:textId="77777777" w:rsidR="002C4341" w:rsidRPr="002C4341" w:rsidRDefault="002C4341" w:rsidP="002C4341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能運用多重感官的描摹手法，說出、寫出或電腦打出200字的短篇文章。</w:t>
            </w:r>
          </w:p>
        </w:tc>
      </w:tr>
      <w:tr w:rsidR="00577B09" w:rsidRPr="00994BDC" w14:paraId="6A54C847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D5E8E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1658C" w14:textId="77777777"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17E47" w14:textId="77777777" w:rsidR="00577B09" w:rsidRPr="00994BDC" w:rsidRDefault="002C4341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拆牆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6282" w14:textId="77777777" w:rsidR="002C4341" w:rsidRPr="00D66165" w:rsidRDefault="002C4341" w:rsidP="002C4341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165"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159DBA3E" w14:textId="77777777" w:rsidR="00577B09" w:rsidRDefault="002C4341" w:rsidP="00DC41A7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能回答課文相關的重點，小說中的人事時地物及情節轉換。</w:t>
            </w:r>
          </w:p>
          <w:p w14:paraId="5EFEAC06" w14:textId="77777777" w:rsidR="002C4341" w:rsidRDefault="002C4341" w:rsidP="00DC41A7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能說出牆東西兩邊文化的差異。</w:t>
            </w:r>
          </w:p>
          <w:p w14:paraId="6B1A484E" w14:textId="77777777" w:rsidR="002C4341" w:rsidRPr="002C4341" w:rsidRDefault="002C4341" w:rsidP="002C4341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能理解並用自己的話詮釋文中跨越文化隔閡的深意。</w:t>
            </w:r>
          </w:p>
        </w:tc>
      </w:tr>
      <w:tr w:rsidR="007805FC" w:rsidRPr="00994BDC" w14:paraId="619CD999" w14:textId="77777777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943404" w14:textId="77777777"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3D9C70B1" w14:textId="77777777"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14:paraId="359C1E14" w14:textId="77777777" w:rsidR="007805FC" w:rsidRPr="00994BDC" w:rsidRDefault="007805F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3AAEB2" w14:textId="77777777" w:rsidR="007805FC" w:rsidRPr="00994BDC" w:rsidRDefault="00321906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CBCCF" w14:textId="77777777" w:rsidR="007805FC" w:rsidRPr="00994BDC" w:rsidRDefault="002C4341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一顆開花的樹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F205" w14:textId="77777777" w:rsidR="006F0237" w:rsidRPr="002A69FF" w:rsidRDefault="006F0237" w:rsidP="006F0237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769872B9" w14:textId="77777777" w:rsidR="006F0237" w:rsidRPr="006F0237" w:rsidRDefault="006F0237" w:rsidP="006F0237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517609EF" w14:textId="77777777" w:rsidR="007805FC" w:rsidRDefault="006F0237" w:rsidP="006F0237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F023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理解詩中花開花落的象徵意涵。</w:t>
            </w:r>
          </w:p>
          <w:p w14:paraId="3867F0DD" w14:textId="77777777" w:rsidR="006F0237" w:rsidRDefault="006F0237" w:rsidP="006F0237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能說出本詩的情緒變化及情感的涵義。</w:t>
            </w:r>
          </w:p>
          <w:p w14:paraId="06901C5D" w14:textId="77777777" w:rsidR="006F0237" w:rsidRPr="006F0237" w:rsidRDefault="006F0237" w:rsidP="006F0237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242A3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運用物象表達情意，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說出、</w:t>
            </w:r>
            <w:r w:rsidR="00242A3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寫出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或電腦打出</w:t>
            </w:r>
            <w:r w:rsidR="00242A3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至少一個語句。</w:t>
            </w:r>
          </w:p>
        </w:tc>
      </w:tr>
      <w:tr w:rsidR="007805FC" w:rsidRPr="00994BDC" w14:paraId="12FD615F" w14:textId="77777777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4BD2A" w14:textId="77777777"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9D465" w14:textId="77777777" w:rsidR="007805FC" w:rsidRPr="00994BD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5DBE3" w14:textId="77777777" w:rsidR="007805FC" w:rsidRPr="00994BDC" w:rsidRDefault="002C4341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樂府詩選—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木蘭詩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9251" w14:textId="77777777" w:rsidR="00242A3F" w:rsidRPr="002A69FF" w:rsidRDefault="00242A3F" w:rsidP="00242A3F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4D671B32" w14:textId="77777777" w:rsidR="007805FC" w:rsidRPr="00242A3F" w:rsidRDefault="00242A3F" w:rsidP="00DC41A7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能說出至少三個詞語的意義。</w:t>
            </w:r>
          </w:p>
          <w:p w14:paraId="078B2AFA" w14:textId="77777777" w:rsidR="00242A3F" w:rsidRDefault="00242A3F" w:rsidP="00DC41A7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能說出至少三個有關樂府詩的特色。</w:t>
            </w:r>
          </w:p>
          <w:p w14:paraId="00FC7C2F" w14:textId="77777777" w:rsidR="00242A3F" w:rsidRDefault="00242A3F" w:rsidP="00DC41A7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Pr="006F023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回答課文相關的重點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，了解木蘭隊親情的重視及其英勇的表現。</w:t>
            </w:r>
          </w:p>
          <w:p w14:paraId="7134D5DD" w14:textId="77777777" w:rsidR="00242A3F" w:rsidRPr="00242A3F" w:rsidRDefault="00242A3F" w:rsidP="00DC41A7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能建立性別平等的觀念，並能在生活中辨別性別歧視的情境。</w:t>
            </w:r>
          </w:p>
        </w:tc>
      </w:tr>
      <w:tr w:rsidR="007805FC" w:rsidRPr="00994BDC" w14:paraId="55CED842" w14:textId="77777777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8D2FB0" w14:textId="77777777"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B32ED" w14:textId="77777777" w:rsidR="007805FC" w:rsidRPr="00994BDC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D8C95" w14:textId="77777777" w:rsidR="007805FC" w:rsidRPr="00994BDC" w:rsidRDefault="006F0237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迷途羔羊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0BD8" w14:textId="77777777" w:rsidR="00242A3F" w:rsidRPr="002A69FF" w:rsidRDefault="00242A3F" w:rsidP="00242A3F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526E1D88" w14:textId="77777777" w:rsidR="00242A3F" w:rsidRPr="00242A3F" w:rsidRDefault="00242A3F" w:rsidP="00242A3F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656FCFDB" w14:textId="77777777" w:rsidR="00290FBE" w:rsidRDefault="00242A3F" w:rsidP="00242A3F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2A3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說出本文陳列之鯨豚生態習性。</w:t>
            </w:r>
          </w:p>
          <w:p w14:paraId="0D860284" w14:textId="77777777" w:rsidR="00242A3F" w:rsidRDefault="00242A3F" w:rsidP="00242A3F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能說出作者對弗氏海豚的比喻。</w:t>
            </w:r>
          </w:p>
          <w:p w14:paraId="691B4264" w14:textId="77777777" w:rsidR="00242A3F" w:rsidRPr="00242A3F" w:rsidRDefault="00242A3F" w:rsidP="00242A3F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能學習觀察並描述人與動物的互動交流，練習說出、寫出或電腦打出200字的短篇文章。</w:t>
            </w:r>
          </w:p>
        </w:tc>
      </w:tr>
      <w:tr w:rsidR="007805FC" w:rsidRPr="00994BDC" w14:paraId="084A2C9E" w14:textId="77777777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4B4553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AF69D5" w14:textId="77777777" w:rsidR="007805FC" w:rsidRPr="00994BDC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BBA6B" w14:textId="77777777" w:rsidR="007805FC" w:rsidRPr="00994BDC" w:rsidRDefault="006F0237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書信、便條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4A86" w14:textId="77777777" w:rsidR="007805FC" w:rsidRPr="00242A3F" w:rsidRDefault="00242A3F" w:rsidP="00242A3F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2A3F">
              <w:rPr>
                <w:rFonts w:ascii="標楷體" w:eastAsia="標楷體" w:hAnsi="標楷體"/>
                <w:color w:val="000000"/>
                <w:kern w:val="0"/>
                <w:szCs w:val="24"/>
              </w:rPr>
              <w:t>能辨別傳統書信和現代書信的不同。</w:t>
            </w:r>
          </w:p>
          <w:p w14:paraId="1056E49A" w14:textId="77777777" w:rsidR="00242A3F" w:rsidRDefault="00242A3F" w:rsidP="00242A3F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能練習書信的架構與撰寫方式。</w:t>
            </w:r>
          </w:p>
          <w:p w14:paraId="708CAD54" w14:textId="77777777" w:rsidR="00242A3F" w:rsidRDefault="00242A3F" w:rsidP="00242A3F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能練習運用書信、便條與人溝通。</w:t>
            </w:r>
          </w:p>
          <w:p w14:paraId="5FE250FF" w14:textId="77777777" w:rsidR="00242A3F" w:rsidRPr="00242A3F" w:rsidRDefault="00242A3F" w:rsidP="00242A3F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能練習寄出電子郵件。</w:t>
            </w:r>
          </w:p>
        </w:tc>
      </w:tr>
      <w:tr w:rsidR="007805FC" w:rsidRPr="00994BDC" w14:paraId="70DB6271" w14:textId="77777777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E650B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9720F2" w14:textId="77777777"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7-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EED4" w14:textId="77777777" w:rsidR="007805FC" w:rsidRPr="00994BDC" w:rsidRDefault="00242A3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我所知道的康橋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323A" w14:textId="77777777" w:rsidR="00242A3F" w:rsidRPr="002A69FF" w:rsidRDefault="00242A3F" w:rsidP="00242A3F">
            <w:pPr>
              <w:pStyle w:val="a7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577DB49C" w14:textId="77777777" w:rsidR="007805FC" w:rsidRPr="00242A3F" w:rsidRDefault="00242A3F" w:rsidP="00242A3F">
            <w:pPr>
              <w:pStyle w:val="a7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0C86A0D6" w14:textId="77777777" w:rsidR="00242A3F" w:rsidRPr="00242A3F" w:rsidRDefault="00242A3F" w:rsidP="00242A3F">
            <w:pPr>
              <w:pStyle w:val="a7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能繪畫出課文中描述的風景與人事物。</w:t>
            </w:r>
          </w:p>
          <w:p w14:paraId="23D4F541" w14:textId="77777777" w:rsidR="00242A3F" w:rsidRDefault="00242A3F" w:rsidP="00242A3F">
            <w:pPr>
              <w:pStyle w:val="a7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能回答課文相關的重點。</w:t>
            </w:r>
          </w:p>
          <w:p w14:paraId="3BD18B57" w14:textId="77777777" w:rsidR="00242A3F" w:rsidRPr="00242A3F" w:rsidRDefault="00242A3F" w:rsidP="00242A3F">
            <w:pPr>
              <w:pStyle w:val="a7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能練習情景交融的寫作手法，</w:t>
            </w:r>
            <w:r w:rsidR="007B3A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說出、寫出或電腦打出200字的短篇文章。</w:t>
            </w:r>
          </w:p>
        </w:tc>
      </w:tr>
      <w:tr w:rsidR="007805FC" w:rsidRPr="00994BDC" w14:paraId="1ADA276E" w14:textId="77777777" w:rsidTr="00B8016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C8116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D10289" w14:textId="77777777"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AF791" w14:textId="77777777" w:rsidR="007805FC" w:rsidRPr="00994BDC" w:rsidRDefault="00242A3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張釋之執法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5F8D" w14:textId="77777777" w:rsidR="00242A3F" w:rsidRPr="002A69FF" w:rsidRDefault="00242A3F" w:rsidP="00242A3F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56D67106" w14:textId="77777777" w:rsidR="007805FC" w:rsidRPr="00242A3F" w:rsidRDefault="00242A3F" w:rsidP="0092230C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7BBAD3FC" w14:textId="77777777" w:rsidR="00242A3F" w:rsidRDefault="00242A3F" w:rsidP="0092230C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能回答課文相關的重點，事件發生的經過及角色間的情緒起伏</w:t>
            </w:r>
            <w:r w:rsidR="008F6F0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變化。</w:t>
            </w:r>
          </w:p>
          <w:p w14:paraId="49635E76" w14:textId="77777777" w:rsidR="008F6F04" w:rsidRDefault="008F6F04" w:rsidP="008F6F04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能說明張釋之能說服漢文帝的原因。</w:t>
            </w:r>
          </w:p>
          <w:p w14:paraId="042BAEB6" w14:textId="77777777" w:rsidR="00C942D2" w:rsidRPr="008F6F04" w:rsidRDefault="00C942D2" w:rsidP="008F6F04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能說出至少一個關於作者司馬遷及史記的特點。</w:t>
            </w:r>
          </w:p>
        </w:tc>
      </w:tr>
      <w:tr w:rsidR="007805FC" w:rsidRPr="00994BDC" w14:paraId="10D97343" w14:textId="77777777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759FD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40D24" w14:textId="77777777"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8C378" w14:textId="77777777" w:rsidR="007805FC" w:rsidRPr="00994BDC" w:rsidRDefault="00C942D2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罐頭由來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9E93" w14:textId="77777777" w:rsidR="00C942D2" w:rsidRPr="002A69FF" w:rsidRDefault="00C942D2" w:rsidP="00C942D2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121327ED" w14:textId="77777777" w:rsidR="00C942D2" w:rsidRPr="00C942D2" w:rsidRDefault="00C942D2" w:rsidP="00C942D2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03EF5D43" w14:textId="77777777" w:rsidR="00C942D2" w:rsidRPr="00C942D2" w:rsidRDefault="00C942D2" w:rsidP="00C942D2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42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罐頭發明的由來及其改良、演進的過程。</w:t>
            </w:r>
          </w:p>
        </w:tc>
      </w:tr>
      <w:tr w:rsidR="007805FC" w:rsidRPr="00994BDC" w14:paraId="2F891D63" w14:textId="77777777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7935B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CBE82" w14:textId="77777777"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C942D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560C3" w14:textId="77777777" w:rsidR="007805FC" w:rsidRPr="00994BDC" w:rsidRDefault="00C942D2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題辭、柬帖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EE7B" w14:textId="77777777" w:rsidR="007805FC" w:rsidRPr="00C942D2" w:rsidRDefault="00C942D2" w:rsidP="00C942D2">
            <w:pPr>
              <w:pStyle w:val="a7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42D2">
              <w:rPr>
                <w:rFonts w:ascii="標楷體" w:eastAsia="標楷體" w:hAnsi="標楷體"/>
                <w:color w:val="000000"/>
                <w:kern w:val="0"/>
                <w:szCs w:val="24"/>
              </w:rPr>
              <w:t>能區分題辭的種類。</w:t>
            </w:r>
          </w:p>
          <w:p w14:paraId="1A42D621" w14:textId="77777777" w:rsidR="00C942D2" w:rsidRDefault="00C942D2" w:rsidP="00C942D2">
            <w:pPr>
              <w:pStyle w:val="a7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能辨別不同用途的柬帖。</w:t>
            </w:r>
          </w:p>
          <w:p w14:paraId="111D63C4" w14:textId="77777777" w:rsidR="00C942D2" w:rsidRPr="00C942D2" w:rsidRDefault="00C942D2" w:rsidP="00C942D2">
            <w:pPr>
              <w:pStyle w:val="a7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能在課堂中練習在不同情境中使用正確題辭、柬帖的能力。</w:t>
            </w:r>
          </w:p>
        </w:tc>
      </w:tr>
      <w:tr w:rsidR="007805FC" w:rsidRPr="00994BDC" w14:paraId="03906FAC" w14:textId="77777777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927DF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BB65BC" w14:textId="77777777"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C942D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4-15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AC153" w14:textId="77777777" w:rsidR="007805FC" w:rsidRPr="00994BDC" w:rsidRDefault="00C942D2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陋室銘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79CC" w14:textId="77777777" w:rsidR="00C942D2" w:rsidRPr="002A69FF" w:rsidRDefault="00C942D2" w:rsidP="00C942D2">
            <w:pPr>
              <w:pStyle w:val="a7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25A86F7D" w14:textId="77777777" w:rsidR="00C942D2" w:rsidRPr="00C942D2" w:rsidRDefault="00C942D2" w:rsidP="00C942D2">
            <w:pPr>
              <w:pStyle w:val="a7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能說出至少三個詞語的意義。</w:t>
            </w:r>
          </w:p>
          <w:p w14:paraId="49C9C2DC" w14:textId="77777777" w:rsidR="00C942D2" w:rsidRPr="00C942D2" w:rsidRDefault="00C942D2" w:rsidP="00C942D2">
            <w:pPr>
              <w:pStyle w:val="a7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42D2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說出至少三個關於作者劉禹錫</w:t>
            </w:r>
            <w:r w:rsidRPr="00C942D2">
              <w:rPr>
                <w:rFonts w:ascii="標楷體" w:eastAsia="標楷體" w:hAnsi="標楷體" w:hint="eastAsia"/>
                <w:color w:val="000000" w:themeColor="text1"/>
              </w:rPr>
              <w:t>的人格特質(生平、興趣與志向)。</w:t>
            </w:r>
          </w:p>
          <w:p w14:paraId="5C455174" w14:textId="77777777" w:rsidR="00C942D2" w:rsidRPr="00C942D2" w:rsidRDefault="00C942D2" w:rsidP="00C942D2">
            <w:pPr>
              <w:pStyle w:val="a7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能說出銘文的特色。</w:t>
            </w:r>
          </w:p>
          <w:p w14:paraId="6A52BFAE" w14:textId="77777777" w:rsidR="0092230C" w:rsidRPr="00C942D2" w:rsidRDefault="00C942D2" w:rsidP="00C942D2">
            <w:pPr>
              <w:pStyle w:val="a7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42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，理解惟吾德馨的主旨</w:t>
            </w:r>
            <w:r w:rsidRPr="00C942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14:paraId="278BB976" w14:textId="77777777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18DDD1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28DF0" w14:textId="77777777"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C942D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6-17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C296C" w14:textId="77777777" w:rsidR="007805FC" w:rsidRPr="00994BDC" w:rsidRDefault="00C942D2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失敗為成功之母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EA2D" w14:textId="77777777" w:rsidR="00C942D2" w:rsidRDefault="00C942D2" w:rsidP="00C942D2">
            <w:pPr>
              <w:pStyle w:val="a7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能</w:t>
            </w:r>
            <w:r>
              <w:rPr>
                <w:rFonts w:ascii="標楷體" w:eastAsia="標楷體" w:hAnsi="標楷體"/>
                <w:color w:val="000000" w:themeColor="text1"/>
              </w:rPr>
              <w:t>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332DA74D" w14:textId="77777777" w:rsidR="007805FC" w:rsidRDefault="00C942D2" w:rsidP="00C942D2">
            <w:pPr>
              <w:pStyle w:val="a7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42D2">
              <w:rPr>
                <w:rFonts w:ascii="標楷體" w:eastAsia="標楷體" w:hAnsi="標楷體" w:hint="eastAsia"/>
                <w:color w:val="000000" w:themeColor="text1"/>
              </w:rPr>
              <w:t>能說出至少三個詞語的意義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並造句</w:t>
            </w:r>
            <w:r w:rsidRPr="00C942D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977FE79" w14:textId="77777777" w:rsidR="00C942D2" w:rsidRPr="00C942D2" w:rsidRDefault="00C942D2" w:rsidP="00C942D2">
            <w:pPr>
              <w:pStyle w:val="a7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42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理解失敗為成功之母的涵義。</w:t>
            </w:r>
          </w:p>
          <w:p w14:paraId="0B6A6F6E" w14:textId="77777777" w:rsidR="00C942D2" w:rsidRPr="00C942D2" w:rsidRDefault="00C942D2" w:rsidP="00C942D2">
            <w:pPr>
              <w:pStyle w:val="a7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能分享生活中因驕矜而失敗的例子。</w:t>
            </w:r>
          </w:p>
          <w:p w14:paraId="0D419206" w14:textId="77777777" w:rsidR="00C942D2" w:rsidRPr="00C942D2" w:rsidRDefault="00C942D2" w:rsidP="00C942D2">
            <w:pPr>
              <w:pStyle w:val="a7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能培養勝而不驕的處世態度。</w:t>
            </w:r>
          </w:p>
        </w:tc>
      </w:tr>
      <w:tr w:rsidR="005613EF" w:rsidRPr="00994BDC" w14:paraId="578A6C0D" w14:textId="77777777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6B012" w14:textId="77777777" w:rsidR="005613EF" w:rsidRPr="00994BDC" w:rsidRDefault="005613E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D71F7" w14:textId="77777777" w:rsidR="005613EF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002B7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9D8E3" w14:textId="77777777" w:rsidR="005613EF" w:rsidRDefault="00C942D2" w:rsidP="00C942D2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看雲的日子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533C" w14:textId="77777777" w:rsidR="00C942D2" w:rsidRDefault="00C942D2" w:rsidP="00C942D2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能</w:t>
            </w:r>
            <w:r>
              <w:rPr>
                <w:rFonts w:ascii="標楷體" w:eastAsia="標楷體" w:hAnsi="標楷體"/>
                <w:color w:val="000000" w:themeColor="text1"/>
              </w:rPr>
              <w:t>辨認並寫出各課至少十</w:t>
            </w:r>
            <w:r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363FE550" w14:textId="77777777" w:rsidR="00C942D2" w:rsidRDefault="00C942D2" w:rsidP="00C942D2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42D2">
              <w:rPr>
                <w:rFonts w:ascii="標楷體" w:eastAsia="標楷體" w:hAnsi="標楷體" w:hint="eastAsia"/>
                <w:color w:val="000000" w:themeColor="text1"/>
              </w:rPr>
              <w:t>能說出至少三個詞語的意義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並造句</w:t>
            </w:r>
            <w:r w:rsidRPr="00C942D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C4CF099" w14:textId="77777777" w:rsidR="005613EF" w:rsidRPr="00C942D2" w:rsidRDefault="00C942D2" w:rsidP="00C942D2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42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理解作者看雲得到的體悟。</w:t>
            </w:r>
          </w:p>
          <w:p w14:paraId="3EB702D0" w14:textId="77777777" w:rsidR="00C942D2" w:rsidRPr="00C942D2" w:rsidRDefault="00C942D2" w:rsidP="00C942D2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能說出文中對雲的各種描摹。</w:t>
            </w:r>
          </w:p>
          <w:p w14:paraId="0DF3A841" w14:textId="77777777" w:rsidR="00C942D2" w:rsidRPr="00C942D2" w:rsidRDefault="00C942D2" w:rsidP="00C942D2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能練習</w:t>
            </w:r>
            <w:r w:rsidR="007B3A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以譬喻技巧描寫事物，能說出、寫出或電腦打出200字的短篇文章。</w:t>
            </w:r>
          </w:p>
        </w:tc>
      </w:tr>
      <w:tr w:rsidR="005613EF" w:rsidRPr="00994BDC" w14:paraId="0023840C" w14:textId="77777777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00F87" w14:textId="77777777" w:rsidR="005613EF" w:rsidRPr="00994BDC" w:rsidRDefault="005613E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0A1F6" w14:textId="77777777" w:rsidR="005613EF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5613EF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20DD7" w14:textId="77777777" w:rsidR="005613EF" w:rsidRDefault="007B3AD7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項鍊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E925" w14:textId="77777777" w:rsidR="007B3AD7" w:rsidRPr="00D66165" w:rsidRDefault="007B3AD7" w:rsidP="007B3AD7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165"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76E1E377" w14:textId="77777777" w:rsidR="007B3AD7" w:rsidRDefault="007B3AD7" w:rsidP="007B3AD7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能回答課文相關的重點，小說中的人事時地物及情節轉換，並了解人物性格對事件發展造成的影響。</w:t>
            </w:r>
          </w:p>
          <w:p w14:paraId="52E040D1" w14:textId="77777777" w:rsidR="007B3AD7" w:rsidRPr="007B3AD7" w:rsidRDefault="007B3AD7" w:rsidP="007B3AD7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能培養面對錯誤的勇氣與解決問題的能力</w:t>
            </w:r>
          </w:p>
        </w:tc>
      </w:tr>
      <w:tr w:rsidR="009A7880" w:rsidRPr="00994BDC" w14:paraId="32310696" w14:textId="77777777" w:rsidTr="00FA64BB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D65F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E257" w14:textId="77777777" w:rsidR="009A7880" w:rsidRPr="00577B09" w:rsidRDefault="007B3AD7" w:rsidP="00FA64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品德教育、科技</w:t>
            </w:r>
          </w:p>
        </w:tc>
      </w:tr>
      <w:tr w:rsidR="009A7880" w:rsidRPr="00994BDC" w14:paraId="66777790" w14:textId="77777777" w:rsidTr="00204AD4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68050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052C0B" w14:textId="77777777" w:rsidR="009A7880" w:rsidRPr="00994BDC" w:rsidRDefault="00577B09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口試(20%)、筆試(30%)、學習態度</w:t>
            </w:r>
            <w:r w:rsidR="00FA64BB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FA64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5%)、作業評量</w:t>
            </w:r>
            <w:r w:rsidR="00FA64BB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FA64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</w:t>
            </w:r>
          </w:p>
        </w:tc>
      </w:tr>
      <w:tr w:rsidR="009A7880" w:rsidRPr="00994BDC" w14:paraId="1B76DF59" w14:textId="77777777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2B9CA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050E3222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FB3A" w14:textId="77777777"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1.課文朗讀</w:t>
            </w:r>
          </w:p>
          <w:p w14:paraId="56A38E60" w14:textId="77777777"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2.課文動畫</w:t>
            </w:r>
          </w:p>
          <w:p w14:paraId="5B99DC74" w14:textId="77777777"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3.作者影片</w:t>
            </w:r>
          </w:p>
          <w:p w14:paraId="38AB3757" w14:textId="77777777" w:rsidR="009A7880" w:rsidRPr="00994BDC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4.網路相關資源</w:t>
            </w:r>
            <w:r w:rsidR="00577B09">
              <w:rPr>
                <w:rFonts w:ascii="標楷體" w:eastAsia="標楷體" w:hAnsi="標楷體"/>
                <w:color w:val="000000" w:themeColor="text1"/>
              </w:rPr>
              <w:br/>
              <w:t>5.學習單</w:t>
            </w:r>
          </w:p>
        </w:tc>
      </w:tr>
      <w:tr w:rsidR="009A7880" w:rsidRPr="00994BDC" w14:paraId="14D26643" w14:textId="77777777" w:rsidTr="00204AD4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30B8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5513" w14:textId="77777777" w:rsidR="009A7880" w:rsidRPr="00994BDC" w:rsidRDefault="00601B0A" w:rsidP="001130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14:paraId="1D5E633C" w14:textId="77777777" w:rsidTr="00204AD4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E032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BF6C" w14:textId="0929203A" w:rsidR="009A7880" w:rsidRPr="00994BDC" w:rsidRDefault="00A07FDE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4911B5D6" w14:textId="77777777"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1200" w14:textId="77777777" w:rsidR="00312C7E" w:rsidRDefault="00312C7E">
      <w:r>
        <w:separator/>
      </w:r>
    </w:p>
  </w:endnote>
  <w:endnote w:type="continuationSeparator" w:id="0">
    <w:p w14:paraId="2363E2BF" w14:textId="77777777" w:rsidR="00312C7E" w:rsidRDefault="0031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50FC" w14:textId="77777777" w:rsidR="00312C7E" w:rsidRDefault="00312C7E">
      <w:r>
        <w:separator/>
      </w:r>
    </w:p>
  </w:footnote>
  <w:footnote w:type="continuationSeparator" w:id="0">
    <w:p w14:paraId="1579EC5A" w14:textId="77777777" w:rsidR="00312C7E" w:rsidRDefault="0031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DFF"/>
    <w:multiLevelType w:val="hybridMultilevel"/>
    <w:tmpl w:val="79726CD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17161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64519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26367F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C3185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43BF6"/>
    <w:multiLevelType w:val="hybridMultilevel"/>
    <w:tmpl w:val="ED5A5324"/>
    <w:lvl w:ilvl="0" w:tplc="150A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863C5C"/>
    <w:multiLevelType w:val="hybridMultilevel"/>
    <w:tmpl w:val="F320A162"/>
    <w:lvl w:ilvl="0" w:tplc="2CB4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300B7A"/>
    <w:multiLevelType w:val="hybridMultilevel"/>
    <w:tmpl w:val="AB8CA0B2"/>
    <w:lvl w:ilvl="0" w:tplc="E0300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C05B6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7D36F0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F1F68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C051FF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6831BA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365AE1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AD2011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3532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86475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F32773"/>
    <w:multiLevelType w:val="hybridMultilevel"/>
    <w:tmpl w:val="1BE69FB8"/>
    <w:lvl w:ilvl="0" w:tplc="DCAC4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33D02"/>
    <w:multiLevelType w:val="hybridMultilevel"/>
    <w:tmpl w:val="5718B22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F511C4"/>
    <w:multiLevelType w:val="hybridMultilevel"/>
    <w:tmpl w:val="D736D4BE"/>
    <w:lvl w:ilvl="0" w:tplc="DAEC4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F52FB7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1164F9"/>
    <w:multiLevelType w:val="hybridMultilevel"/>
    <w:tmpl w:val="5718B22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AC2ED3"/>
    <w:multiLevelType w:val="hybridMultilevel"/>
    <w:tmpl w:val="5B0C6A6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8"/>
  </w:num>
  <w:num w:numId="9">
    <w:abstractNumId w:val="4"/>
  </w:num>
  <w:num w:numId="10">
    <w:abstractNumId w:val="15"/>
  </w:num>
  <w:num w:numId="11">
    <w:abstractNumId w:val="2"/>
  </w:num>
  <w:num w:numId="12">
    <w:abstractNumId w:val="22"/>
  </w:num>
  <w:num w:numId="13">
    <w:abstractNumId w:val="17"/>
  </w:num>
  <w:num w:numId="14">
    <w:abstractNumId w:val="12"/>
  </w:num>
  <w:num w:numId="15">
    <w:abstractNumId w:val="23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5"/>
  </w:num>
  <w:num w:numId="21">
    <w:abstractNumId w:val="1"/>
  </w:num>
  <w:num w:numId="22">
    <w:abstractNumId w:val="13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80"/>
    <w:rsid w:val="00002B7E"/>
    <w:rsid w:val="0002500D"/>
    <w:rsid w:val="00060910"/>
    <w:rsid w:val="000B33FF"/>
    <w:rsid w:val="00113093"/>
    <w:rsid w:val="00155891"/>
    <w:rsid w:val="00155D53"/>
    <w:rsid w:val="00175FD6"/>
    <w:rsid w:val="00195DBC"/>
    <w:rsid w:val="001D63AE"/>
    <w:rsid w:val="0020100F"/>
    <w:rsid w:val="00242A3F"/>
    <w:rsid w:val="00290FBE"/>
    <w:rsid w:val="002C4341"/>
    <w:rsid w:val="00304439"/>
    <w:rsid w:val="00312C7E"/>
    <w:rsid w:val="00321906"/>
    <w:rsid w:val="003F52C6"/>
    <w:rsid w:val="005613EF"/>
    <w:rsid w:val="00577B09"/>
    <w:rsid w:val="0059414C"/>
    <w:rsid w:val="005F4FAA"/>
    <w:rsid w:val="00601B0A"/>
    <w:rsid w:val="006432ED"/>
    <w:rsid w:val="0065022A"/>
    <w:rsid w:val="006F0237"/>
    <w:rsid w:val="006F62A3"/>
    <w:rsid w:val="007805FC"/>
    <w:rsid w:val="007B3AD7"/>
    <w:rsid w:val="007F2009"/>
    <w:rsid w:val="00840CF8"/>
    <w:rsid w:val="00893E44"/>
    <w:rsid w:val="008B2068"/>
    <w:rsid w:val="008B421E"/>
    <w:rsid w:val="008F6F04"/>
    <w:rsid w:val="0092230C"/>
    <w:rsid w:val="009A7880"/>
    <w:rsid w:val="00A07FDE"/>
    <w:rsid w:val="00A53DF5"/>
    <w:rsid w:val="00A71915"/>
    <w:rsid w:val="00B8473C"/>
    <w:rsid w:val="00BE1C57"/>
    <w:rsid w:val="00C623B9"/>
    <w:rsid w:val="00C942D2"/>
    <w:rsid w:val="00CD32F0"/>
    <w:rsid w:val="00DC41A7"/>
    <w:rsid w:val="00DD68BD"/>
    <w:rsid w:val="00E0130E"/>
    <w:rsid w:val="00E20368"/>
    <w:rsid w:val="00E24C7F"/>
    <w:rsid w:val="00EA10A0"/>
    <w:rsid w:val="00EB1F92"/>
    <w:rsid w:val="00EB4C4A"/>
    <w:rsid w:val="00EC2172"/>
    <w:rsid w:val="00F2208D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795C3"/>
  <w15:docId w15:val="{CF143761-66AC-4069-8858-6C1BEB52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7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5641-D2E5-43A7-90BC-5B6507A0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552</Words>
  <Characters>3151</Characters>
  <Application>Microsoft Office Word</Application>
  <DocSecurity>0</DocSecurity>
  <Lines>26</Lines>
  <Paragraphs>7</Paragraphs>
  <ScaleCrop>false</ScaleCrop>
  <Company>HP Inc.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2023-05-15T07:00:00Z</dcterms:created>
  <dcterms:modified xsi:type="dcterms:W3CDTF">2023-05-16T06:51:00Z</dcterms:modified>
</cp:coreProperties>
</file>